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浙江华昌液压机械有限公司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马彬荣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林兵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2023年03月29日 上午至2023年03月30日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