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江西明泰餐饮管理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204-2023-H</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江西省赣州市南康区龙岭工业园西区二路</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石礼平</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江西省赣州市南康区龙岭镇工业园西区二路</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谢赞常</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879767163</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879767163</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危害分析与关键控制点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危害分析与关键控制点（HACCP）体系认证要求（V1.0）</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位于江西省赣州市南康区龙岭镇工业园西区二路的江西明泰餐饮管理有限公司仓储区的 预包装食品（含冷藏冷冻食品）、散装食品（含冷藏冷冻食品）、初级农产品（蔬菜、鲜家禽畜肉）、净菜的配送（运输和贮藏）</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GI;GII</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45</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45</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