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0158-2021-QEO-2023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成都市融盛智能科技有限公司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成都市融盛智能科技有限公司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成都市武侯区人民南路49号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成都市武侯区科华北路36号605</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陈朝</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18829841889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陈朝</w:t>
            </w:r>
            <w:bookmarkEnd w:id="13"/>
          </w:p>
        </w:tc>
        <w:tc>
          <w:tcPr>
            <w:tcW w:w="1313" w:type="dxa"/>
            <w:vAlign w:val="center"/>
          </w:tcPr>
          <w:p w:rsidR="00190ED2">
            <w:r>
              <w:rPr>
                <w:rFonts w:hint="eastAsia"/>
              </w:rPr>
              <w:t>管理者代表</w:t>
            </w:r>
          </w:p>
        </w:tc>
        <w:tc>
          <w:tcPr>
            <w:tcW w:w="2180" w:type="dxa"/>
          </w:tcPr>
          <w:p w:rsidR="00190ED2">
            <w:bookmarkStart w:id="14" w:name="管理者代表"/>
            <w:r>
              <w:t>陈翠香</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2023年03月17日 上午至2023年03月17日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Q：系统集成(含计算机信息系统集成）。</w:t>
            </w:r>
          </w:p>
          <w:p w:rsidR="004130A1" w:rsidP="0009161C">
            <w:r>
              <w:t>E：系统集成(含计算机信息系统集成）所涉及场所的相关环境管理活动。</w:t>
            </w:r>
          </w:p>
          <w:p w:rsidR="004130A1" w:rsidP="0009161C">
            <w:r>
              <w:t>O：系统集成(含计算机信息系统集成）所涉及场所的相关职业健康安全管理活动。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Q：33.02.02</w:t>
            </w:r>
          </w:p>
          <w:p w:rsidR="004130A1">
            <w:r>
              <w:t>E：33.02.02</w:t>
            </w:r>
          </w:p>
          <w:p w:rsidR="004130A1">
            <w:r>
              <w:t>O：33.02.02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2020-N1QMS-1247783</w:t>
            </w:r>
          </w:p>
          <w:p w:rsidR="00190ED2">
            <w:r>
              <w:t>2022-N1EMS-2247783</w:t>
            </w:r>
          </w:p>
          <w:p w:rsidR="00190ED2">
            <w:r>
              <w:t>2021-N1OHSMS-1247783</w:t>
            </w:r>
          </w:p>
        </w:tc>
        <w:tc>
          <w:tcPr>
            <w:tcW w:w="2179" w:type="dxa"/>
            <w:vAlign w:val="center"/>
          </w:tcPr>
          <w:p w:rsidR="00190ED2">
            <w:r>
              <w:t>Q:33.02.02</w:t>
            </w:r>
          </w:p>
          <w:p w:rsidR="00190ED2">
            <w:r>
              <w:t>E:33.02.02</w:t>
            </w:r>
          </w:p>
          <w:p w:rsidR="00190ED2">
            <w:r>
              <w:t>O:33.02.02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Q:33.02.02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