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eastAsia="宋体"/>
          <w:b/>
          <w:szCs w:val="21"/>
        </w:rPr>
        <w:t>沧县港华燃气有限公司</w:t>
      </w:r>
      <w:bookmarkEnd w:id="0"/>
      <w:r>
        <w:rPr>
          <w:rFonts w:hint="eastAsia" w:eastAsia="宋体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1337-2021-EO-2023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 原管理者代表：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/>
              </w:rPr>
              <w:t>刘建瑞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  原联系人：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修存胜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  </w:t>
            </w:r>
            <w:bookmarkStart w:id="2" w:name="联系人手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18633686664</w:t>
            </w:r>
            <w:bookmarkEnd w:id="2"/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000000"/>
                <w:kern w:val="0"/>
                <w:szCs w:val="24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管理者代表变更为：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孔德山</w:t>
            </w:r>
          </w:p>
          <w:p>
            <w:pPr>
              <w:rPr>
                <w:rFonts w:hint="default" w:ascii="宋体" w:hAnsi="宋体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联系人变更为：</w:t>
            </w:r>
            <w:r>
              <w:rPr>
                <w:rFonts w:hint="eastAsia"/>
                <w:sz w:val="21"/>
                <w:szCs w:val="21"/>
                <w:lang w:eastAsia="zh-CN"/>
              </w:rPr>
              <w:t>张家铭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15100850086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赵丽萍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2023.3.13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A4BF29F"/>
    <w:multiLevelType w:val="singleLevel"/>
    <w:tmpl w:val="CA4BF29F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jOGZiOGIwYzZhZjY0NGFmMmU3MGM4YjkxMmEwYWUifQ=="/>
  </w:docVars>
  <w:rsids>
    <w:rsidRoot w:val="00000000"/>
    <w:rsid w:val="1942696B"/>
    <w:rsid w:val="1AF9208F"/>
    <w:rsid w:val="4DB21E35"/>
    <w:rsid w:val="4EA82433"/>
    <w:rsid w:val="7A8F2A0F"/>
    <w:rsid w:val="7D161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397</Words>
  <Characters>455</Characters>
  <Lines>3</Lines>
  <Paragraphs>1</Paragraphs>
  <TotalTime>1</TotalTime>
  <ScaleCrop>false</ScaleCrop>
  <LinksUpToDate>false</LinksUpToDate>
  <CharactersWithSpaces>511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2023-03-14T03:24:50Z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2052-11.1.0.13703</vt:lpwstr>
  </property>
</Properties>
</file>