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贵州仁信包装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建权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，曾吉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9日 上午至2023年03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