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主管领导：张文科，陪同人员：张文科</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审核员：张心，审核时间：</w:t>
            </w:r>
            <w:r>
              <w:rPr>
                <w:rFonts w:hint="eastAsia"/>
                <w:sz w:val="24"/>
                <w:szCs w:val="24"/>
                <w:lang w:eastAsia="zh-CN"/>
              </w:rPr>
              <w:t>2023.3.16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eastAsia="宋体" w:cs="宋体"/>
                <w:spacing w:val="0"/>
                <w:sz w:val="18"/>
                <w:szCs w:val="18"/>
              </w:rPr>
              <w:t>QMS</w:t>
            </w:r>
            <w:r>
              <w:rPr>
                <w:rFonts w:hint="eastAsia" w:ascii="宋体" w:hAnsi="宋体" w:eastAsia="宋体" w:cs="宋体"/>
                <w:spacing w:val="0"/>
                <w:sz w:val="18"/>
                <w:szCs w:val="18"/>
                <w:lang w:eastAsia="zh-CN"/>
              </w:rPr>
              <w:t>：</w:t>
            </w:r>
            <w:r>
              <w:rPr>
                <w:rFonts w:hint="eastAsia" w:ascii="宋体" w:hAnsi="宋体" w:eastAsia="宋体" w:cs="宋体"/>
                <w:spacing w:val="0"/>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hint="eastAsia" w:ascii="宋体" w:hAnsi="宋体" w:cs="宋体"/>
                <w:spacing w:val="0"/>
                <w:sz w:val="18"/>
                <w:szCs w:val="18"/>
                <w:lang w:eastAsia="zh-CN"/>
              </w:rPr>
              <w:t>；</w:t>
            </w:r>
            <w:r>
              <w:rPr>
                <w:rFonts w:hint="eastAsia" w:ascii="宋体" w:hAnsi="宋体" w:eastAsia="宋体" w:cs="宋体"/>
                <w:spacing w:val="0"/>
                <w:sz w:val="18"/>
                <w:szCs w:val="18"/>
              </w:rPr>
              <w:t>9.1.3分析和评价</w:t>
            </w:r>
            <w:r>
              <w:rPr>
                <w:rFonts w:hint="eastAsia" w:ascii="宋体" w:hAnsi="宋体" w:cs="宋体"/>
                <w:spacing w:val="0"/>
                <w:sz w:val="18"/>
                <w:szCs w:val="18"/>
                <w:lang w:eastAsia="zh-CN"/>
              </w:rPr>
              <w:t>；</w:t>
            </w:r>
            <w:r>
              <w:rPr>
                <w:rFonts w:hint="eastAsia" w:ascii="宋体" w:hAnsi="宋体" w:eastAsia="宋体" w:cs="宋体"/>
                <w:spacing w:val="0"/>
                <w:sz w:val="18"/>
                <w:szCs w:val="18"/>
              </w:rPr>
              <w:t>9.3管理评审；10.1改进 总则；10.2不合格和纠正措施10.3持续改进</w:t>
            </w:r>
            <w:r>
              <w:rPr>
                <w:sz w:val="24"/>
                <w:szCs w:val="24"/>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Q:4.1;4.2;4.3;4.4</w:t>
            </w:r>
          </w:p>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公司通过同行交流、工作例会、QQ、微信等进行内外部沟通，并定期进行评审，形成会议记录。</w:t>
            </w:r>
          </w:p>
          <w:p>
            <w:pPr>
              <w:rPr>
                <w:rFonts w:ascii="宋体" w:hAnsi="宋体" w:cs="宋体"/>
                <w:szCs w:val="21"/>
              </w:rPr>
            </w:pPr>
            <w:r>
              <w:rPr>
                <w:rFonts w:hint="eastAsia" w:ascii="宋体" w:hAnsi="宋体" w:cs="宋体"/>
                <w:szCs w:val="21"/>
              </w:rPr>
              <w:t>抽查组织内外部环境要素识别表，记录清晰。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公司确定的相关方有员工、顾客、股东或投资人、外部供方等。</w:t>
            </w:r>
          </w:p>
          <w:p>
            <w:pPr>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hint="eastAsia" w:ascii="宋体" w:hAnsi="宋体" w:eastAsia="宋体" w:cs="宋体"/>
                <w:color w:val="000000"/>
                <w:sz w:val="24"/>
                <w:szCs w:val="24"/>
                <w:lang w:eastAsia="zh-CN"/>
              </w:rPr>
            </w:pPr>
            <w:r>
              <w:rPr>
                <w:rFonts w:hint="eastAsia" w:ascii="宋体" w:hAnsi="宋体" w:cs="宋体"/>
                <w:szCs w:val="21"/>
              </w:rPr>
              <w:t>公司管理体系的范围是：</w:t>
            </w:r>
            <w:bookmarkStart w:id="0" w:name="审核范围"/>
            <w:r>
              <w:rPr>
                <w:color w:val="000000"/>
                <w:sz w:val="20"/>
              </w:rPr>
              <w:t>Q：</w:t>
            </w:r>
            <w:bookmarkEnd w:id="0"/>
            <w:r>
              <w:rPr>
                <w:rFonts w:hint="eastAsia" w:ascii="宋体" w:hAnsi="宋体" w:cs="宋体"/>
                <w:szCs w:val="21"/>
                <w:lang w:eastAsia="zh-CN"/>
              </w:rPr>
              <w:t>保洁服务</w:t>
            </w:r>
          </w:p>
          <w:p>
            <w:pPr>
              <w:rPr>
                <w:rFonts w:ascii="宋体" w:hAnsi="宋体" w:cs="宋体"/>
                <w:szCs w:val="21"/>
              </w:rPr>
            </w:pPr>
            <w:r>
              <w:rPr>
                <w:rFonts w:hint="eastAsia" w:ascii="宋体" w:hAnsi="宋体" w:cs="宋体"/>
                <w:szCs w:val="21"/>
              </w:rPr>
              <w:t>经识别，组织依据标准的要求建立、实施、维护管理体系，符合标准要求。</w:t>
            </w:r>
          </w:p>
          <w:p>
            <w:pPr>
              <w:rPr>
                <w:rFonts w:ascii="宋体" w:hAnsi="宋体" w:cs="宋体"/>
                <w:szCs w:val="21"/>
              </w:rPr>
            </w:pPr>
            <w:r>
              <w:rPr>
                <w:rFonts w:hint="eastAsia" w:ascii="宋体" w:hAnsi="宋体" w:cs="宋体"/>
                <w:szCs w:val="21"/>
              </w:rPr>
              <w:t>公司QMS不适用（即删减）条款：8.3；删减理由：公司的</w:t>
            </w:r>
            <w:r>
              <w:rPr>
                <w:rFonts w:hint="eastAsia" w:ascii="宋体" w:hAnsi="宋体" w:cs="宋体"/>
                <w:szCs w:val="21"/>
                <w:lang w:eastAsia="zh-CN"/>
              </w:rPr>
              <w:t>保洁服务</w:t>
            </w:r>
            <w:r>
              <w:rPr>
                <w:rFonts w:hint="eastAsia" w:ascii="宋体" w:hAnsi="宋体" w:cs="宋体"/>
                <w:szCs w:val="21"/>
              </w:rPr>
              <w:t>主要根据服务方案及顾客要求进行，整个服务过程不涉及设计开发，因此对标准8.3条款进行删减，删减基本合理。</w:t>
            </w:r>
            <w:r>
              <w:rPr>
                <w:rFonts w:hint="eastAsia"/>
                <w:szCs w:val="21"/>
              </w:rPr>
              <w:t>删减不影响组织确保其服务合格的能力或责任。</w:t>
            </w:r>
          </w:p>
          <w:p>
            <w:pPr>
              <w:pStyle w:val="2"/>
              <w:rPr>
                <w:rFonts w:hint="eastAsia" w:ascii="宋体" w:hAnsi="宋体" w:eastAsia="宋体" w:cs="宋体"/>
                <w:szCs w:val="21"/>
                <w:lang w:eastAsia="zh-CN"/>
              </w:rPr>
            </w:pPr>
            <w:r>
              <w:rPr>
                <w:rFonts w:hint="eastAsia" w:ascii="宋体" w:hAnsi="宋体" w:cs="宋体"/>
                <w:szCs w:val="21"/>
              </w:rPr>
              <w:t>公司经营地址</w:t>
            </w:r>
            <w:bookmarkStart w:id="1" w:name="生产地址"/>
            <w:r>
              <w:rPr>
                <w:rFonts w:hint="eastAsia" w:ascii="宋体" w:hAnsi="宋体" w:cs="宋体"/>
                <w:szCs w:val="21"/>
              </w:rPr>
              <w:t>：</w:t>
            </w:r>
            <w:bookmarkEnd w:id="1"/>
            <w:r>
              <w:rPr>
                <w:rFonts w:hint="eastAsia" w:ascii="宋体" w:hAnsi="宋体" w:cs="宋体"/>
                <w:szCs w:val="21"/>
                <w:lang w:eastAsia="zh-CN"/>
              </w:rPr>
              <w:t>成都市双流区西航港街道黄河北路38号</w:t>
            </w: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Q5.1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总经理：张文科； </w:t>
            </w:r>
            <w:r>
              <w:rPr>
                <w:rFonts w:ascii="宋体" w:hAnsi="宋体" w:cs="宋体"/>
                <w:szCs w:val="21"/>
              </w:rPr>
              <w:t xml:space="preserve">  </w:t>
            </w:r>
            <w:r>
              <w:rPr>
                <w:rFonts w:hint="eastAsia" w:ascii="宋体" w:hAnsi="宋体" w:cs="宋体"/>
                <w:szCs w:val="21"/>
              </w:rPr>
              <w:t>管代：</w:t>
            </w:r>
            <w:r>
              <w:rPr>
                <w:rFonts w:hint="eastAsia" w:ascii="宋体" w:hAnsi="宋体" w:cs="宋体"/>
                <w:szCs w:val="21"/>
                <w:lang w:eastAsia="zh-CN"/>
              </w:rPr>
              <w:t>张容</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 xml:space="preserve">5、为确保建立、运行和持续改进管理体系所需的一切资源得到满足，公司提供了信息、技术、人力、设备、环境和资金等必要资源。 </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Q5.2 </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公司管理方针:</w:t>
            </w:r>
          </w:p>
          <w:p>
            <w:pPr>
              <w:spacing w:line="500" w:lineRule="exact"/>
              <w:ind w:firstLine="210" w:firstLineChars="100"/>
              <w:rPr>
                <w:rFonts w:ascii="宋体" w:hAnsi="宋体" w:cs="宋体"/>
                <w:szCs w:val="21"/>
              </w:rPr>
            </w:pPr>
            <w:r>
              <w:rPr>
                <w:rFonts w:hint="eastAsia" w:ascii="宋体" w:hAnsi="宋体"/>
                <w:szCs w:val="21"/>
              </w:rPr>
              <w:t>“优质服务　环境舒适  各方满意　持续发展”</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QES方针未对外进行发布。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Q5.3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Q6.1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公司策划并批准实施《风险和机遇评估分析表》，内容包括风险类型、风险因素、应对机遇及措施、涉及的场所及部门等；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类别：竞争风险。公司目前的主导服务在市场占有率和领先趋势比较明显，，影响公司的领先优势。机遇：竞争加剧，发展压力大，但也会带来新的发展机遇。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应对机遇及措施：及时关注公司服务市场的情况，收集信息及时调整，保持公司产品的竞争力。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针对外部因素，还分析了市场、采购、文化、社会经济、法律法规的变化等。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pStyle w:val="3"/>
              <w:spacing w:before="0" w:after="0" w:line="360" w:lineRule="auto"/>
              <w:rPr>
                <w:rFonts w:ascii="宋体" w:hAnsi="宋体" w:cs="宋体"/>
                <w:color w:val="FF0000"/>
                <w:szCs w:val="21"/>
              </w:rPr>
            </w:pPr>
            <w:r>
              <w:rPr>
                <w:rFonts w:hint="eastAsia" w:ascii="宋体" w:hAnsi="宋体" w:cs="宋体"/>
                <w:b w:val="0"/>
                <w:color w:val="000000"/>
                <w:kern w:val="2"/>
                <w:sz w:val="21"/>
                <w:szCs w:val="24"/>
              </w:rPr>
              <w:t>应对风险和机遇的措施与其对于产品和服务符合性的潜在影响相适应。</w:t>
            </w:r>
            <w:r>
              <w:rPr>
                <w:rFonts w:hint="eastAsia" w:ascii="宋体" w:hAnsi="宋体" w:cs="宋体"/>
                <w:color w:val="4F81BD"/>
                <w:szCs w:val="21"/>
              </w:rPr>
              <w:t xml:space="preserve">       </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zCs w:val="21"/>
              </w:rPr>
            </w:pPr>
            <w:r>
              <w:rPr>
                <w:rFonts w:hint="eastAsia" w:ascii="宋体" w:hAnsi="宋体" w:cs="宋体"/>
                <w:color w:val="000000"/>
                <w:szCs w:val="21"/>
              </w:rPr>
              <w:t>查公司总质量目标为：                   实测</w:t>
            </w:r>
          </w:p>
          <w:p>
            <w:pPr>
              <w:rPr>
                <w:color w:val="000000"/>
              </w:rPr>
            </w:pPr>
            <w:r>
              <w:rPr>
                <w:rFonts w:hint="eastAsia" w:ascii="宋体" w:hAnsi="宋体" w:cs="宋体"/>
                <w:color w:val="000000"/>
                <w:szCs w:val="21"/>
              </w:rPr>
              <w:t>1.顾客满意率达85分以上；             98%</w:t>
            </w:r>
          </w:p>
          <w:p>
            <w:pPr>
              <w:rPr>
                <w:rFonts w:ascii="宋体" w:hAnsi="宋体" w:cs="宋体"/>
                <w:color w:val="000000"/>
                <w:szCs w:val="21"/>
              </w:rPr>
            </w:pPr>
            <w:r>
              <w:rPr>
                <w:rFonts w:hint="eastAsia" w:ascii="宋体" w:hAnsi="宋体" w:cs="宋体"/>
                <w:color w:val="000000"/>
                <w:szCs w:val="21"/>
              </w:rPr>
              <w:t xml:space="preserve">2.顾客投诉处理及时率达100%；          </w:t>
            </w:r>
            <w:r>
              <w:rPr>
                <w:rFonts w:hint="eastAsia" w:ascii="宋体" w:hAnsi="宋体" w:cs="宋体"/>
                <w:color w:val="000000"/>
                <w:szCs w:val="21"/>
                <w:lang w:val="en-US" w:eastAsia="zh-CN"/>
              </w:rPr>
              <w:t>100</w:t>
            </w:r>
            <w:r>
              <w:rPr>
                <w:rFonts w:hint="eastAsia" w:ascii="宋体" w:hAnsi="宋体" w:cs="宋体"/>
                <w:color w:val="000000"/>
                <w:szCs w:val="21"/>
              </w:rPr>
              <w:t>%</w:t>
            </w:r>
          </w:p>
          <w:p>
            <w:pPr>
              <w:jc w:val="left"/>
              <w:rPr>
                <w:rFonts w:ascii="宋体" w:hAnsi="宋体"/>
                <w:szCs w:val="21"/>
              </w:rPr>
            </w:pPr>
            <w:r>
              <w:rPr>
                <w:rFonts w:hint="eastAsia" w:ascii="宋体" w:hAnsi="宋体" w:cs="宋体"/>
                <w:color w:val="000000"/>
                <w:szCs w:val="21"/>
              </w:rPr>
              <w:t>查《公司及部门管理目标达成统计表》</w:t>
            </w:r>
            <w:r>
              <w:rPr>
                <w:rFonts w:hint="eastAsia" w:ascii="宋体" w:hAnsi="宋体" w:cs="宋体"/>
                <w:color w:val="000000"/>
                <w:szCs w:val="21"/>
                <w:lang w:eastAsia="zh-CN"/>
              </w:rPr>
              <w:t>2022年9月-2023年2月</w:t>
            </w:r>
            <w:r>
              <w:rPr>
                <w:rFonts w:hint="eastAsia" w:ascii="宋体" w:hAnsi="宋体" w:cs="宋体"/>
                <w:color w:val="000000"/>
                <w:szCs w:val="21"/>
              </w:rPr>
              <w:t>对目标进行考核，均达到目标，并将指标进行了分解。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宋体"/>
                <w:szCs w:val="21"/>
              </w:rPr>
              <w:t>Q7.1.1</w:t>
            </w:r>
          </w:p>
        </w:tc>
        <w:tc>
          <w:tcPr>
            <w:tcW w:w="10006" w:type="dxa"/>
            <w:tcBorders>
              <w:top w:val="single" w:color="auto" w:sz="4" w:space="0"/>
              <w:left w:val="single" w:color="auto" w:sz="4" w:space="0"/>
              <w:bottom w:val="single" w:color="auto" w:sz="4" w:space="0"/>
              <w:right w:val="single" w:color="auto" w:sz="4" w:space="0"/>
            </w:tcBorders>
          </w:tcPr>
          <w:p>
            <w:pPr>
              <w:ind w:firstLine="630" w:firstLineChars="300"/>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color w:val="000000"/>
                <w:kern w:val="0"/>
                <w:szCs w:val="21"/>
                <w:lang w:eastAsia="zh-CN"/>
              </w:rPr>
              <w:t>保洁服务</w:t>
            </w:r>
            <w:r>
              <w:rPr>
                <w:rFonts w:hint="eastAsia" w:ascii="宋体" w:hAnsi="宋体" w:cs="宋体"/>
                <w:color w:val="000000"/>
                <w:kern w:val="0"/>
                <w:szCs w:val="21"/>
              </w:rPr>
              <w:t>的要求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szCs w:val="21"/>
              </w:rPr>
            </w:pP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部门负责人清楚公司及各部门与质量管理体系相关的内部沟通和外部信息交流的项目、内容等。如：公布、公开质量方针和质量目标、与客户、外部供方等相关产品和服务的沟通等。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szCs w:val="21"/>
              </w:rPr>
              <w:t>（1）《服务提供控制程序》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（4）《应急准备与响应程序》</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cs="宋体"/>
                <w:bCs/>
                <w:szCs w:val="24"/>
              </w:rPr>
              <w:t>分析和评价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bCs/>
                <w:szCs w:val="21"/>
              </w:rPr>
              <w:t>Q9.1.3</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rPr>
            </w:pPr>
            <w:r>
              <w:rPr>
                <w:rFonts w:hint="eastAsia" w:ascii="宋体" w:hAnsi="宋体" w:cs="宋体"/>
                <w:szCs w:val="24"/>
              </w:rPr>
              <w:t>2.查顾客满意度调查情况：公司2022年1月以问卷形式对顾客进行了满意度调查，共计发放2份，回收2份。对公司的服务、质量、交付、价格等项进行打分。查《顾客满意程度调查表》对满意度进行了统计；通过统计顾客满意度为98%。现场查，组织不能提供对顾客满意度调查的信息和数据进行了分析、评价的证据。</w:t>
            </w:r>
          </w:p>
          <w:p>
            <w:pPr>
              <w:spacing w:line="360" w:lineRule="auto"/>
              <w:ind w:firstLine="420" w:firstLineChars="200"/>
              <w:jc w:val="left"/>
              <w:rPr>
                <w:rFonts w:ascii="宋体" w:hAnsi="宋体" w:cs="宋体"/>
                <w:szCs w:val="24"/>
              </w:rPr>
            </w:pPr>
            <w:r>
              <w:rPr>
                <w:rFonts w:hint="eastAsia" w:ascii="宋体" w:hAnsi="宋体" w:cs="宋体"/>
                <w:szCs w:val="24"/>
              </w:rPr>
              <w:t>2.查质量目标统计等记录，公司</w:t>
            </w:r>
            <w:r>
              <w:rPr>
                <w:rFonts w:hint="eastAsia" w:ascii="宋体" w:hAnsi="宋体" w:cs="宋体"/>
                <w:szCs w:val="24"/>
                <w:lang w:eastAsia="zh-CN"/>
              </w:rPr>
              <w:t>2022年9月至2023年2月</w:t>
            </w:r>
            <w:r>
              <w:rPr>
                <w:rFonts w:hint="eastAsia" w:ascii="宋体" w:hAnsi="宋体" w:cs="宋体"/>
                <w:szCs w:val="24"/>
              </w:rPr>
              <w:t>数据统计的结果为：</w:t>
            </w:r>
          </w:p>
          <w:p>
            <w:pPr>
              <w:rPr>
                <w:color w:val="000000"/>
              </w:rPr>
            </w:pPr>
            <w:r>
              <w:rPr>
                <w:rFonts w:hint="eastAsia" w:ascii="宋体" w:hAnsi="宋体" w:cs="宋体"/>
                <w:color w:val="000000"/>
                <w:szCs w:val="21"/>
              </w:rPr>
              <w:t>1.采购产品合格率≥98%；             100%</w:t>
            </w:r>
          </w:p>
          <w:p>
            <w:pPr>
              <w:rPr>
                <w:rFonts w:ascii="宋体" w:hAnsi="宋体" w:cs="宋体"/>
                <w:color w:val="000000"/>
                <w:szCs w:val="21"/>
              </w:rPr>
            </w:pPr>
            <w:r>
              <w:rPr>
                <w:rFonts w:hint="eastAsia" w:ascii="宋体" w:hAnsi="宋体" w:cs="宋体"/>
                <w:color w:val="000000"/>
                <w:szCs w:val="21"/>
              </w:rPr>
              <w:t>2.顾客满意率达85分以上；           98%</w:t>
            </w:r>
          </w:p>
          <w:p>
            <w:pPr>
              <w:rPr>
                <w:rFonts w:ascii="宋体" w:hAnsi="宋体" w:cs="宋体"/>
                <w:color w:val="000000"/>
                <w:szCs w:val="21"/>
              </w:rPr>
            </w:pPr>
            <w:r>
              <w:rPr>
                <w:rFonts w:hint="eastAsia" w:ascii="宋体" w:hAnsi="宋体" w:cs="宋体"/>
                <w:color w:val="000000"/>
                <w:szCs w:val="21"/>
              </w:rPr>
              <w:t>3.顾客投诉：3件以下/月               0</w:t>
            </w:r>
          </w:p>
          <w:p>
            <w:r>
              <w:rPr>
                <w:rFonts w:hint="eastAsia"/>
              </w:rPr>
              <w:t>4</w:t>
            </w:r>
            <w:r>
              <w:rPr>
                <w:rFonts w:hint="eastAsia" w:ascii="宋体" w:hAnsi="宋体" w:cs="宋体"/>
                <w:color w:val="000000"/>
                <w:szCs w:val="21"/>
              </w:rPr>
              <w:t>.</w:t>
            </w:r>
            <w:r>
              <w:rPr>
                <w:rFonts w:hint="eastAsia" w:ascii="宋体" w:hAnsi="宋体"/>
                <w:bCs/>
                <w:szCs w:val="21"/>
              </w:rPr>
              <w:t>培训及时完成率100%</w:t>
            </w:r>
            <w:r>
              <w:rPr>
                <w:rFonts w:ascii="宋体" w:hAnsi="宋体"/>
                <w:bCs/>
                <w:szCs w:val="21"/>
              </w:rPr>
              <w:t xml:space="preserve">                 </w:t>
            </w:r>
            <w:r>
              <w:rPr>
                <w:rFonts w:hint="eastAsia" w:ascii="宋体" w:hAnsi="宋体"/>
                <w:bCs/>
                <w:szCs w:val="21"/>
              </w:rPr>
              <w:t>100%</w:t>
            </w:r>
          </w:p>
          <w:p>
            <w:r>
              <w:rPr>
                <w:rFonts w:hint="eastAsia"/>
              </w:rPr>
              <w:t>5</w:t>
            </w:r>
            <w:r>
              <w:rPr>
                <w:rFonts w:hint="eastAsia" w:ascii="宋体" w:hAnsi="宋体" w:cs="宋体"/>
                <w:color w:val="000000"/>
                <w:szCs w:val="21"/>
              </w:rPr>
              <w:t>.</w:t>
            </w:r>
            <w:r>
              <w:rPr>
                <w:rFonts w:hint="eastAsia" w:ascii="宋体" w:hAnsi="宋体"/>
                <w:szCs w:val="21"/>
              </w:rPr>
              <w:t>月度服务质量检查合格率≧98%</w:t>
            </w:r>
            <w:r>
              <w:rPr>
                <w:rFonts w:ascii="宋体" w:hAnsi="宋体"/>
                <w:szCs w:val="21"/>
              </w:rPr>
              <w:t xml:space="preserve">        </w:t>
            </w:r>
            <w:r>
              <w:rPr>
                <w:rFonts w:hint="eastAsia" w:ascii="宋体" w:hAnsi="宋体"/>
                <w:szCs w:val="21"/>
              </w:rPr>
              <w:t>100%</w:t>
            </w:r>
          </w:p>
          <w:p>
            <w:pPr>
              <w:spacing w:line="360" w:lineRule="auto"/>
              <w:ind w:firstLine="420" w:firstLineChars="200"/>
              <w:jc w:val="left"/>
              <w:rPr>
                <w:rFonts w:ascii="宋体" w:hAnsi="宋体" w:cs="宋体"/>
                <w:szCs w:val="24"/>
                <w:lang w:val="zh-CN"/>
              </w:rPr>
            </w:pPr>
            <w:r>
              <w:rPr>
                <w:rFonts w:hint="eastAsia" w:ascii="宋体" w:hAnsi="宋体" w:cs="宋体"/>
                <w:szCs w:val="24"/>
                <w:lang w:val="zh-CN"/>
              </w:rPr>
              <w:t>。。。。。。</w:t>
            </w:r>
          </w:p>
          <w:p>
            <w:pPr>
              <w:spacing w:line="360" w:lineRule="auto"/>
              <w:ind w:firstLine="420" w:firstLineChars="200"/>
              <w:jc w:val="left"/>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时间：2023年2月25日</w:t>
            </w:r>
          </w:p>
          <w:p>
            <w:pPr>
              <w:tabs>
                <w:tab w:val="center" w:pos="3169"/>
              </w:tabs>
              <w:spacing w:line="400" w:lineRule="exact"/>
              <w:jc w:val="left"/>
              <w:rPr>
                <w:rFonts w:ascii="宋体" w:hAnsi="宋体" w:cs="宋体"/>
                <w:szCs w:val="21"/>
              </w:rPr>
            </w:pPr>
            <w:r>
              <w:rPr>
                <w:rFonts w:hint="eastAsia" w:ascii="宋体" w:hAnsi="宋体" w:cs="宋体"/>
                <w:szCs w:val="21"/>
              </w:rPr>
              <w:t>主持人：张文科总经理</w:t>
            </w:r>
          </w:p>
          <w:p>
            <w:pPr>
              <w:tabs>
                <w:tab w:val="center" w:pos="3169"/>
              </w:tabs>
              <w:spacing w:line="400" w:lineRule="exact"/>
              <w:jc w:val="left"/>
              <w:rPr>
                <w:rFonts w:ascii="宋体" w:hAnsi="宋体" w:cs="宋体"/>
                <w:szCs w:val="21"/>
              </w:rPr>
            </w:pPr>
            <w:r>
              <w:rPr>
                <w:rFonts w:hint="eastAsia" w:ascii="宋体" w:hAnsi="宋体" w:cs="宋体"/>
                <w:szCs w:val="21"/>
              </w:rPr>
              <w:t>参加人员：公司各职能部门及各部门负责人</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质量、环境和职业健康安全目标、指标的完成情况报告及分析，是否取得了预期的环境绩效。</w:t>
            </w:r>
          </w:p>
          <w:p>
            <w:pPr>
              <w:tabs>
                <w:tab w:val="center" w:pos="3169"/>
              </w:tabs>
              <w:spacing w:line="400" w:lineRule="exact"/>
              <w:jc w:val="left"/>
              <w:rPr>
                <w:rFonts w:ascii="宋体" w:hAnsi="宋体" w:cs="宋体"/>
                <w:szCs w:val="21"/>
              </w:rPr>
            </w:pPr>
            <w:r>
              <w:rPr>
                <w:rFonts w:hint="eastAsia" w:ascii="宋体" w:hAnsi="宋体" w:cs="宋体"/>
                <w:szCs w:val="21"/>
              </w:rPr>
              <w:t>重要环境因素、不可风险接受清单的控制状况。</w:t>
            </w:r>
          </w:p>
          <w:p>
            <w:pPr>
              <w:tabs>
                <w:tab w:val="center" w:pos="3169"/>
              </w:tabs>
              <w:spacing w:line="400" w:lineRule="exact"/>
              <w:jc w:val="left"/>
              <w:rPr>
                <w:rFonts w:ascii="宋体" w:hAnsi="宋体" w:cs="宋体"/>
                <w:szCs w:val="21"/>
              </w:rPr>
            </w:pPr>
            <w:r>
              <w:rPr>
                <w:rFonts w:hint="eastAsia" w:ascii="宋体" w:hAnsi="宋体" w:cs="宋体"/>
                <w:szCs w:val="21"/>
              </w:rPr>
              <w:t>预计调整更新的重要环境因素、不可接受风险和目标、指标、管理方案。</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质量、环境和职业健康安全法律、法规符合性评价报告及新增法律、法规的适用情况。</w:t>
            </w:r>
          </w:p>
          <w:p>
            <w:pPr>
              <w:tabs>
                <w:tab w:val="center" w:pos="3169"/>
              </w:tabs>
              <w:spacing w:line="400" w:lineRule="exact"/>
              <w:jc w:val="left"/>
              <w:rPr>
                <w:rFonts w:ascii="宋体" w:hAnsi="宋体" w:cs="宋体"/>
                <w:szCs w:val="21"/>
              </w:rPr>
            </w:pPr>
            <w:r>
              <w:rPr>
                <w:rFonts w:hint="eastAsia" w:ascii="宋体" w:hAnsi="宋体" w:cs="宋体"/>
                <w:szCs w:val="21"/>
              </w:rPr>
              <w:t xml:space="preserve">在服务提供及相关方对公司和管理处的满意程度、意见、建议及抱怨的问题。 </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质量、环境和职业健康安全事故报告的跟踪与处理。</w:t>
            </w:r>
          </w:p>
          <w:p>
            <w:pPr>
              <w:tabs>
                <w:tab w:val="center" w:pos="3169"/>
              </w:tabs>
              <w:spacing w:line="400" w:lineRule="exact"/>
              <w:jc w:val="left"/>
              <w:rPr>
                <w:rFonts w:ascii="宋体" w:hAnsi="宋体" w:cs="宋体"/>
                <w:szCs w:val="21"/>
              </w:rPr>
            </w:pPr>
            <w:r>
              <w:rPr>
                <w:rFonts w:hint="eastAsia" w:ascii="宋体" w:hAnsi="宋体" w:cs="宋体"/>
                <w:szCs w:val="21"/>
              </w:rPr>
              <w:t>机构、人员的调整是否能满足管理的需要能否保证100%持证上岗，培训工作总结及安排。</w:t>
            </w:r>
          </w:p>
          <w:p>
            <w:pPr>
              <w:tabs>
                <w:tab w:val="center" w:pos="3169"/>
              </w:tabs>
              <w:spacing w:line="400" w:lineRule="exact"/>
              <w:jc w:val="left"/>
              <w:rPr>
                <w:rFonts w:ascii="宋体" w:hAnsi="宋体" w:cs="宋体"/>
                <w:szCs w:val="21"/>
              </w:rPr>
            </w:pPr>
            <w:r>
              <w:rPr>
                <w:rFonts w:hint="eastAsia" w:ascii="宋体" w:hAnsi="宋体" w:cs="宋体"/>
                <w:szCs w:val="21"/>
              </w:rPr>
              <w:t>对供方是否施加足够的环境影响。</w:t>
            </w:r>
          </w:p>
          <w:p>
            <w:pPr>
              <w:tabs>
                <w:tab w:val="center" w:pos="3169"/>
              </w:tabs>
              <w:spacing w:line="400" w:lineRule="exact"/>
              <w:jc w:val="left"/>
              <w:rPr>
                <w:rFonts w:ascii="宋体" w:hAnsi="宋体" w:cs="宋体"/>
                <w:szCs w:val="21"/>
              </w:rPr>
            </w:pPr>
            <w:r>
              <w:rPr>
                <w:rFonts w:hint="eastAsia" w:ascii="宋体" w:hAnsi="宋体" w:cs="宋体"/>
                <w:szCs w:val="21"/>
              </w:rPr>
              <w:t>为处理风险和机会而采取的措施的有效性；</w:t>
            </w:r>
          </w:p>
          <w:p>
            <w:pPr>
              <w:tabs>
                <w:tab w:val="center" w:pos="3169"/>
              </w:tabs>
              <w:spacing w:line="400" w:lineRule="exact"/>
              <w:jc w:val="left"/>
              <w:rPr>
                <w:rFonts w:ascii="宋体" w:hAnsi="宋体" w:cs="宋体"/>
                <w:szCs w:val="21"/>
              </w:rPr>
            </w:pPr>
            <w:r>
              <w:rPr>
                <w:rFonts w:hint="eastAsia" w:ascii="宋体" w:hAnsi="宋体" w:cs="宋体"/>
                <w:szCs w:val="21"/>
              </w:rPr>
              <w:t>新的潜在持续改进机会</w:t>
            </w:r>
          </w:p>
          <w:p>
            <w:pPr>
              <w:tabs>
                <w:tab w:val="center" w:pos="3169"/>
              </w:tabs>
              <w:spacing w:line="400" w:lineRule="exact"/>
              <w:jc w:val="left"/>
              <w:rPr>
                <w:rFonts w:ascii="宋体" w:hAnsi="宋体" w:cs="宋体"/>
                <w:szCs w:val="21"/>
              </w:rPr>
            </w:pPr>
            <w:r>
              <w:rPr>
                <w:rFonts w:hint="eastAsia" w:ascii="宋体" w:hAnsi="宋体" w:cs="宋体"/>
                <w:szCs w:val="21"/>
              </w:rPr>
              <w:t>任何影响公司质量/环境/职业健康安全管理体系变更</w:t>
            </w:r>
          </w:p>
          <w:p>
            <w:pPr>
              <w:tabs>
                <w:tab w:val="center" w:pos="3169"/>
              </w:tabs>
              <w:spacing w:line="400" w:lineRule="exact"/>
              <w:jc w:val="left"/>
              <w:rPr>
                <w:rFonts w:ascii="宋体" w:hAnsi="宋体" w:cs="宋体"/>
                <w:szCs w:val="21"/>
              </w:rPr>
            </w:pPr>
            <w:r>
              <w:rPr>
                <w:rFonts w:hint="eastAsia" w:ascii="宋体" w:hAnsi="宋体" w:cs="宋体"/>
                <w:szCs w:val="21"/>
              </w:rPr>
              <w:t>以往管理评审采取措施的情况</w:t>
            </w:r>
          </w:p>
          <w:p>
            <w:pPr>
              <w:spacing w:line="360" w:lineRule="auto"/>
              <w:rPr>
                <w:rFonts w:ascii="宋体" w:hAnsi="宋体" w:cs="宋体"/>
                <w:szCs w:val="21"/>
              </w:rPr>
            </w:pPr>
            <w:r>
              <w:rPr>
                <w:rFonts w:hint="eastAsia" w:ascii="宋体" w:hAnsi="宋体" w:cs="宋体"/>
                <w:szCs w:val="21"/>
              </w:rPr>
              <w:t>改进的建议：项目部需要加强对设备保养</w:t>
            </w:r>
          </w:p>
          <w:p>
            <w:pPr>
              <w:pStyle w:val="2"/>
              <w:rPr>
                <w:rFonts w:ascii="宋体" w:hAnsi="宋体" w:cs="宋体"/>
                <w:bCs w:val="0"/>
                <w:spacing w:val="0"/>
                <w:szCs w:val="21"/>
              </w:rPr>
            </w:pPr>
            <w:r>
              <w:rPr>
                <w:rFonts w:hint="eastAsia" w:ascii="宋体" w:hAnsi="宋体" w:cs="宋体"/>
                <w:szCs w:val="21"/>
              </w:rPr>
              <w:t>查见管理评审改建建议措施表，由综合部做出安排对</w:t>
            </w:r>
            <w:r>
              <w:rPr>
                <w:rFonts w:hint="eastAsia" w:ascii="宋体" w:hAnsi="宋体" w:cs="宋体"/>
                <w:szCs w:val="21"/>
                <w:lang w:eastAsia="zh-CN"/>
              </w:rPr>
              <w:t>项目部</w:t>
            </w:r>
            <w:r>
              <w:rPr>
                <w:rFonts w:hint="eastAsia" w:ascii="宋体" w:hAnsi="宋体" w:cs="宋体"/>
                <w:szCs w:val="21"/>
              </w:rPr>
              <w:t>全体员工进行以上培训，计划于3月中旬实施完成</w:t>
            </w:r>
            <w:r>
              <w:rPr>
                <w:rFonts w:hint="eastAsia" w:ascii="宋体" w:hAnsi="宋体" w:cs="宋体"/>
                <w:bCs w:val="0"/>
                <w:spacing w:val="0"/>
                <w:szCs w:val="21"/>
              </w:rPr>
              <w:t>。</w:t>
            </w:r>
          </w:p>
          <w:p>
            <w:pPr>
              <w:pStyle w:val="2"/>
              <w:rPr>
                <w:rFonts w:ascii="宋体" w:hAnsi="宋体" w:cs="宋体"/>
                <w:bCs w:val="0"/>
                <w:spacing w:val="0"/>
                <w:szCs w:val="21"/>
              </w:rPr>
            </w:pPr>
            <w:r>
              <w:rPr>
                <w:rFonts w:hint="eastAsia" w:ascii="宋体" w:hAnsi="宋体" w:cs="宋体"/>
                <w:bCs w:val="0"/>
                <w:spacing w:val="0"/>
                <w:szCs w:val="21"/>
              </w:rPr>
              <w:t>查管理评审改进措施验证情况：已按计划实施，通过对参培人员的提问考核其措施验证有效</w:t>
            </w:r>
          </w:p>
          <w:p>
            <w:pPr>
              <w:pStyle w:val="2"/>
              <w:rPr>
                <w:rFonts w:ascii="宋体" w:hAnsi="宋体" w:cs="宋体"/>
                <w:bCs w:val="0"/>
                <w:spacing w:val="0"/>
                <w:szCs w:val="21"/>
              </w:rPr>
            </w:pPr>
            <w:r>
              <w:rPr>
                <w:rFonts w:hint="eastAsia" w:ascii="宋体" w:hAnsi="宋体" w:cs="宋体"/>
                <w:bCs w:val="0"/>
                <w:spacing w:val="0"/>
                <w:szCs w:val="21"/>
              </w:rPr>
              <w:t xml:space="preserve">验证人：张文科 </w:t>
            </w:r>
            <w:r>
              <w:rPr>
                <w:rFonts w:ascii="宋体" w:hAnsi="宋体" w:cs="宋体"/>
                <w:bCs w:val="0"/>
                <w:spacing w:val="0"/>
                <w:szCs w:val="21"/>
              </w:rPr>
              <w:t xml:space="preserve">  </w:t>
            </w:r>
            <w:r>
              <w:rPr>
                <w:rFonts w:hint="eastAsia" w:ascii="宋体" w:hAnsi="宋体" w:cs="宋体"/>
                <w:bCs w:val="0"/>
                <w:spacing w:val="0"/>
                <w:szCs w:val="21"/>
              </w:rPr>
              <w:t>2022年</w:t>
            </w:r>
            <w:r>
              <w:rPr>
                <w:rFonts w:hint="eastAsia" w:ascii="宋体" w:hAnsi="宋体" w:cs="宋体"/>
                <w:bCs w:val="0"/>
                <w:spacing w:val="0"/>
                <w:szCs w:val="21"/>
                <w:lang w:val="en-US" w:eastAsia="zh-CN"/>
              </w:rPr>
              <w:t>2</w:t>
            </w:r>
            <w:r>
              <w:rPr>
                <w:rFonts w:hint="eastAsia" w:ascii="宋体" w:hAnsi="宋体" w:cs="宋体"/>
                <w:bCs w:val="0"/>
                <w:spacing w:val="0"/>
                <w:szCs w:val="21"/>
              </w:rPr>
              <w:t>月</w:t>
            </w:r>
            <w:r>
              <w:rPr>
                <w:rFonts w:hint="eastAsia" w:ascii="宋体" w:hAnsi="宋体" w:cs="宋体"/>
                <w:bCs w:val="0"/>
                <w:spacing w:val="0"/>
                <w:szCs w:val="21"/>
                <w:lang w:val="en-US" w:eastAsia="zh-CN"/>
              </w:rPr>
              <w:t>20</w:t>
            </w:r>
            <w:r>
              <w:rPr>
                <w:rFonts w:hint="eastAsia" w:ascii="宋体" w:hAnsi="宋体" w:cs="宋体"/>
                <w:bCs w:val="0"/>
                <w:spacing w:val="0"/>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评审输出结论：</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szCs w:val="21"/>
              </w:rPr>
            </w:pPr>
            <w:r>
              <w:rPr>
                <w:rFonts w:hint="eastAsia" w:ascii="宋体" w:hAnsi="宋体" w:cs="宋体"/>
                <w:szCs w:val="21"/>
              </w:rPr>
              <w:t>Q10.1;10.2;10.3</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公司制定系列程序文件《管理评审控制程序》、《事故、事件、不符合纠正与预防措施控制程序》、《过程测量和监控</w:t>
            </w:r>
            <w:r>
              <w:rPr>
                <w:rFonts w:hint="eastAsia"/>
                <w:szCs w:val="21"/>
              </w:rPr>
              <w:t>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公司通过质量方针、目标的达成分析、内部质量审核结果、数据资料统计分析、纠正和预防措施和管理评审等方式，以推动质量管理体系的持续改进。</w:t>
            </w:r>
          </w:p>
          <w:p>
            <w:pPr>
              <w:rPr>
                <w:rFonts w:ascii="宋体" w:hAnsi="宋体" w:cs="宋体"/>
                <w:szCs w:val="21"/>
              </w:rPr>
            </w:pPr>
            <w:r>
              <w:rPr>
                <w:rFonts w:hint="eastAsia" w:ascii="宋体" w:hAnsi="宋体" w:cs="宋体"/>
                <w:szCs w:val="21"/>
              </w:rPr>
              <w:t>公司制定《《事故、事件、不符合纠正与预防措施控制程序》及《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服务过程的不符合由</w:t>
            </w:r>
            <w:r>
              <w:rPr>
                <w:rFonts w:hint="eastAsia" w:ascii="宋体" w:hAnsi="宋体" w:cs="宋体"/>
                <w:szCs w:val="21"/>
                <w:lang w:eastAsia="zh-CN"/>
              </w:rPr>
              <w:t>项目部</w:t>
            </w:r>
            <w:r>
              <w:rPr>
                <w:rFonts w:hint="eastAsia" w:ascii="宋体" w:hAnsi="宋体" w:cs="宋体"/>
                <w:szCs w:val="21"/>
              </w:rPr>
              <w:t>组织评审，按评审结果进行处置。不合格品处理程序和机构健全。</w:t>
            </w:r>
          </w:p>
          <w:p>
            <w:pPr>
              <w:rPr>
                <w:rFonts w:ascii="宋体" w:hAnsi="宋体" w:cs="宋体"/>
                <w:szCs w:val="21"/>
              </w:rPr>
            </w:pPr>
            <w:r>
              <w:rPr>
                <w:rFonts w:hint="eastAsia" w:ascii="宋体" w:hAnsi="宋体" w:cs="宋体"/>
                <w:szCs w:val="21"/>
              </w:rPr>
              <w:t>现场查见《纠正预防措施处理单》</w:t>
            </w:r>
          </w:p>
          <w:p>
            <w:pPr>
              <w:pStyle w:val="2"/>
            </w:pPr>
            <w:r>
              <w:rPr>
                <w:rFonts w:hint="eastAsia"/>
              </w:rPr>
              <w:t>时间：2022年</w:t>
            </w:r>
            <w:r>
              <w:rPr>
                <w:rFonts w:hint="eastAsia"/>
                <w:lang w:val="en-US" w:eastAsia="zh-CN"/>
              </w:rPr>
              <w:t>12</w:t>
            </w:r>
            <w:r>
              <w:rPr>
                <w:rFonts w:hint="eastAsia"/>
              </w:rPr>
              <w:t>月1</w:t>
            </w:r>
            <w:r>
              <w:rPr>
                <w:rFonts w:hint="eastAsia"/>
                <w:lang w:val="en-US" w:eastAsia="zh-CN"/>
              </w:rPr>
              <w:t>0</w:t>
            </w:r>
            <w:r>
              <w:rPr>
                <w:rFonts w:hint="eastAsia"/>
              </w:rPr>
              <w:t>日</w:t>
            </w:r>
          </w:p>
          <w:p>
            <w:pPr>
              <w:pStyle w:val="2"/>
            </w:pPr>
            <w:r>
              <w:rPr>
                <w:rFonts w:hint="eastAsia"/>
              </w:rPr>
              <w:t>不合格情况：未按计划进行事故应急演练。</w:t>
            </w:r>
          </w:p>
          <w:p>
            <w:pPr>
              <w:pStyle w:val="2"/>
            </w:pPr>
            <w:r>
              <w:rPr>
                <w:rFonts w:hint="eastAsia"/>
              </w:rPr>
              <w:t>纠正预防措施：进行事故应急演练限期即日完成。</w:t>
            </w:r>
          </w:p>
          <w:p>
            <w:pPr>
              <w:pStyle w:val="2"/>
            </w:pPr>
            <w:r>
              <w:rPr>
                <w:rFonts w:hint="eastAsia"/>
              </w:rPr>
              <w:t>验证情况：以按纠正措施实施。</w:t>
            </w:r>
          </w:p>
          <w:p>
            <w:pPr>
              <w:pStyle w:val="2"/>
            </w:pPr>
            <w:r>
              <w:rPr>
                <w:rFonts w:hint="eastAsia"/>
              </w:rPr>
              <w:t xml:space="preserve">验证人：张文科 </w:t>
            </w:r>
            <w:r>
              <w:t xml:space="preserve">  </w:t>
            </w:r>
            <w:r>
              <w:rPr>
                <w:rFonts w:hint="eastAsia"/>
              </w:rPr>
              <w:t>2022年</w:t>
            </w:r>
            <w:r>
              <w:rPr>
                <w:rFonts w:hint="eastAsia"/>
                <w:lang w:val="en-US" w:eastAsia="zh-CN"/>
              </w:rPr>
              <w:t>12</w:t>
            </w:r>
            <w:r>
              <w:rPr>
                <w:rFonts w:hint="eastAsia"/>
              </w:rPr>
              <w:t>月1</w:t>
            </w:r>
            <w:r>
              <w:rPr>
                <w:rFonts w:hint="eastAsia"/>
                <w:lang w:val="en-US" w:eastAsia="zh-CN"/>
              </w:rPr>
              <w:t>0</w:t>
            </w:r>
            <w:r>
              <w:rPr>
                <w:rFonts w:hint="eastAsia"/>
              </w:rPr>
              <w:t>日</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5"/>
        <w:jc w:val="both"/>
      </w:pPr>
      <w:r>
        <w:rPr>
          <w:rFonts w:hint="eastAsia"/>
        </w:rPr>
        <w:t>说明：不符合标注</w:t>
      </w:r>
      <w:r>
        <w:t>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965"/>
        <w:gridCol w:w="10081"/>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76"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8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受审核部门：管理层，主管领导：张文科，陪同人员：</w:t>
            </w:r>
            <w:r>
              <w:rPr>
                <w:rFonts w:hint="eastAsia"/>
                <w:sz w:val="24"/>
                <w:szCs w:val="24"/>
                <w:highlight w:val="none"/>
                <w:lang w:eastAsia="zh-CN"/>
              </w:rPr>
              <w:t>张容</w:t>
            </w:r>
          </w:p>
        </w:tc>
        <w:tc>
          <w:tcPr>
            <w:tcW w:w="15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8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，审核时间：</w:t>
            </w:r>
            <w:r>
              <w:rPr>
                <w:rFonts w:hint="eastAsia"/>
                <w:sz w:val="24"/>
                <w:szCs w:val="24"/>
                <w:lang w:eastAsia="zh-CN"/>
              </w:rPr>
              <w:t>2023.3.16</w:t>
            </w: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81" w:type="dxa"/>
            <w:tcBorders>
              <w:top w:val="single" w:color="auto" w:sz="4" w:space="0"/>
              <w:left w:val="single" w:color="auto" w:sz="4" w:space="0"/>
              <w:bottom w:val="single" w:color="auto" w:sz="4" w:space="0"/>
              <w:right w:val="single" w:color="auto" w:sz="4" w:space="0"/>
            </w:tcBorders>
            <w:vAlign w:val="center"/>
          </w:tcPr>
          <w:p>
            <w:pPr>
              <w:spacing w:line="240" w:lineRule="auto"/>
            </w:pPr>
            <w:r>
              <w:rPr>
                <w:rFonts w:hint="eastAsia"/>
              </w:rPr>
              <w:t>审核条款：</w:t>
            </w:r>
            <w:r>
              <w:rPr>
                <w:rFonts w:hint="eastAsia" w:ascii="宋体" w:hAnsi="宋体" w:eastAsia="宋体" w:cs="宋体"/>
                <w:spacing w:val="0"/>
                <w:sz w:val="18"/>
                <w:szCs w:val="18"/>
              </w:rPr>
              <w:t>EMS</w:t>
            </w:r>
            <w:r>
              <w:rPr>
                <w:rFonts w:hint="eastAsia" w:ascii="宋体" w:hAnsi="宋体" w:eastAsia="宋体" w:cs="宋体"/>
                <w:spacing w:val="0"/>
                <w:sz w:val="18"/>
                <w:szCs w:val="18"/>
                <w:lang w:eastAsia="zh-CN"/>
              </w:rPr>
              <w:t>：</w:t>
            </w:r>
            <w:r>
              <w:rPr>
                <w:rFonts w:hint="eastAsia" w:ascii="宋体" w:hAnsi="宋体" w:eastAsia="宋体" w:cs="宋体"/>
                <w:spacing w:val="0"/>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w:t>
            </w:r>
            <w:r>
              <w:rPr>
                <w:rFonts w:hint="eastAsia" w:ascii="宋体" w:hAnsi="宋体" w:cs="宋体"/>
                <w:spacing w:val="0"/>
                <w:sz w:val="18"/>
                <w:szCs w:val="18"/>
                <w:lang w:eastAsia="zh-CN"/>
              </w:rPr>
              <w:t>；</w:t>
            </w:r>
            <w:r>
              <w:rPr>
                <w:rFonts w:hint="eastAsia" w:ascii="宋体" w:hAnsi="宋体" w:eastAsia="宋体" w:cs="宋体"/>
                <w:spacing w:val="0"/>
                <w:sz w:val="18"/>
                <w:szCs w:val="18"/>
              </w:rPr>
              <w:t>9.3管理评审；10.1改进 总则；10.3持续改进</w:t>
            </w: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7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E:</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tc>
        <w:tc>
          <w:tcPr>
            <w:tcW w:w="1008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公司同行交流、工作例会、QQ、微信等进行内外部沟通，并定期进行评审，形成会议记录。</w:t>
            </w:r>
          </w:p>
          <w:p>
            <w:pPr>
              <w:rPr>
                <w:rFonts w:ascii="宋体" w:hAnsi="宋体" w:cs="宋体"/>
                <w:szCs w:val="21"/>
              </w:rPr>
            </w:pPr>
            <w:r>
              <w:rPr>
                <w:rFonts w:hint="eastAsia" w:ascii="宋体" w:hAnsi="宋体" w:cs="宋体"/>
                <w:szCs w:val="21"/>
              </w:rPr>
              <w:t>抽查组织内外部环境要素识别表，记录清晰。</w:t>
            </w:r>
          </w:p>
          <w:p>
            <w:pPr>
              <w:rPr>
                <w:rFonts w:ascii="宋体" w:hAnsi="宋体" w:cs="宋体"/>
                <w:szCs w:val="21"/>
              </w:rPr>
            </w:pPr>
          </w:p>
          <w:p>
            <w:pPr>
              <w:rPr>
                <w:rFonts w:ascii="宋体" w:hAnsi="宋体" w:cs="宋体"/>
                <w:szCs w:val="21"/>
              </w:rPr>
            </w:pPr>
            <w:r>
              <w:rPr>
                <w:rFonts w:hint="eastAsia" w:ascii="宋体" w:hAnsi="宋体" w:cs="宋体"/>
                <w:szCs w:val="21"/>
              </w:rPr>
              <w:t>公司确定的相关方有员工、顾客、股东或投资人、外部供方等。</w:t>
            </w:r>
          </w:p>
          <w:p>
            <w:pPr>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sz w:val="20"/>
              </w:rPr>
            </w:pPr>
            <w:r>
              <w:rPr>
                <w:rFonts w:hint="eastAsia" w:ascii="宋体" w:hAnsi="宋体" w:cs="宋体"/>
                <w:szCs w:val="21"/>
              </w:rPr>
              <w:t>公司环境管理体系的范围</w:t>
            </w:r>
            <w:r>
              <w:rPr>
                <w:rFonts w:hint="eastAsia" w:ascii="宋体" w:hAnsi="宋体" w:eastAsia="宋体" w:cs="宋体"/>
                <w:szCs w:val="21"/>
              </w:rPr>
              <w:t>是：</w:t>
            </w:r>
            <w:r>
              <w:rPr>
                <w:rFonts w:hint="eastAsia" w:ascii="宋体" w:hAnsi="宋体" w:eastAsia="宋体" w:cs="宋体"/>
                <w:szCs w:val="21"/>
                <w:lang w:eastAsia="zh-CN"/>
              </w:rPr>
              <w:t>保洁服务</w:t>
            </w:r>
            <w:r>
              <w:rPr>
                <w:rFonts w:hint="eastAsia" w:ascii="宋体" w:hAnsi="宋体" w:eastAsia="宋体" w:cs="宋体"/>
                <w:szCs w:val="21"/>
              </w:rPr>
              <w:t>所涉及场所的相关环境管理活动；</w:t>
            </w:r>
          </w:p>
          <w:p>
            <w:pPr>
              <w:rPr>
                <w:rFonts w:ascii="宋体" w:hAnsi="宋体" w:cs="宋体"/>
                <w:szCs w:val="21"/>
              </w:rPr>
            </w:pPr>
            <w:r>
              <w:rPr>
                <w:rFonts w:hint="eastAsia" w:ascii="宋体" w:hAnsi="宋体" w:cs="宋体"/>
                <w:szCs w:val="21"/>
              </w:rPr>
              <w:t>经识别，组织依据标准的要求建立、实施、维护管理体系，符合标准要求。</w:t>
            </w:r>
          </w:p>
          <w:p>
            <w:pPr>
              <w:pStyle w:val="2"/>
              <w:rPr>
                <w:rFonts w:hint="eastAsia" w:ascii="宋体" w:hAnsi="宋体" w:eastAsia="宋体" w:cs="宋体"/>
                <w:szCs w:val="21"/>
                <w:lang w:eastAsia="zh-CN"/>
              </w:rPr>
            </w:pPr>
            <w:r>
              <w:rPr>
                <w:rFonts w:hint="eastAsia" w:ascii="宋体" w:hAnsi="宋体" w:cs="宋体"/>
                <w:szCs w:val="21"/>
              </w:rPr>
              <w:t>公司经营地址：</w:t>
            </w:r>
            <w:r>
              <w:rPr>
                <w:rFonts w:hint="eastAsia" w:ascii="宋体" w:hAnsi="宋体" w:cs="宋体"/>
                <w:szCs w:val="21"/>
                <w:lang w:eastAsia="zh-CN"/>
              </w:rPr>
              <w:t>成都市双流区西航港街道黄河北路38号</w:t>
            </w:r>
          </w:p>
          <w:p>
            <w:pPr>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217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5"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E5.1</w:t>
            </w:r>
          </w:p>
        </w:tc>
        <w:tc>
          <w:tcPr>
            <w:tcW w:w="1008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总经理：张文科； </w:t>
            </w:r>
            <w:r>
              <w:rPr>
                <w:rFonts w:ascii="宋体" w:hAnsi="宋体" w:cs="宋体"/>
                <w:szCs w:val="21"/>
              </w:rPr>
              <w:t xml:space="preserve">    </w:t>
            </w:r>
            <w:r>
              <w:rPr>
                <w:rFonts w:hint="eastAsia" w:ascii="宋体" w:hAnsi="宋体" w:cs="宋体"/>
                <w:szCs w:val="21"/>
              </w:rPr>
              <w:t>管代：</w:t>
            </w:r>
            <w:r>
              <w:rPr>
                <w:rFonts w:hint="eastAsia" w:ascii="宋体" w:hAnsi="宋体" w:cs="宋体"/>
                <w:szCs w:val="21"/>
                <w:lang w:eastAsia="zh-CN"/>
              </w:rPr>
              <w:t>张容</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 xml:space="preserve">5、为确保建立、运行和持续改进管理体系所需的一切资源得到满足，公司提供了信息、技术、人力、设备、环境和资金等必要资源。 </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7" w:hRule="atLeast"/>
        </w:trPr>
        <w:tc>
          <w:tcPr>
            <w:tcW w:w="2176"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E5.2 </w:t>
            </w:r>
          </w:p>
          <w:p>
            <w:pPr>
              <w:adjustRightInd w:val="0"/>
              <w:snapToGrid w:val="0"/>
              <w:rPr>
                <w:b/>
                <w:szCs w:val="21"/>
              </w:rPr>
            </w:pPr>
          </w:p>
        </w:tc>
        <w:tc>
          <w:tcPr>
            <w:tcW w:w="1008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公司管理方针:</w:t>
            </w:r>
          </w:p>
          <w:p>
            <w:pPr>
              <w:spacing w:line="500" w:lineRule="exact"/>
              <w:rPr>
                <w:rFonts w:ascii="宋体" w:hAnsi="宋体" w:cs="宋体"/>
                <w:szCs w:val="21"/>
              </w:rPr>
            </w:pPr>
            <w:r>
              <w:rPr>
                <w:rFonts w:hint="eastAsia" w:ascii="宋体" w:hAnsi="宋体"/>
                <w:szCs w:val="21"/>
              </w:rPr>
              <w:t>“优质服务　环境舒适  各方满意　持续发展”</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7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E5.3 </w:t>
            </w:r>
          </w:p>
          <w:p>
            <w:pPr>
              <w:rPr>
                <w:b/>
                <w:szCs w:val="21"/>
              </w:rPr>
            </w:pPr>
          </w:p>
        </w:tc>
        <w:tc>
          <w:tcPr>
            <w:tcW w:w="10081"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2176"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应对风险和机遇的措施；</w:t>
            </w:r>
          </w:p>
        </w:tc>
        <w:tc>
          <w:tcPr>
            <w:tcW w:w="9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r>
              <w:rPr>
                <w:rFonts w:hint="eastAsia" w:ascii="宋体" w:hAnsi="宋体" w:eastAsia="宋体" w:cs="宋体"/>
                <w:szCs w:val="21"/>
              </w:rPr>
              <w:t xml:space="preserve">E6.1 </w:t>
            </w:r>
            <w:r>
              <w:rPr>
                <w:rFonts w:hint="eastAsia" w:ascii="宋体" w:hAnsi="宋体" w:eastAsia="宋体" w:cs="宋体"/>
                <w:szCs w:val="21"/>
                <w:lang w:val="en-US" w:eastAsia="zh-CN"/>
              </w:rPr>
              <w:t>E</w:t>
            </w:r>
            <w:r>
              <w:rPr>
                <w:rFonts w:hint="eastAsia" w:ascii="宋体" w:hAnsi="宋体" w:eastAsia="宋体" w:cs="宋体"/>
                <w:szCs w:val="21"/>
              </w:rPr>
              <w:t>6.1.4</w:t>
            </w:r>
          </w:p>
          <w:p>
            <w:pPr>
              <w:rPr>
                <w:b/>
                <w:szCs w:val="21"/>
              </w:rPr>
            </w:pPr>
          </w:p>
        </w:tc>
        <w:tc>
          <w:tcPr>
            <w:tcW w:w="10081" w:type="dxa"/>
            <w:tcBorders>
              <w:top w:val="single" w:color="auto" w:sz="4" w:space="0"/>
              <w:left w:val="single" w:color="auto" w:sz="4" w:space="0"/>
              <w:bottom w:val="single" w:color="auto" w:sz="4" w:space="0"/>
              <w:right w:val="single" w:color="auto" w:sz="4" w:space="0"/>
            </w:tcBorders>
          </w:tcPr>
          <w:p>
            <w:pPr>
              <w:tabs>
                <w:tab w:val="left" w:pos="1800"/>
              </w:tabs>
              <w:spacing w:line="360" w:lineRule="exact"/>
              <w:ind w:right="-199" w:rightChars="-95"/>
              <w:jc w:val="left"/>
              <w:rPr>
                <w:rFonts w:ascii="宋体" w:hAnsi="宋体" w:cs="宋体"/>
                <w:szCs w:val="21"/>
              </w:rPr>
            </w:pPr>
            <w:r>
              <w:rPr>
                <w:rFonts w:hint="eastAsia" w:ascii="宋体" w:hAnsi="宋体" w:cs="宋体"/>
                <w:szCs w:val="21"/>
              </w:rPr>
              <w:t>提供有《环境因素识别与评价程序》、《重要环境因素清单》、《环境目标指标和管理方案》，内容包括环境因素的识别、确认、汇总、评价和重要环境因素的确定、登记、清单发放及更新控制。</w:t>
            </w:r>
          </w:p>
          <w:p>
            <w:pPr>
              <w:adjustRightInd w:val="0"/>
              <w:snapToGrid w:val="0"/>
              <w:spacing w:line="400" w:lineRule="atLeast"/>
              <w:jc w:val="left"/>
              <w:rPr>
                <w:rFonts w:ascii="宋体" w:hAnsi="宋体" w:cs="宋体"/>
                <w:szCs w:val="21"/>
              </w:rPr>
            </w:pPr>
            <w:r>
              <w:rPr>
                <w:rFonts w:hint="eastAsia" w:ascii="宋体" w:hAnsi="宋体" w:cs="宋体"/>
                <w:szCs w:val="21"/>
              </w:rPr>
              <w:t>公司重要环境因素有以下4项：</w:t>
            </w:r>
          </w:p>
          <w:p>
            <w:pPr>
              <w:spacing w:line="360" w:lineRule="exact"/>
              <w:rPr>
                <w:rFonts w:ascii="宋体" w:hAnsi="宋体" w:cs="宋体"/>
                <w:szCs w:val="21"/>
              </w:rPr>
            </w:pPr>
            <w:r>
              <w:rPr>
                <w:rFonts w:hint="eastAsia" w:ascii="宋体" w:hAnsi="宋体" w:cs="宋体"/>
                <w:szCs w:val="21"/>
              </w:rPr>
              <w:t>1.潜在火灾；</w:t>
            </w:r>
            <w:r>
              <w:rPr>
                <w:rFonts w:hint="eastAsia" w:ascii="宋体" w:hAnsi="宋体" w:cs="宋体"/>
                <w:szCs w:val="21"/>
                <w:lang w:eastAsia="zh-CN"/>
              </w:rPr>
              <w:t>保洁服务</w:t>
            </w:r>
            <w:r>
              <w:rPr>
                <w:rFonts w:hint="eastAsia" w:ascii="宋体" w:hAnsi="宋体" w:cs="宋体"/>
                <w:szCs w:val="21"/>
              </w:rPr>
              <w:t>作业活动：办公/服务活动。产生的环境影响为污染大气。控制方式：方案、管理措施：对人员进行定期的安全、消防知识学习；更换接线插座；定期巡检电路；购买安全标识张贴；消防演习每年至少一次；</w:t>
            </w:r>
          </w:p>
          <w:p>
            <w:pPr>
              <w:spacing w:line="360" w:lineRule="exact"/>
              <w:rPr>
                <w:rFonts w:ascii="宋体" w:hAnsi="宋体" w:cs="宋体"/>
                <w:szCs w:val="21"/>
              </w:rPr>
            </w:pPr>
            <w:r>
              <w:rPr>
                <w:rFonts w:hint="eastAsia" w:ascii="宋体" w:hAnsi="宋体" w:cs="宋体"/>
                <w:szCs w:val="21"/>
              </w:rPr>
              <w:t>2.固废废弃物；</w:t>
            </w:r>
            <w:r>
              <w:rPr>
                <w:rFonts w:hint="eastAsia" w:ascii="宋体" w:hAnsi="宋体" w:cs="宋体"/>
                <w:szCs w:val="21"/>
                <w:lang w:eastAsia="zh-CN"/>
              </w:rPr>
              <w:t>保洁服务</w:t>
            </w:r>
            <w:r>
              <w:rPr>
                <w:rFonts w:hint="eastAsia" w:ascii="宋体" w:hAnsi="宋体" w:cs="宋体"/>
                <w:szCs w:val="21"/>
              </w:rPr>
              <w:t>作业活动：办公/服务活动。产生的环境影响为水土污染。控制方式：方案、制度。管理措施：固废收集集中处置；购买有盖垃圾箱/桶，分类贮存固废，集中送至有市政分类回收。</w:t>
            </w:r>
          </w:p>
          <w:p>
            <w:pPr>
              <w:spacing w:line="360" w:lineRule="exact"/>
              <w:rPr>
                <w:rFonts w:ascii="宋体" w:hAnsi="宋体"/>
                <w:szCs w:val="21"/>
              </w:rPr>
            </w:pPr>
            <w:r>
              <w:rPr>
                <w:rFonts w:hint="eastAsia"/>
                <w:sz w:val="24"/>
              </w:rPr>
              <w:t>3.</w:t>
            </w:r>
            <w:r>
              <w:rPr>
                <w:rFonts w:hint="eastAsia" w:ascii="宋体" w:hAnsi="宋体" w:cs="宋体"/>
                <w:szCs w:val="21"/>
              </w:rPr>
              <w:t>粉尘排放；</w:t>
            </w:r>
            <w:r>
              <w:rPr>
                <w:rFonts w:hint="eastAsia" w:ascii="宋体" w:hAnsi="宋体" w:cs="宋体"/>
                <w:szCs w:val="21"/>
                <w:lang w:eastAsia="zh-CN"/>
              </w:rPr>
              <w:t>保洁服务</w:t>
            </w:r>
            <w:r>
              <w:rPr>
                <w:rFonts w:hint="eastAsia" w:ascii="宋体" w:hAnsi="宋体" w:cs="宋体"/>
                <w:szCs w:val="21"/>
              </w:rPr>
              <w:t>作业活动：办公/服务活动。产生的环境影响为污染大气。控制方式：方案、制度。管理措施：湿法作业，</w:t>
            </w:r>
            <w:r>
              <w:rPr>
                <w:rFonts w:hint="eastAsia" w:ascii="宋体" w:hAnsi="宋体"/>
                <w:szCs w:val="21"/>
              </w:rPr>
              <w:t>设备定期维护和保养。</w:t>
            </w:r>
          </w:p>
          <w:p>
            <w:pPr>
              <w:rPr>
                <w:rFonts w:ascii="宋体" w:hAnsi="宋体" w:cs="宋体"/>
                <w:szCs w:val="21"/>
              </w:rPr>
            </w:pPr>
            <w:r>
              <w:rPr>
                <w:rFonts w:hint="eastAsia" w:ascii="宋体" w:hAnsi="宋体"/>
                <w:szCs w:val="21"/>
              </w:rPr>
              <w:t>4.噪声排放；</w:t>
            </w:r>
            <w:r>
              <w:rPr>
                <w:rFonts w:hint="eastAsia" w:ascii="宋体" w:hAnsi="宋体" w:cs="宋体"/>
                <w:szCs w:val="21"/>
                <w:lang w:eastAsia="zh-CN"/>
              </w:rPr>
              <w:t>保洁服务</w:t>
            </w:r>
            <w:r>
              <w:rPr>
                <w:rFonts w:hint="eastAsia" w:ascii="宋体" w:hAnsi="宋体" w:cs="宋体"/>
                <w:szCs w:val="21"/>
              </w:rPr>
              <w:t>作业活动：办公/服务活动。产生的环境影响为噪声污染。控制方式：方案、制度。管理措施：在清洁现场使用的设施设备功率都不大，作业时不会产生较大的噪声。要产生噪声的作业均在上班时间进行，避免对周边人员休息造成影响。对设备定期进行维保，避免因设备异常造成的声音。</w:t>
            </w:r>
          </w:p>
          <w:p>
            <w:pPr>
              <w:adjustRightInd w:val="0"/>
              <w:snapToGrid w:val="0"/>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176"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E6.2 </w:t>
            </w:r>
          </w:p>
          <w:p>
            <w:pPr>
              <w:rPr>
                <w:rFonts w:ascii="宋体" w:hAnsi="宋体" w:cs="宋体"/>
                <w:szCs w:val="21"/>
              </w:rPr>
            </w:pPr>
          </w:p>
          <w:p>
            <w:pPr>
              <w:adjustRightInd w:val="0"/>
              <w:snapToGrid w:val="0"/>
              <w:rPr>
                <w:b/>
                <w:szCs w:val="21"/>
              </w:rPr>
            </w:pPr>
          </w:p>
        </w:tc>
        <w:tc>
          <w:tcPr>
            <w:tcW w:w="1008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1、查公司环境目标为： </w:t>
            </w:r>
            <w:r>
              <w:rPr>
                <w:rFonts w:ascii="宋体" w:hAnsi="宋体" w:cs="宋体"/>
                <w:szCs w:val="21"/>
              </w:rPr>
              <w:t xml:space="preserve">                                  </w:t>
            </w:r>
            <w:r>
              <w:rPr>
                <w:rFonts w:hint="eastAsia" w:ascii="宋体" w:hAnsi="宋体"/>
                <w:szCs w:val="21"/>
              </w:rPr>
              <w:t>实测</w:t>
            </w:r>
          </w:p>
          <w:p>
            <w:pPr>
              <w:rPr>
                <w:rFonts w:ascii="宋体" w:hAnsi="宋体"/>
                <w:szCs w:val="21"/>
              </w:rPr>
            </w:pPr>
            <w:r>
              <w:rPr>
                <w:rFonts w:hint="eastAsia" w:ascii="宋体" w:hAnsi="宋体"/>
                <w:szCs w:val="21"/>
              </w:rPr>
              <w:t>1）、</w:t>
            </w:r>
            <w:r>
              <w:rPr>
                <w:rFonts w:hint="eastAsia" w:ascii="宋体" w:hAnsi="宋体"/>
                <w:szCs w:val="21"/>
                <w:lang w:eastAsia="zh-CN"/>
              </w:rPr>
              <w:t>固废分类正确分类处理率100%</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100%</w:t>
            </w:r>
          </w:p>
          <w:p>
            <w:pPr>
              <w:rPr>
                <w:rFonts w:ascii="宋体" w:hAnsi="宋体"/>
                <w:szCs w:val="21"/>
              </w:rPr>
            </w:pPr>
            <w:r>
              <w:rPr>
                <w:rFonts w:hint="eastAsia" w:ascii="宋体" w:hAnsi="宋体"/>
                <w:szCs w:val="21"/>
              </w:rPr>
              <w:t xml:space="preserve">2）、火灾发生率为零 </w:t>
            </w:r>
            <w:r>
              <w:rPr>
                <w:rFonts w:ascii="宋体" w:hAnsi="宋体"/>
                <w:szCs w:val="21"/>
              </w:rPr>
              <w:t xml:space="preserve">                                      </w:t>
            </w:r>
            <w:r>
              <w:rPr>
                <w:rFonts w:hint="eastAsia" w:ascii="宋体" w:hAnsi="宋体"/>
                <w:szCs w:val="21"/>
              </w:rPr>
              <w:t>0</w:t>
            </w:r>
            <w:r>
              <w:rPr>
                <w:rFonts w:ascii="宋体" w:hAnsi="宋体"/>
                <w:szCs w:val="21"/>
              </w:rPr>
              <w:t xml:space="preserve"> </w:t>
            </w:r>
          </w:p>
          <w:p>
            <w:pPr>
              <w:rPr>
                <w:rFonts w:ascii="宋体" w:hAnsi="宋体"/>
                <w:szCs w:val="21"/>
              </w:rPr>
            </w:pPr>
            <w:r>
              <w:rPr>
                <w:rFonts w:hint="eastAsia" w:ascii="宋体" w:hAnsi="宋体" w:cs="宋体"/>
                <w:szCs w:val="21"/>
              </w:rPr>
              <w:t>查《公司及部门管理目标达成统计表》</w:t>
            </w:r>
            <w:r>
              <w:rPr>
                <w:rFonts w:hint="eastAsia" w:ascii="宋体" w:hAnsi="宋体" w:cs="宋体"/>
                <w:szCs w:val="21"/>
                <w:lang w:eastAsia="zh-CN"/>
              </w:rPr>
              <w:t>2022年9月至2023年2月</w:t>
            </w:r>
            <w:r>
              <w:rPr>
                <w:rFonts w:hint="eastAsia" w:ascii="宋体" w:hAnsi="宋体" w:cs="宋体"/>
                <w:szCs w:val="21"/>
              </w:rPr>
              <w:t>对目标进行考核，均达到目标，并将指标进行了分解。</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76"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资源</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8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cs="宋体"/>
                <w:szCs w:val="21"/>
              </w:rPr>
              <w:t>总经理对资源的配备比较重视，人力资源、设备和工作环境等可满足资质范围内的</w:t>
            </w:r>
            <w:r>
              <w:rPr>
                <w:rFonts w:hint="eastAsia" w:ascii="宋体" w:hAnsi="宋体" w:cs="宋体"/>
                <w:szCs w:val="21"/>
                <w:lang w:eastAsia="zh-CN"/>
              </w:rPr>
              <w:t>保洁服务</w:t>
            </w:r>
            <w:r>
              <w:rPr>
                <w:rFonts w:hint="eastAsia" w:ascii="宋体" w:hAnsi="宋体" w:cs="宋体"/>
                <w:szCs w:val="21"/>
              </w:rPr>
              <w:t>需要。</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2176"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8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176"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E9.1.1</w:t>
            </w:r>
          </w:p>
          <w:p>
            <w:pPr>
              <w:rPr>
                <w:rFonts w:ascii="宋体" w:hAnsi="宋体" w:cs="宋体"/>
                <w:szCs w:val="21"/>
              </w:rPr>
            </w:pPr>
          </w:p>
        </w:tc>
        <w:tc>
          <w:tcPr>
            <w:tcW w:w="1008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szCs w:val="21"/>
              </w:rPr>
              <w:t>（1）《 服务提供控制程序》</w:t>
            </w:r>
          </w:p>
          <w:p>
            <w:pPr>
              <w:rPr>
                <w:rFonts w:ascii="宋体" w:hAnsi="宋体" w:cs="宋体"/>
                <w:szCs w:val="21"/>
              </w:rPr>
            </w:pPr>
            <w:r>
              <w:rPr>
                <w:rFonts w:hint="eastAsia" w:ascii="宋体" w:hAnsi="宋体" w:cs="宋体"/>
                <w:szCs w:val="21"/>
              </w:rPr>
              <w:t>（2）《内部审核控制程序》</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（4）《应急准备与响应程序》</w:t>
            </w:r>
          </w:p>
          <w:p>
            <w:pPr>
              <w:spacing w:line="360" w:lineRule="atLeast"/>
              <w:rPr>
                <w:rFonts w:ascii="宋体" w:hAnsi="宋体" w:cs="宋体"/>
                <w:szCs w:val="21"/>
              </w:rPr>
            </w:pPr>
            <w:r>
              <w:rPr>
                <w:rFonts w:hint="eastAsia" w:ascii="宋体" w:hAnsi="宋体" w:cs="宋体"/>
                <w:szCs w:val="21"/>
              </w:rPr>
              <w:t>（5）《合规性评价控制程序》</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2176"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8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时间：2023年2月25日</w:t>
            </w:r>
          </w:p>
          <w:p>
            <w:pPr>
              <w:tabs>
                <w:tab w:val="center" w:pos="3169"/>
              </w:tabs>
              <w:spacing w:line="400" w:lineRule="exact"/>
              <w:jc w:val="left"/>
              <w:rPr>
                <w:rFonts w:ascii="宋体" w:hAnsi="宋体" w:cs="宋体"/>
                <w:szCs w:val="21"/>
              </w:rPr>
            </w:pPr>
            <w:r>
              <w:rPr>
                <w:rFonts w:hint="eastAsia" w:ascii="宋体" w:hAnsi="宋体" w:cs="宋体"/>
                <w:szCs w:val="21"/>
              </w:rPr>
              <w:t>主持人：张文科总经理</w:t>
            </w:r>
          </w:p>
          <w:p>
            <w:pPr>
              <w:tabs>
                <w:tab w:val="center" w:pos="3169"/>
              </w:tabs>
              <w:spacing w:line="400" w:lineRule="exact"/>
              <w:jc w:val="left"/>
              <w:rPr>
                <w:rFonts w:ascii="宋体" w:hAnsi="宋体" w:cs="宋体"/>
                <w:szCs w:val="21"/>
              </w:rPr>
            </w:pPr>
            <w:r>
              <w:rPr>
                <w:rFonts w:hint="eastAsia" w:ascii="宋体" w:hAnsi="宋体" w:cs="宋体"/>
                <w:szCs w:val="21"/>
              </w:rPr>
              <w:t>参加人员：公司各职能部门及各部门负责人</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质量、环境和职业健康安全目标、指标的完成情况报告及分析，是否取得了预期的环境绩效。</w:t>
            </w:r>
          </w:p>
          <w:p>
            <w:pPr>
              <w:tabs>
                <w:tab w:val="center" w:pos="3169"/>
              </w:tabs>
              <w:spacing w:line="400" w:lineRule="exact"/>
              <w:jc w:val="left"/>
              <w:rPr>
                <w:rFonts w:ascii="宋体" w:hAnsi="宋体" w:cs="宋体"/>
                <w:szCs w:val="21"/>
              </w:rPr>
            </w:pPr>
            <w:r>
              <w:rPr>
                <w:rFonts w:hint="eastAsia" w:ascii="宋体" w:hAnsi="宋体" w:cs="宋体"/>
                <w:szCs w:val="21"/>
              </w:rPr>
              <w:t>重要环境因素、不可风险接受清单的控制状况。</w:t>
            </w:r>
          </w:p>
          <w:p>
            <w:pPr>
              <w:tabs>
                <w:tab w:val="center" w:pos="3169"/>
              </w:tabs>
              <w:spacing w:line="400" w:lineRule="exact"/>
              <w:jc w:val="left"/>
              <w:rPr>
                <w:rFonts w:ascii="宋体" w:hAnsi="宋体" w:cs="宋体"/>
                <w:szCs w:val="21"/>
              </w:rPr>
            </w:pPr>
            <w:r>
              <w:rPr>
                <w:rFonts w:hint="eastAsia" w:ascii="宋体" w:hAnsi="宋体" w:cs="宋体"/>
                <w:szCs w:val="21"/>
              </w:rPr>
              <w:t>预计调整更新的重要环境因素、不可接受风险和目标、指标、管理方案。</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质量、环境和职业健康安全法律、法规符合性评价报告及新增法律、法规的适用情况。</w:t>
            </w:r>
          </w:p>
          <w:p>
            <w:pPr>
              <w:tabs>
                <w:tab w:val="center" w:pos="3169"/>
              </w:tabs>
              <w:spacing w:line="400" w:lineRule="exact"/>
              <w:jc w:val="left"/>
              <w:rPr>
                <w:rFonts w:ascii="宋体" w:hAnsi="宋体" w:cs="宋体"/>
                <w:szCs w:val="21"/>
              </w:rPr>
            </w:pPr>
            <w:r>
              <w:rPr>
                <w:rFonts w:hint="eastAsia" w:ascii="宋体" w:hAnsi="宋体" w:cs="宋体"/>
                <w:szCs w:val="21"/>
              </w:rPr>
              <w:t xml:space="preserve">在服务提供及相关方对公司和管理处的满意程度、意见、建议及抱怨的问题。 </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质量、环境和职业健康安全事故报告的跟踪与处理。</w:t>
            </w:r>
          </w:p>
          <w:p>
            <w:pPr>
              <w:tabs>
                <w:tab w:val="center" w:pos="3169"/>
              </w:tabs>
              <w:spacing w:line="400" w:lineRule="exact"/>
              <w:jc w:val="left"/>
              <w:rPr>
                <w:rFonts w:ascii="宋体" w:hAnsi="宋体" w:cs="宋体"/>
                <w:szCs w:val="21"/>
              </w:rPr>
            </w:pPr>
            <w:r>
              <w:rPr>
                <w:rFonts w:hint="eastAsia" w:ascii="宋体" w:hAnsi="宋体" w:cs="宋体"/>
                <w:szCs w:val="21"/>
              </w:rPr>
              <w:t>机构、人员的调整是否能满足管理的需要能否保证100%持证上岗，培训工作总结及安排。</w:t>
            </w:r>
          </w:p>
          <w:p>
            <w:pPr>
              <w:tabs>
                <w:tab w:val="center" w:pos="3169"/>
              </w:tabs>
              <w:spacing w:line="400" w:lineRule="exact"/>
              <w:jc w:val="left"/>
              <w:rPr>
                <w:rFonts w:ascii="宋体" w:hAnsi="宋体" w:cs="宋体"/>
                <w:szCs w:val="21"/>
              </w:rPr>
            </w:pPr>
            <w:r>
              <w:rPr>
                <w:rFonts w:hint="eastAsia" w:ascii="宋体" w:hAnsi="宋体" w:cs="宋体"/>
                <w:szCs w:val="21"/>
              </w:rPr>
              <w:t>对供方是否施加足够的环境影响。</w:t>
            </w:r>
          </w:p>
          <w:p>
            <w:pPr>
              <w:tabs>
                <w:tab w:val="center" w:pos="3169"/>
              </w:tabs>
              <w:spacing w:line="400" w:lineRule="exact"/>
              <w:jc w:val="left"/>
              <w:rPr>
                <w:rFonts w:ascii="宋体" w:hAnsi="宋体" w:cs="宋体"/>
                <w:szCs w:val="21"/>
              </w:rPr>
            </w:pPr>
            <w:r>
              <w:rPr>
                <w:rFonts w:hint="eastAsia" w:ascii="宋体" w:hAnsi="宋体" w:cs="宋体"/>
                <w:szCs w:val="21"/>
              </w:rPr>
              <w:t>为处理风险和机会而采取的措施的有效性；</w:t>
            </w:r>
          </w:p>
          <w:p>
            <w:pPr>
              <w:tabs>
                <w:tab w:val="center" w:pos="3169"/>
              </w:tabs>
              <w:spacing w:line="400" w:lineRule="exact"/>
              <w:jc w:val="left"/>
              <w:rPr>
                <w:rFonts w:ascii="宋体" w:hAnsi="宋体" w:cs="宋体"/>
                <w:szCs w:val="21"/>
              </w:rPr>
            </w:pPr>
            <w:r>
              <w:rPr>
                <w:rFonts w:hint="eastAsia" w:ascii="宋体" w:hAnsi="宋体" w:cs="宋体"/>
                <w:szCs w:val="21"/>
              </w:rPr>
              <w:t>新的潜在持续改进机会</w:t>
            </w:r>
          </w:p>
          <w:p>
            <w:pPr>
              <w:tabs>
                <w:tab w:val="center" w:pos="3169"/>
              </w:tabs>
              <w:spacing w:line="400" w:lineRule="exact"/>
              <w:jc w:val="left"/>
              <w:rPr>
                <w:rFonts w:ascii="宋体" w:hAnsi="宋体" w:cs="宋体"/>
                <w:szCs w:val="21"/>
              </w:rPr>
            </w:pPr>
            <w:r>
              <w:rPr>
                <w:rFonts w:hint="eastAsia" w:ascii="宋体" w:hAnsi="宋体" w:cs="宋体"/>
                <w:szCs w:val="21"/>
              </w:rPr>
              <w:t>任何影响公司质量/环境/职业健康安全管理体系变更</w:t>
            </w:r>
          </w:p>
          <w:p>
            <w:pPr>
              <w:tabs>
                <w:tab w:val="center" w:pos="3169"/>
              </w:tabs>
              <w:spacing w:line="400" w:lineRule="exact"/>
              <w:jc w:val="left"/>
              <w:rPr>
                <w:rFonts w:ascii="宋体" w:hAnsi="宋体" w:cs="宋体"/>
                <w:szCs w:val="21"/>
              </w:rPr>
            </w:pPr>
            <w:r>
              <w:rPr>
                <w:rFonts w:hint="eastAsia" w:ascii="宋体" w:hAnsi="宋体" w:cs="宋体"/>
                <w:szCs w:val="21"/>
              </w:rPr>
              <w:t>以往管理评审采取措施的情况</w:t>
            </w:r>
          </w:p>
          <w:p>
            <w:pPr>
              <w:spacing w:line="360" w:lineRule="auto"/>
              <w:rPr>
                <w:rFonts w:ascii="宋体" w:hAnsi="宋体" w:cs="宋体"/>
                <w:szCs w:val="21"/>
              </w:rPr>
            </w:pPr>
            <w:r>
              <w:rPr>
                <w:rFonts w:hint="eastAsia" w:ascii="宋体" w:hAnsi="宋体" w:cs="宋体"/>
                <w:szCs w:val="21"/>
              </w:rPr>
              <w:t>改进的建议：项目部需要加强对设备保养</w:t>
            </w:r>
          </w:p>
          <w:p>
            <w:pPr>
              <w:pStyle w:val="2"/>
              <w:rPr>
                <w:rFonts w:ascii="宋体" w:hAnsi="宋体" w:cs="宋体"/>
                <w:bCs w:val="0"/>
                <w:spacing w:val="0"/>
                <w:szCs w:val="21"/>
              </w:rPr>
            </w:pPr>
            <w:r>
              <w:rPr>
                <w:rFonts w:hint="eastAsia" w:ascii="宋体" w:hAnsi="宋体" w:cs="宋体"/>
                <w:szCs w:val="21"/>
              </w:rPr>
              <w:t>查见管理评审改建建议措施表，由综合部做出安排对</w:t>
            </w:r>
            <w:r>
              <w:rPr>
                <w:rFonts w:hint="eastAsia" w:ascii="宋体" w:hAnsi="宋体" w:cs="宋体"/>
                <w:szCs w:val="21"/>
                <w:lang w:eastAsia="zh-CN"/>
              </w:rPr>
              <w:t>项目部</w:t>
            </w:r>
            <w:r>
              <w:rPr>
                <w:rFonts w:hint="eastAsia" w:ascii="宋体" w:hAnsi="宋体" w:cs="宋体"/>
                <w:szCs w:val="21"/>
              </w:rPr>
              <w:t>全体员工进行以上培训，计划于3月中旬实施完成</w:t>
            </w:r>
            <w:r>
              <w:rPr>
                <w:rFonts w:hint="eastAsia" w:ascii="宋体" w:hAnsi="宋体" w:cs="宋体"/>
                <w:bCs w:val="0"/>
                <w:spacing w:val="0"/>
                <w:szCs w:val="21"/>
              </w:rPr>
              <w:t>。</w:t>
            </w:r>
          </w:p>
          <w:p>
            <w:pPr>
              <w:pStyle w:val="2"/>
              <w:rPr>
                <w:rFonts w:ascii="宋体" w:hAnsi="宋体" w:cs="宋体"/>
                <w:bCs w:val="0"/>
                <w:spacing w:val="0"/>
                <w:szCs w:val="21"/>
              </w:rPr>
            </w:pPr>
            <w:r>
              <w:rPr>
                <w:rFonts w:hint="eastAsia" w:ascii="宋体" w:hAnsi="宋体" w:cs="宋体"/>
                <w:bCs w:val="0"/>
                <w:spacing w:val="0"/>
                <w:szCs w:val="21"/>
              </w:rPr>
              <w:t>查管理评审改进措施验证情况：已按计划实施，通过对参培人员的提问考核其措施验证有效</w:t>
            </w:r>
          </w:p>
          <w:p>
            <w:pPr>
              <w:pStyle w:val="2"/>
              <w:rPr>
                <w:rFonts w:ascii="宋体" w:hAnsi="宋体" w:cs="宋体"/>
                <w:bCs w:val="0"/>
                <w:spacing w:val="0"/>
                <w:szCs w:val="21"/>
              </w:rPr>
            </w:pPr>
            <w:r>
              <w:rPr>
                <w:rFonts w:hint="eastAsia" w:ascii="宋体" w:hAnsi="宋体" w:cs="宋体"/>
                <w:bCs w:val="0"/>
                <w:spacing w:val="0"/>
                <w:szCs w:val="21"/>
              </w:rPr>
              <w:t xml:space="preserve">验证人：张文科 </w:t>
            </w:r>
            <w:r>
              <w:rPr>
                <w:rFonts w:ascii="宋体" w:hAnsi="宋体" w:cs="宋体"/>
                <w:bCs w:val="0"/>
                <w:spacing w:val="0"/>
                <w:szCs w:val="21"/>
              </w:rPr>
              <w:t xml:space="preserve">  </w:t>
            </w:r>
            <w:r>
              <w:rPr>
                <w:rFonts w:hint="eastAsia" w:ascii="宋体" w:hAnsi="宋体" w:cs="宋体"/>
                <w:bCs w:val="0"/>
                <w:spacing w:val="0"/>
                <w:szCs w:val="21"/>
              </w:rPr>
              <w:t>2022年</w:t>
            </w:r>
            <w:r>
              <w:rPr>
                <w:rFonts w:hint="eastAsia" w:ascii="宋体" w:hAnsi="宋体" w:cs="宋体"/>
                <w:bCs w:val="0"/>
                <w:spacing w:val="0"/>
                <w:szCs w:val="21"/>
                <w:lang w:val="en-US" w:eastAsia="zh-CN"/>
              </w:rPr>
              <w:t>2</w:t>
            </w:r>
            <w:r>
              <w:rPr>
                <w:rFonts w:hint="eastAsia" w:ascii="宋体" w:hAnsi="宋体" w:cs="宋体"/>
                <w:bCs w:val="0"/>
                <w:spacing w:val="0"/>
                <w:szCs w:val="21"/>
              </w:rPr>
              <w:t>月</w:t>
            </w:r>
            <w:r>
              <w:rPr>
                <w:rFonts w:hint="eastAsia" w:ascii="宋体" w:hAnsi="宋体" w:cs="宋体"/>
                <w:bCs w:val="0"/>
                <w:spacing w:val="0"/>
                <w:szCs w:val="21"/>
                <w:lang w:val="en-US" w:eastAsia="zh-CN"/>
              </w:rPr>
              <w:t>20</w:t>
            </w:r>
            <w:r>
              <w:rPr>
                <w:rFonts w:hint="eastAsia" w:ascii="宋体" w:hAnsi="宋体" w:cs="宋体"/>
                <w:bCs w:val="0"/>
                <w:spacing w:val="0"/>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评审输出结论：</w:t>
            </w:r>
          </w:p>
          <w:p>
            <w:pPr>
              <w:pStyle w:val="2"/>
              <w:rPr>
                <w:rFonts w:ascii="宋体" w:hAnsi="宋体" w:cs="宋体"/>
                <w:szCs w:val="21"/>
              </w:rPr>
            </w:pPr>
            <w:r>
              <w:rPr>
                <w:rFonts w:hint="eastAsia" w:ascii="宋体" w:hAnsi="宋体" w:cs="宋体"/>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17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E10.1;10.3 ;</w:t>
            </w:r>
          </w:p>
          <w:p>
            <w:pPr>
              <w:tabs>
                <w:tab w:val="center" w:pos="3169"/>
              </w:tabs>
              <w:spacing w:line="400" w:lineRule="exact"/>
              <w:rPr>
                <w:rFonts w:ascii="宋体" w:hAnsi="宋体"/>
                <w:szCs w:val="21"/>
              </w:rPr>
            </w:pPr>
          </w:p>
        </w:tc>
        <w:tc>
          <w:tcPr>
            <w:tcW w:w="1008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公司制定系列程序文件《管理评审控制程序》、《事故、事件、不符合纠正与预防措施控制程序》、《过程测量和监控</w:t>
            </w:r>
            <w:r>
              <w:rPr>
                <w:rFonts w:hint="eastAsia"/>
                <w:szCs w:val="21"/>
              </w:rPr>
              <w:t>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公司制定《事故、事件、不符合纠正与预防措施控制程序》及《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w:t>
            </w:r>
            <w:r>
              <w:rPr>
                <w:rFonts w:hint="eastAsia" w:ascii="宋体" w:hAnsi="宋体" w:cs="宋体"/>
                <w:szCs w:val="21"/>
                <w:lang w:eastAsia="zh-CN"/>
              </w:rPr>
              <w:t>客服部</w:t>
            </w:r>
            <w:r>
              <w:rPr>
                <w:rFonts w:hint="eastAsia" w:ascii="宋体" w:hAnsi="宋体" w:cs="宋体"/>
                <w:szCs w:val="21"/>
              </w:rPr>
              <w:t>组织评审，职能部门按评审结果进行处置。不合格品处理程序和机构健全。现场</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95"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5"/>
        <w:jc w:val="both"/>
      </w:pPr>
      <w:r>
        <w:rPr>
          <w:rFonts w:hint="eastAsia"/>
        </w:rPr>
        <w:t>说明：不符合标注</w:t>
      </w:r>
      <w:r>
        <w:t>N</w:t>
      </w:r>
    </w:p>
    <w:p>
      <w:pPr>
        <w:pStyle w:val="5"/>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受审核部门：管理层，主管领导：张文科，陪同人员：</w:t>
            </w:r>
            <w:r>
              <w:rPr>
                <w:rFonts w:hint="eastAsia"/>
                <w:sz w:val="24"/>
                <w:szCs w:val="24"/>
                <w:lang w:eastAsia="zh-CN"/>
              </w:rPr>
              <w:t>张容</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，审核时间：</w:t>
            </w:r>
            <w:r>
              <w:rPr>
                <w:rFonts w:hint="eastAsia"/>
                <w:sz w:val="24"/>
                <w:szCs w:val="24"/>
                <w:lang w:eastAsia="zh-CN"/>
              </w:rPr>
              <w:t>2023.3.16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pacing w:val="0"/>
                <w:sz w:val="18"/>
                <w:szCs w:val="18"/>
              </w:rPr>
            </w:pPr>
            <w:r>
              <w:rPr>
                <w:rFonts w:hint="eastAsia"/>
                <w:sz w:val="24"/>
                <w:szCs w:val="24"/>
              </w:rPr>
              <w:t>审核条款：</w:t>
            </w:r>
            <w:r>
              <w:rPr>
                <w:rFonts w:hint="eastAsia" w:ascii="宋体" w:hAnsi="宋体" w:eastAsia="宋体" w:cs="宋体"/>
                <w:spacing w:val="0"/>
                <w:sz w:val="18"/>
                <w:szCs w:val="18"/>
              </w:rPr>
              <w:t>OHSMS</w:t>
            </w:r>
            <w:r>
              <w:rPr>
                <w:rFonts w:hint="eastAsia" w:ascii="宋体" w:hAnsi="宋体" w:cs="宋体"/>
                <w:spacing w:val="0"/>
                <w:sz w:val="18"/>
                <w:szCs w:val="18"/>
                <w:lang w:eastAsia="zh-CN"/>
              </w:rPr>
              <w:t>：</w:t>
            </w:r>
            <w:r>
              <w:rPr>
                <w:rFonts w:hint="eastAsia" w:ascii="宋体" w:hAnsi="宋体" w:eastAsia="宋体" w:cs="宋体"/>
                <w:spacing w:val="0"/>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w:t>
            </w:r>
            <w:r>
              <w:rPr>
                <w:rFonts w:hint="eastAsia" w:ascii="宋体" w:hAnsi="宋体" w:cs="宋体"/>
                <w:spacing w:val="0"/>
                <w:sz w:val="18"/>
                <w:szCs w:val="18"/>
                <w:lang w:eastAsia="zh-CN"/>
              </w:rPr>
              <w:t>；</w:t>
            </w:r>
            <w:r>
              <w:rPr>
                <w:rFonts w:hint="eastAsia" w:ascii="宋体" w:hAnsi="宋体" w:eastAsia="宋体" w:cs="宋体"/>
                <w:spacing w:val="0"/>
                <w:sz w:val="18"/>
                <w:szCs w:val="18"/>
              </w:rPr>
              <w:t>9.3管理评审；10.1事件、不符合和纠正措施；10.2持续改进</w:t>
            </w:r>
          </w:p>
          <w:p>
            <w:pPr>
              <w:rPr>
                <w:sz w:val="24"/>
                <w:szCs w:val="24"/>
              </w:rPr>
            </w:pPr>
            <w:r>
              <w:rPr>
                <w:rFonts w:hint="eastAsia" w:ascii="宋体" w:hAnsi="宋体" w:eastAsia="宋体" w:cs="宋体"/>
                <w:spacing w:val="0"/>
                <w:sz w:val="18"/>
                <w:szCs w:val="18"/>
              </w:rPr>
              <w:t>资质的确认、管理体系变化情况、质量监督抽查情况、顾客对产品质量的投诉、认证证书及标识使用情况、</w:t>
            </w:r>
            <w:r>
              <w:rPr>
                <w:rFonts w:hint="eastAsia" w:ascii="宋体" w:hAnsi="宋体" w:cs="宋体"/>
                <w:spacing w:val="0"/>
                <w:sz w:val="18"/>
                <w:szCs w:val="18"/>
                <w:lang w:val="en-US" w:eastAsia="zh-CN"/>
              </w:rPr>
              <w:t>一阶段</w:t>
            </w:r>
            <w:r>
              <w:rPr>
                <w:rFonts w:hint="eastAsia" w:ascii="宋体" w:hAnsi="宋体" w:eastAsia="宋体" w:cs="宋体"/>
                <w:spacing w:val="0"/>
                <w:sz w:val="18"/>
                <w:szCs w:val="18"/>
              </w:rPr>
              <w:t>不符合验证</w:t>
            </w:r>
            <w:r>
              <w:rPr>
                <w:sz w:val="24"/>
                <w:szCs w:val="24"/>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O:4.1;4.2;4.3;4.4</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有《风险和机遇的应对措施控制程序》，明确风险和机遇事件的识别方法/途径、风险和机遇事件的评估方式、制定主要风险和机遇事件的应对措施的要求：公司全体员工的质量意识比较强，服务质量在同行业中比较领先。公司的设备和服务的技术水平比较先进。</w:t>
            </w:r>
          </w:p>
          <w:p>
            <w:pPr>
              <w:rPr>
                <w:rFonts w:ascii="宋体" w:hAnsi="宋体" w:cs="宋体"/>
                <w:szCs w:val="21"/>
              </w:rPr>
            </w:pPr>
            <w:r>
              <w:rPr>
                <w:rFonts w:hint="eastAsia" w:ascii="宋体" w:hAnsi="宋体" w:cs="宋体"/>
                <w:szCs w:val="21"/>
              </w:rPr>
              <w:t>对公司不利的内、外部因素有：市场竞争非常激烈，资源、能源较大消耗。</w:t>
            </w:r>
          </w:p>
          <w:p>
            <w:pPr>
              <w:rPr>
                <w:rFonts w:ascii="宋体" w:hAnsi="宋体" w:cs="宋体"/>
                <w:szCs w:val="21"/>
              </w:rPr>
            </w:pPr>
            <w:r>
              <w:rPr>
                <w:rFonts w:hint="eastAsia" w:ascii="宋体" w:hAnsi="宋体" w:cs="宋体"/>
                <w:szCs w:val="21"/>
              </w:rPr>
              <w:t>公司通过同行交流、工作例会、QQ、微信等进行内外部沟通，并定期进行评审，形成会议记录。</w:t>
            </w:r>
          </w:p>
          <w:p>
            <w:pPr>
              <w:rPr>
                <w:rFonts w:ascii="宋体" w:hAnsi="宋体" w:cs="宋体"/>
                <w:szCs w:val="21"/>
              </w:rPr>
            </w:pPr>
            <w:r>
              <w:rPr>
                <w:rFonts w:hint="eastAsia" w:ascii="宋体" w:hAnsi="宋体" w:cs="宋体"/>
                <w:szCs w:val="21"/>
              </w:rPr>
              <w:t>抽查组织内外部环境要素识别表，记录清晰。</w:t>
            </w:r>
          </w:p>
          <w:p>
            <w:pPr>
              <w:rPr>
                <w:rFonts w:ascii="宋体" w:hAnsi="宋体" w:cs="宋体"/>
                <w:szCs w:val="21"/>
              </w:rPr>
            </w:pPr>
            <w:r>
              <w:rPr>
                <w:rFonts w:hint="eastAsia" w:ascii="宋体" w:hAnsi="宋体" w:cs="宋体"/>
                <w:szCs w:val="21"/>
              </w:rPr>
              <w:t>公司确定的相关方有员工、顾客、股东或投资人、外部供方等。</w:t>
            </w:r>
          </w:p>
          <w:p>
            <w:pPr>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cs="宋体"/>
                <w:szCs w:val="21"/>
              </w:rPr>
            </w:pPr>
          </w:p>
          <w:p>
            <w:pPr>
              <w:rPr>
                <w:rFonts w:ascii="宋体" w:hAnsi="宋体" w:cs="宋体"/>
                <w:szCs w:val="21"/>
              </w:rPr>
            </w:pPr>
            <w:r>
              <w:rPr>
                <w:rFonts w:hint="eastAsia" w:ascii="宋体" w:hAnsi="宋体" w:cs="宋体"/>
                <w:szCs w:val="21"/>
              </w:rPr>
              <w:t>公司职业健康安全管理体系的范围是：</w:t>
            </w:r>
            <w:r>
              <w:rPr>
                <w:rFonts w:hint="eastAsia" w:ascii="宋体" w:hAnsi="宋体" w:cs="宋体"/>
                <w:szCs w:val="21"/>
                <w:lang w:eastAsia="zh-CN"/>
              </w:rPr>
              <w:t>保洁服务</w:t>
            </w:r>
            <w:r>
              <w:rPr>
                <w:rFonts w:ascii="宋体" w:hAnsi="宋体" w:cs="宋体"/>
                <w:szCs w:val="21"/>
              </w:rPr>
              <w:t>所涉及场所的相关职业健康安全管理活动</w:t>
            </w:r>
            <w:r>
              <w:rPr>
                <w:rFonts w:hint="eastAsia" w:ascii="宋体" w:hAnsi="宋体" w:cs="宋体"/>
                <w:szCs w:val="21"/>
              </w:rPr>
              <w:t>；</w:t>
            </w:r>
          </w:p>
          <w:p>
            <w:pPr>
              <w:rPr>
                <w:rFonts w:ascii="宋体" w:hAnsi="宋体" w:cs="宋体"/>
                <w:szCs w:val="21"/>
              </w:rPr>
            </w:pPr>
            <w:r>
              <w:rPr>
                <w:rFonts w:hint="eastAsia" w:ascii="宋体" w:hAnsi="宋体" w:cs="宋体"/>
                <w:szCs w:val="21"/>
              </w:rPr>
              <w:t>经识别，组织依据标准的要求建立、实施、维护管理体系，符合标准要求。</w:t>
            </w:r>
          </w:p>
          <w:p>
            <w:pPr>
              <w:pStyle w:val="2"/>
              <w:rPr>
                <w:rFonts w:ascii="宋体" w:hAnsi="宋体" w:cs="宋体"/>
                <w:bCs w:val="0"/>
                <w:spacing w:val="0"/>
                <w:szCs w:val="21"/>
              </w:rPr>
            </w:pPr>
          </w:p>
          <w:p>
            <w:pPr>
              <w:rPr>
                <w:rFonts w:hint="eastAsia" w:ascii="宋体" w:hAnsi="宋体" w:eastAsia="宋体" w:cs="宋体"/>
                <w:szCs w:val="21"/>
                <w:lang w:eastAsia="zh-CN"/>
              </w:rPr>
            </w:pPr>
            <w:r>
              <w:rPr>
                <w:rFonts w:hint="eastAsia" w:ascii="宋体" w:hAnsi="宋体" w:cs="宋体"/>
                <w:szCs w:val="21"/>
              </w:rPr>
              <w:t>公司经营地址：</w:t>
            </w:r>
            <w:r>
              <w:rPr>
                <w:rFonts w:hint="eastAsia" w:ascii="宋体" w:hAnsi="宋体" w:cs="宋体"/>
                <w:szCs w:val="21"/>
                <w:lang w:eastAsia="zh-CN"/>
              </w:rPr>
              <w:t>成都市双流区西航港街道黄河北路38号</w:t>
            </w:r>
          </w:p>
          <w:p>
            <w:pPr>
              <w:rPr>
                <w:rFonts w:ascii="宋体" w:hAnsi="宋体" w:cs="宋体"/>
                <w:szCs w:val="21"/>
              </w:rPr>
            </w:pPr>
          </w:p>
          <w:p>
            <w:pPr>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领导作用与承诺</w:t>
            </w:r>
          </w:p>
          <w:p/>
        </w:tc>
        <w:tc>
          <w:tcPr>
            <w:tcW w:w="960" w:type="dxa"/>
            <w:tcBorders>
              <w:top w:val="single" w:color="auto" w:sz="4" w:space="0"/>
              <w:left w:val="single" w:color="auto" w:sz="4" w:space="0"/>
              <w:bottom w:val="single" w:color="auto" w:sz="4" w:space="0"/>
              <w:right w:val="single" w:color="auto" w:sz="4" w:space="0"/>
            </w:tcBorders>
          </w:tcPr>
          <w:p>
            <w:pPr>
              <w:jc w:val="left"/>
              <w:rPr>
                <w:b/>
                <w:szCs w:val="21"/>
              </w:rPr>
            </w:pPr>
            <w:r>
              <w:rPr>
                <w:rFonts w:hint="eastAsia" w:ascii="宋体" w:hAnsi="宋体" w:cs="宋体"/>
                <w:szCs w:val="21"/>
              </w:rPr>
              <w:t>O5.1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szCs w:val="21"/>
                <w:lang w:eastAsia="zh-CN"/>
              </w:rPr>
            </w:pPr>
            <w:r>
              <w:rPr>
                <w:rFonts w:hint="eastAsia" w:ascii="宋体" w:hAnsi="宋体" w:cs="宋体"/>
                <w:szCs w:val="21"/>
              </w:rPr>
              <w:t>总经理：张文科；管代：</w:t>
            </w:r>
            <w:r>
              <w:rPr>
                <w:rFonts w:hint="eastAsia" w:ascii="宋体" w:hAnsi="宋体" w:cs="宋体"/>
                <w:szCs w:val="21"/>
                <w:lang w:eastAsia="zh-CN"/>
              </w:rPr>
              <w:t>张容</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员工代表：</w:t>
            </w:r>
            <w:r>
              <w:rPr>
                <w:rFonts w:hint="eastAsia" w:ascii="宋体" w:hAnsi="宋体" w:cs="宋体"/>
                <w:szCs w:val="21"/>
                <w:lang w:eastAsia="zh-CN"/>
              </w:rPr>
              <w:t>侯天忻</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 xml:space="preserve">5、为确保建立、运行和持续改进管理体系所需的一切资源得到满足，公司提供了信息、技术、人力、设备、环境和资金等必要资源。 </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cs="宋体"/>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O5.2 </w:t>
            </w: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公司管理方针:</w:t>
            </w:r>
          </w:p>
          <w:p>
            <w:pPr>
              <w:spacing w:line="500" w:lineRule="exact"/>
              <w:rPr>
                <w:rFonts w:ascii="宋体" w:hAnsi="宋体" w:cs="宋体"/>
                <w:szCs w:val="21"/>
              </w:rPr>
            </w:pPr>
            <w:r>
              <w:rPr>
                <w:rFonts w:hint="eastAsia" w:ascii="宋体" w:hAnsi="宋体"/>
                <w:szCs w:val="21"/>
              </w:rPr>
              <w:t>“优质服务　环境舒适  各方满意　持续发展”</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O5.3 </w:t>
            </w:r>
          </w:p>
          <w:p>
            <w:pPr>
              <w:rPr>
                <w:b/>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O6.1 </w:t>
            </w:r>
          </w:p>
          <w:p>
            <w:pPr>
              <w:rPr>
                <w:b/>
                <w:szCs w:val="21"/>
              </w:rPr>
            </w:pPr>
            <w:r>
              <w:rPr>
                <w:rFonts w:hint="eastAsia" w:ascii="宋体" w:hAnsi="宋体" w:cs="宋体"/>
                <w:szCs w:val="21"/>
                <w:lang w:val="en-US" w:eastAsia="zh-CN"/>
              </w:rPr>
              <w:t>O</w:t>
            </w:r>
            <w:r>
              <w:rPr>
                <w:rFonts w:hint="eastAsia" w:ascii="宋体" w:hAnsi="宋体" w:cs="宋体"/>
                <w:szCs w:val="21"/>
              </w:rPr>
              <w:t>6.1.4</w:t>
            </w:r>
          </w:p>
        </w:tc>
        <w:tc>
          <w:tcPr>
            <w:tcW w:w="10006" w:type="dxa"/>
            <w:tcBorders>
              <w:top w:val="single" w:color="auto" w:sz="4" w:space="0"/>
              <w:left w:val="single" w:color="auto" w:sz="4" w:space="0"/>
              <w:bottom w:val="single" w:color="auto" w:sz="4" w:space="0"/>
              <w:right w:val="single" w:color="auto" w:sz="4" w:space="0"/>
            </w:tcBorders>
          </w:tcPr>
          <w:p>
            <w:pPr>
              <w:pStyle w:val="3"/>
              <w:spacing w:before="0" w:after="0" w:line="360" w:lineRule="auto"/>
              <w:rPr>
                <w:rFonts w:ascii="宋体" w:hAnsi="宋体" w:cs="宋体"/>
                <w:b w:val="0"/>
                <w:kern w:val="2"/>
                <w:sz w:val="21"/>
                <w:szCs w:val="21"/>
              </w:rPr>
            </w:pPr>
            <w:r>
              <w:rPr>
                <w:rFonts w:hint="eastAsia" w:ascii="宋体" w:hAnsi="宋体" w:cs="宋体"/>
                <w:b w:val="0"/>
                <w:kern w:val="2"/>
                <w:sz w:val="21"/>
                <w:szCs w:val="21"/>
              </w:rPr>
              <w:t>提供有《危险源辨识、风险评价和控制程序》和《重大危险源清单》，《职业健康目标、指标及管理方案》内容包括危险源的目标、识别、确认、汇总、管理方案、评价等。</w:t>
            </w:r>
          </w:p>
          <w:p>
            <w:pPr>
              <w:adjustRightInd w:val="0"/>
              <w:snapToGrid w:val="0"/>
              <w:spacing w:line="400" w:lineRule="atLeast"/>
              <w:jc w:val="left"/>
              <w:rPr>
                <w:rFonts w:ascii="宋体" w:hAnsi="宋体" w:cs="宋体"/>
                <w:szCs w:val="21"/>
              </w:rPr>
            </w:pPr>
            <w:r>
              <w:rPr>
                <w:rFonts w:hint="eastAsia" w:ascii="宋体" w:hAnsi="宋体" w:cs="宋体"/>
                <w:szCs w:val="21"/>
              </w:rPr>
              <w:t>公司重要危险源有以下3项：</w:t>
            </w:r>
          </w:p>
          <w:p>
            <w:pPr>
              <w:pStyle w:val="2"/>
            </w:pPr>
            <w:r>
              <w:rPr>
                <w:rFonts w:hint="eastAsia"/>
              </w:rPr>
              <w:t>1.火灾</w:t>
            </w:r>
          </w:p>
          <w:p>
            <w:pPr>
              <w:pStyle w:val="2"/>
            </w:pPr>
            <w:r>
              <w:rPr>
                <w:rFonts w:hint="eastAsia"/>
              </w:rPr>
              <w:t>作业活动：设备电器短路产生的火灾；.办公室吸烟产生的火灾；</w:t>
            </w:r>
          </w:p>
          <w:p>
            <w:pPr>
              <w:pStyle w:val="2"/>
            </w:pPr>
            <w:r>
              <w:rPr>
                <w:rFonts w:hint="eastAsia"/>
              </w:rPr>
              <w:t>控制措施：综合部全面负责公司的防火安全工作.；综合部建立健全防火检查,事故应急制度,发现火险隐患,必须立即消除,不能立即消除的要限时整改；.办公区域内严禁抽烟，对于吸烟情况严禁随意丢烟头；配备消防灭火设施，对员工进行消防培训并每年最少组织一次消防演习；严禁非电工人员随意接连电线。</w:t>
            </w:r>
          </w:p>
          <w:p>
            <w:pPr>
              <w:pStyle w:val="2"/>
              <w:numPr>
                <w:ilvl w:val="0"/>
                <w:numId w:val="2"/>
              </w:numPr>
              <w:rPr>
                <w:szCs w:val="21"/>
              </w:rPr>
            </w:pPr>
            <w:r>
              <w:rPr>
                <w:rFonts w:hint="eastAsia"/>
              </w:rPr>
              <w:t>意外伤害（触电、摔伤、交通事故等）</w:t>
            </w:r>
          </w:p>
          <w:p>
            <w:pPr>
              <w:pStyle w:val="2"/>
              <w:ind w:firstLine="230" w:firstLineChars="100"/>
              <w:rPr>
                <w:szCs w:val="21"/>
              </w:rPr>
            </w:pPr>
            <w:r>
              <w:rPr>
                <w:rFonts w:hint="eastAsia" w:ascii="宋体" w:hAnsi="宋体" w:cs="宋体"/>
                <w:szCs w:val="21"/>
              </w:rPr>
              <w:t>作业活动：</w:t>
            </w:r>
            <w:r>
              <w:rPr>
                <w:rFonts w:hint="eastAsia"/>
                <w:szCs w:val="21"/>
              </w:rPr>
              <w:t>触电、摔伤、交通事故等</w:t>
            </w:r>
          </w:p>
          <w:p>
            <w:pPr>
              <w:pStyle w:val="2"/>
              <w:ind w:firstLine="230" w:firstLineChars="100"/>
              <w:rPr>
                <w:rFonts w:hint="eastAsia" w:ascii="Times New Roman" w:hAnsi="Times New Roman" w:eastAsia="宋体" w:cs="Times New Roman"/>
                <w:szCs w:val="21"/>
              </w:rPr>
            </w:pPr>
            <w:r>
              <w:rPr>
                <w:rFonts w:hint="eastAsia" w:ascii="宋体" w:hAnsi="宋体" w:cs="宋体"/>
                <w:szCs w:val="21"/>
              </w:rPr>
              <w:t>控制措施：</w:t>
            </w:r>
            <w:r>
              <w:rPr>
                <w:rFonts w:hint="eastAsia"/>
                <w:szCs w:val="21"/>
              </w:rPr>
              <w:t>加强对员工的职业健康安全教育；需持证上岗；</w:t>
            </w:r>
            <w:r>
              <w:rPr>
                <w:rFonts w:hint="eastAsia" w:ascii="Times New Roman" w:hAnsi="Times New Roman" w:eastAsia="宋体" w:cs="Times New Roman"/>
                <w:szCs w:val="21"/>
              </w:rPr>
              <w:t>制定应急预案；定期检查设施设备，要求作业人员按要求佩戴劳保防护用品，作业现场设置警示标识等。</w:t>
            </w:r>
          </w:p>
          <w:p>
            <w:pPr>
              <w:pStyle w:val="2"/>
              <w:numPr>
                <w:ilvl w:val="0"/>
                <w:numId w:val="2"/>
              </w:numPr>
            </w:pPr>
            <w:r>
              <w:rPr>
                <w:rFonts w:hint="eastAsia"/>
              </w:rPr>
              <w:t>中暑</w:t>
            </w:r>
          </w:p>
          <w:p>
            <w:pPr>
              <w:pStyle w:val="2"/>
              <w:ind w:firstLine="230" w:firstLineChars="100"/>
            </w:pPr>
            <w:r>
              <w:rPr>
                <w:rFonts w:hint="eastAsia"/>
              </w:rPr>
              <w:t>作业活动：高温作业</w:t>
            </w:r>
          </w:p>
          <w:p>
            <w:pPr>
              <w:pStyle w:val="2"/>
              <w:ind w:firstLine="230" w:firstLineChars="100"/>
              <w:rPr>
                <w:rFonts w:ascii="宋体" w:hAnsi="宋体" w:cs="宋体"/>
                <w:szCs w:val="21"/>
              </w:rPr>
            </w:pPr>
            <w:r>
              <w:rPr>
                <w:rFonts w:hint="eastAsia"/>
              </w:rPr>
              <w:t>控制措施：进行预防中暑知识教育，有效预防中暑；合理调整作息时间，避开高温时段作业；配备防暑降温设施、物品； 加强高温作业现场监督检查，发现有中暑征兆，立即采取措施</w:t>
            </w:r>
            <w:r>
              <w:rPr>
                <w:rFonts w:hint="eastAsia" w:ascii="宋体" w:hAnsi="宋体" w:cs="宋体"/>
                <w:szCs w:val="21"/>
              </w:rPr>
              <w:t xml:space="preserve">                  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szCs w:val="21"/>
              </w:rPr>
            </w:pPr>
            <w:r>
              <w:rPr>
                <w:rFonts w:hint="eastAsia" w:ascii="宋体" w:hAnsi="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O6.2 </w:t>
            </w:r>
          </w:p>
          <w:p>
            <w:pPr>
              <w:rPr>
                <w:rFonts w:ascii="宋体" w:hAnsi="宋体" w:cs="宋体"/>
                <w:szCs w:val="21"/>
              </w:rPr>
            </w:pPr>
          </w:p>
          <w:p>
            <w:pPr>
              <w:adjustRightInd w:val="0"/>
              <w:snapToGrid w:val="0"/>
              <w:rPr>
                <w:b/>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1、职业健康安全目标： </w:t>
            </w:r>
            <w:r>
              <w:rPr>
                <w:rFonts w:ascii="宋体" w:hAnsi="宋体" w:cs="宋体"/>
                <w:szCs w:val="21"/>
              </w:rPr>
              <w:t xml:space="preserve">    </w:t>
            </w:r>
            <w:r>
              <w:rPr>
                <w:rFonts w:hint="eastAsia" w:ascii="宋体" w:hAnsi="宋体" w:cs="宋体"/>
                <w:szCs w:val="21"/>
              </w:rPr>
              <w:t>实测</w:t>
            </w:r>
          </w:p>
          <w:p>
            <w:pPr>
              <w:rPr>
                <w:rFonts w:ascii="宋体" w:hAnsi="宋体"/>
                <w:szCs w:val="21"/>
              </w:rPr>
            </w:pPr>
            <w:r>
              <w:rPr>
                <w:rFonts w:hint="eastAsia" w:ascii="宋体" w:hAnsi="宋体"/>
                <w:szCs w:val="21"/>
              </w:rPr>
              <w:t xml:space="preserve">1）、火灾事故为零； </w:t>
            </w:r>
            <w:r>
              <w:rPr>
                <w:rFonts w:ascii="宋体" w:hAnsi="宋体"/>
                <w:szCs w:val="21"/>
              </w:rPr>
              <w:t xml:space="preserve">        </w:t>
            </w:r>
            <w:r>
              <w:rPr>
                <w:rFonts w:hint="eastAsia" w:ascii="宋体" w:hAnsi="宋体"/>
                <w:szCs w:val="21"/>
              </w:rPr>
              <w:t>0</w:t>
            </w:r>
          </w:p>
          <w:p>
            <w:pPr>
              <w:rPr>
                <w:rFonts w:ascii="宋体" w:hAnsi="宋体"/>
                <w:szCs w:val="21"/>
              </w:rPr>
            </w:pPr>
            <w:r>
              <w:rPr>
                <w:rFonts w:hint="eastAsia" w:ascii="宋体" w:hAnsi="宋体"/>
                <w:szCs w:val="21"/>
              </w:rPr>
              <w:t>2）、交通事故控制全公司不超过1次/年；</w:t>
            </w:r>
            <w:r>
              <w:rPr>
                <w:rFonts w:ascii="宋体" w:hAnsi="宋体"/>
                <w:szCs w:val="21"/>
              </w:rPr>
              <w:t xml:space="preserve">                </w:t>
            </w:r>
            <w:r>
              <w:rPr>
                <w:rFonts w:hint="eastAsia" w:ascii="宋体" w:hAnsi="宋体"/>
                <w:szCs w:val="21"/>
              </w:rPr>
              <w:t>0</w:t>
            </w:r>
          </w:p>
          <w:p>
            <w:pPr>
              <w:rPr>
                <w:rFonts w:ascii="宋体" w:hAnsi="宋体"/>
                <w:szCs w:val="21"/>
              </w:rPr>
            </w:pPr>
            <w:r>
              <w:rPr>
                <w:rFonts w:hint="eastAsia" w:ascii="宋体" w:hAnsi="宋体"/>
                <w:szCs w:val="21"/>
              </w:rPr>
              <w:t xml:space="preserve">3）、中暑发生率为零； </w:t>
            </w:r>
            <w:r>
              <w:rPr>
                <w:rFonts w:ascii="宋体" w:hAnsi="宋体"/>
                <w:szCs w:val="21"/>
              </w:rPr>
              <w:t xml:space="preserve">                                </w:t>
            </w:r>
            <w:r>
              <w:rPr>
                <w:rFonts w:hint="eastAsia" w:ascii="宋体" w:hAnsi="宋体"/>
                <w:szCs w:val="21"/>
              </w:rPr>
              <w:t>0</w:t>
            </w:r>
          </w:p>
          <w:p>
            <w:pPr>
              <w:rPr>
                <w:rFonts w:ascii="宋体" w:hAnsi="宋体"/>
                <w:szCs w:val="21"/>
              </w:rPr>
            </w:pPr>
            <w:r>
              <w:rPr>
                <w:rFonts w:hint="eastAsia" w:ascii="宋体" w:hAnsi="宋体" w:cs="宋体"/>
                <w:szCs w:val="21"/>
              </w:rPr>
              <w:t>查《公司及部门管理目标达成统计表》</w:t>
            </w:r>
            <w:r>
              <w:rPr>
                <w:rFonts w:hint="eastAsia" w:ascii="宋体" w:hAnsi="宋体" w:cs="宋体"/>
                <w:szCs w:val="21"/>
                <w:lang w:eastAsia="zh-CN"/>
              </w:rPr>
              <w:t>2022年9月-2023年2月</w:t>
            </w:r>
            <w:r>
              <w:rPr>
                <w:rFonts w:hint="eastAsia" w:ascii="宋体" w:hAnsi="宋体" w:cs="宋体"/>
                <w:szCs w:val="21"/>
              </w:rPr>
              <w:t>对目标进行考核，均达到目标，并将指标进行了分解。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O7.1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cs="宋体"/>
                <w:szCs w:val="21"/>
              </w:rPr>
              <w:t>总经理对资源的配备比较重视，人力资源、设备和工作环境等可满足资质范围内的</w:t>
            </w:r>
            <w:r>
              <w:rPr>
                <w:rFonts w:hint="eastAsia" w:ascii="宋体" w:hAnsi="宋体" w:cs="宋体"/>
                <w:szCs w:val="21"/>
                <w:lang w:eastAsia="zh-CN"/>
              </w:rPr>
              <w:t>保洁服务</w:t>
            </w:r>
            <w:r>
              <w:rPr>
                <w:rFonts w:hint="eastAsia" w:ascii="宋体" w:hAnsi="宋体" w:cs="宋体"/>
                <w:szCs w:val="21"/>
              </w:rPr>
              <w:t>需要。</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O7.4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spacing w:val="-4"/>
                <w:szCs w:val="21"/>
              </w:rPr>
            </w:pPr>
            <w:r>
              <w:rPr>
                <w:rFonts w:hint="eastAsia" w:ascii="宋体" w:hAnsi="宋体"/>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O9.1</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
              <w:rPr>
                <w:rFonts w:hint="eastAsia"/>
              </w:rPr>
              <w:t>如：</w:t>
            </w:r>
          </w:p>
          <w:p>
            <w:r>
              <w:rPr>
                <w:rFonts w:hint="eastAsia"/>
              </w:rPr>
              <w:t>（1）《 服务提供控制程序》</w:t>
            </w:r>
          </w:p>
          <w:p>
            <w:r>
              <w:rPr>
                <w:rFonts w:hint="eastAsia"/>
              </w:rPr>
              <w:t>（2）《内部审核控制程序》</w:t>
            </w:r>
          </w:p>
          <w:p>
            <w:r>
              <w:rPr>
                <w:rFonts w:hint="eastAsia"/>
              </w:rPr>
              <w:t>（3）《管理评审控制程序》</w:t>
            </w:r>
          </w:p>
          <w:p>
            <w:r>
              <w:rPr>
                <w:rFonts w:hint="eastAsia"/>
              </w:rPr>
              <w:t>（4）《应急准备与响应程序》</w:t>
            </w:r>
          </w:p>
          <w:p>
            <w:pPr>
              <w:spacing w:line="360" w:lineRule="atLeast"/>
            </w:pPr>
            <w:r>
              <w:rPr>
                <w:rFonts w:hint="eastAsia"/>
              </w:rPr>
              <w:t>（5）《合规性评价控制程序》</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O9.3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时间：2023年2月25日</w:t>
            </w:r>
          </w:p>
          <w:p>
            <w:pPr>
              <w:tabs>
                <w:tab w:val="center" w:pos="3169"/>
              </w:tabs>
              <w:spacing w:line="400" w:lineRule="exact"/>
              <w:jc w:val="left"/>
              <w:rPr>
                <w:rFonts w:ascii="宋体" w:hAnsi="宋体" w:cs="宋体"/>
                <w:szCs w:val="21"/>
              </w:rPr>
            </w:pPr>
            <w:r>
              <w:rPr>
                <w:rFonts w:hint="eastAsia" w:ascii="宋体" w:hAnsi="宋体" w:cs="宋体"/>
                <w:szCs w:val="21"/>
              </w:rPr>
              <w:t>主持人：张文科总经理</w:t>
            </w:r>
          </w:p>
          <w:p>
            <w:pPr>
              <w:tabs>
                <w:tab w:val="center" w:pos="3169"/>
              </w:tabs>
              <w:spacing w:line="400" w:lineRule="exact"/>
              <w:jc w:val="left"/>
              <w:rPr>
                <w:rFonts w:ascii="宋体" w:hAnsi="宋体" w:cs="宋体"/>
                <w:szCs w:val="21"/>
              </w:rPr>
            </w:pPr>
            <w:r>
              <w:rPr>
                <w:rFonts w:hint="eastAsia" w:ascii="宋体" w:hAnsi="宋体" w:cs="宋体"/>
                <w:szCs w:val="21"/>
              </w:rPr>
              <w:t>参加人员：公司各职能部门及各部门负责人</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质量、环境和职业健康安全目标、指标的完成情况报告及分析，是否取得了预期的环境绩效。</w:t>
            </w:r>
          </w:p>
          <w:p>
            <w:pPr>
              <w:tabs>
                <w:tab w:val="center" w:pos="3169"/>
              </w:tabs>
              <w:spacing w:line="400" w:lineRule="exact"/>
              <w:jc w:val="left"/>
              <w:rPr>
                <w:rFonts w:ascii="宋体" w:hAnsi="宋体" w:cs="宋体"/>
                <w:szCs w:val="21"/>
              </w:rPr>
            </w:pPr>
            <w:r>
              <w:rPr>
                <w:rFonts w:hint="eastAsia" w:ascii="宋体" w:hAnsi="宋体" w:cs="宋体"/>
                <w:szCs w:val="21"/>
              </w:rPr>
              <w:t>重要环境因素、不可风险接受清单的控制状况。</w:t>
            </w:r>
          </w:p>
          <w:p>
            <w:pPr>
              <w:tabs>
                <w:tab w:val="center" w:pos="3169"/>
              </w:tabs>
              <w:spacing w:line="400" w:lineRule="exact"/>
              <w:jc w:val="left"/>
              <w:rPr>
                <w:rFonts w:ascii="宋体" w:hAnsi="宋体" w:cs="宋体"/>
                <w:szCs w:val="21"/>
              </w:rPr>
            </w:pPr>
            <w:r>
              <w:rPr>
                <w:rFonts w:hint="eastAsia" w:ascii="宋体" w:hAnsi="宋体" w:cs="宋体"/>
                <w:szCs w:val="21"/>
              </w:rPr>
              <w:t>预计调整更新的重要环境因素、不可接受风险和目标、指标、管理方案。</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质量、环境和职业健康安全法律、法规符合性评价报告及新增法律、法规的适用情况。</w:t>
            </w:r>
          </w:p>
          <w:p>
            <w:pPr>
              <w:tabs>
                <w:tab w:val="center" w:pos="3169"/>
              </w:tabs>
              <w:spacing w:line="400" w:lineRule="exact"/>
              <w:jc w:val="left"/>
              <w:rPr>
                <w:rFonts w:ascii="宋体" w:hAnsi="宋体" w:cs="宋体"/>
                <w:szCs w:val="21"/>
              </w:rPr>
            </w:pPr>
            <w:r>
              <w:rPr>
                <w:rFonts w:hint="eastAsia" w:ascii="宋体" w:hAnsi="宋体" w:cs="宋体"/>
                <w:szCs w:val="21"/>
              </w:rPr>
              <w:t xml:space="preserve">在服务提供及相关方对公司和管理处的满意程度、意见、建议及抱怨的问题。 </w:t>
            </w:r>
          </w:p>
          <w:p>
            <w:pPr>
              <w:tabs>
                <w:tab w:val="center" w:pos="3169"/>
              </w:tabs>
              <w:spacing w:line="400" w:lineRule="exact"/>
              <w:jc w:val="left"/>
              <w:rPr>
                <w:rFonts w:ascii="宋体" w:hAnsi="宋体" w:cs="宋体"/>
                <w:szCs w:val="21"/>
              </w:rPr>
            </w:pPr>
            <w:r>
              <w:rPr>
                <w:rFonts w:hint="eastAsia" w:ascii="宋体" w:hAnsi="宋体" w:cs="宋体"/>
                <w:szCs w:val="21"/>
              </w:rPr>
              <w:t>质量、环境和职业健康安全事故报告的跟踪与处理。</w:t>
            </w:r>
          </w:p>
          <w:p>
            <w:pPr>
              <w:tabs>
                <w:tab w:val="center" w:pos="3169"/>
              </w:tabs>
              <w:spacing w:line="400" w:lineRule="exact"/>
              <w:jc w:val="left"/>
              <w:rPr>
                <w:rFonts w:ascii="宋体" w:hAnsi="宋体" w:cs="宋体"/>
                <w:szCs w:val="21"/>
              </w:rPr>
            </w:pPr>
            <w:r>
              <w:rPr>
                <w:rFonts w:hint="eastAsia" w:ascii="宋体" w:hAnsi="宋体" w:cs="宋体"/>
                <w:szCs w:val="21"/>
              </w:rPr>
              <w:t>机构、人员的调整是否能满足管理的需要能否保证100%持证上岗，培训工作总结及安排。</w:t>
            </w:r>
          </w:p>
          <w:p>
            <w:pPr>
              <w:tabs>
                <w:tab w:val="center" w:pos="3169"/>
              </w:tabs>
              <w:spacing w:line="400" w:lineRule="exact"/>
              <w:jc w:val="left"/>
              <w:rPr>
                <w:rFonts w:ascii="宋体" w:hAnsi="宋体" w:cs="宋体"/>
                <w:szCs w:val="21"/>
              </w:rPr>
            </w:pPr>
            <w:r>
              <w:rPr>
                <w:rFonts w:hint="eastAsia" w:ascii="宋体" w:hAnsi="宋体" w:cs="宋体"/>
                <w:szCs w:val="21"/>
              </w:rPr>
              <w:t>对供方是否施加足够的环境影响。</w:t>
            </w:r>
          </w:p>
          <w:p>
            <w:pPr>
              <w:tabs>
                <w:tab w:val="center" w:pos="3169"/>
              </w:tabs>
              <w:spacing w:line="400" w:lineRule="exact"/>
              <w:jc w:val="left"/>
              <w:rPr>
                <w:rFonts w:ascii="宋体" w:hAnsi="宋体" w:cs="宋体"/>
                <w:szCs w:val="21"/>
              </w:rPr>
            </w:pPr>
            <w:r>
              <w:rPr>
                <w:rFonts w:hint="eastAsia" w:ascii="宋体" w:hAnsi="宋体" w:cs="宋体"/>
                <w:szCs w:val="21"/>
              </w:rPr>
              <w:t>为处理风险和机会而采取的措施的有效性；</w:t>
            </w:r>
          </w:p>
          <w:p>
            <w:pPr>
              <w:tabs>
                <w:tab w:val="center" w:pos="3169"/>
              </w:tabs>
              <w:spacing w:line="400" w:lineRule="exact"/>
              <w:jc w:val="left"/>
              <w:rPr>
                <w:rFonts w:ascii="宋体" w:hAnsi="宋体" w:cs="宋体"/>
                <w:szCs w:val="21"/>
              </w:rPr>
            </w:pPr>
            <w:r>
              <w:rPr>
                <w:rFonts w:hint="eastAsia" w:ascii="宋体" w:hAnsi="宋体" w:cs="宋体"/>
                <w:szCs w:val="21"/>
              </w:rPr>
              <w:t>新的潜在持续改进机会</w:t>
            </w:r>
          </w:p>
          <w:p>
            <w:pPr>
              <w:tabs>
                <w:tab w:val="center" w:pos="3169"/>
              </w:tabs>
              <w:spacing w:line="400" w:lineRule="exact"/>
              <w:jc w:val="left"/>
              <w:rPr>
                <w:rFonts w:ascii="宋体" w:hAnsi="宋体" w:cs="宋体"/>
                <w:szCs w:val="21"/>
              </w:rPr>
            </w:pPr>
            <w:r>
              <w:rPr>
                <w:rFonts w:hint="eastAsia" w:ascii="宋体" w:hAnsi="宋体" w:cs="宋体"/>
                <w:szCs w:val="21"/>
              </w:rPr>
              <w:t>任何影响公司质量/环境/职业健康安全管理体系变更</w:t>
            </w:r>
          </w:p>
          <w:p>
            <w:pPr>
              <w:tabs>
                <w:tab w:val="center" w:pos="3169"/>
              </w:tabs>
              <w:spacing w:line="400" w:lineRule="exact"/>
              <w:jc w:val="left"/>
              <w:rPr>
                <w:rFonts w:ascii="宋体" w:hAnsi="宋体" w:cs="宋体"/>
                <w:szCs w:val="21"/>
              </w:rPr>
            </w:pPr>
            <w:r>
              <w:rPr>
                <w:rFonts w:hint="eastAsia" w:ascii="宋体" w:hAnsi="宋体" w:cs="宋体"/>
                <w:szCs w:val="21"/>
              </w:rPr>
              <w:t>以往管理评审采取措施的情况</w:t>
            </w:r>
          </w:p>
          <w:p>
            <w:pPr>
              <w:spacing w:line="360" w:lineRule="auto"/>
              <w:rPr>
                <w:rFonts w:ascii="宋体" w:hAnsi="宋体" w:cs="宋体"/>
                <w:szCs w:val="21"/>
              </w:rPr>
            </w:pPr>
            <w:r>
              <w:rPr>
                <w:rFonts w:hint="eastAsia" w:ascii="宋体" w:hAnsi="宋体" w:cs="宋体"/>
                <w:szCs w:val="21"/>
              </w:rPr>
              <w:t>改进的建议：项目部需要加强对设备保养</w:t>
            </w:r>
          </w:p>
          <w:p>
            <w:pPr>
              <w:pStyle w:val="2"/>
              <w:rPr>
                <w:rFonts w:ascii="宋体" w:hAnsi="宋体" w:cs="宋体"/>
                <w:bCs w:val="0"/>
                <w:spacing w:val="0"/>
                <w:szCs w:val="21"/>
              </w:rPr>
            </w:pPr>
            <w:r>
              <w:rPr>
                <w:rFonts w:hint="eastAsia" w:ascii="宋体" w:hAnsi="宋体" w:cs="宋体"/>
                <w:szCs w:val="21"/>
              </w:rPr>
              <w:t>查见管理评审改建建议措施表，由综合部做出安排对</w:t>
            </w:r>
            <w:r>
              <w:rPr>
                <w:rFonts w:hint="eastAsia" w:ascii="宋体" w:hAnsi="宋体" w:cs="宋体"/>
                <w:szCs w:val="21"/>
                <w:lang w:eastAsia="zh-CN"/>
              </w:rPr>
              <w:t>项目部</w:t>
            </w:r>
            <w:r>
              <w:rPr>
                <w:rFonts w:hint="eastAsia" w:ascii="宋体" w:hAnsi="宋体" w:cs="宋体"/>
                <w:szCs w:val="21"/>
              </w:rPr>
              <w:t>全体员工进行以上培训，计划于3月中旬实施完成</w:t>
            </w:r>
            <w:r>
              <w:rPr>
                <w:rFonts w:hint="eastAsia" w:ascii="宋体" w:hAnsi="宋体" w:cs="宋体"/>
                <w:bCs w:val="0"/>
                <w:spacing w:val="0"/>
                <w:szCs w:val="21"/>
              </w:rPr>
              <w:t>。</w:t>
            </w:r>
          </w:p>
          <w:p>
            <w:pPr>
              <w:pStyle w:val="2"/>
              <w:rPr>
                <w:rFonts w:ascii="宋体" w:hAnsi="宋体" w:cs="宋体"/>
                <w:bCs w:val="0"/>
                <w:spacing w:val="0"/>
                <w:szCs w:val="21"/>
              </w:rPr>
            </w:pPr>
            <w:r>
              <w:rPr>
                <w:rFonts w:hint="eastAsia" w:ascii="宋体" w:hAnsi="宋体" w:cs="宋体"/>
                <w:bCs w:val="0"/>
                <w:spacing w:val="0"/>
                <w:szCs w:val="21"/>
              </w:rPr>
              <w:t>查管理评审改进措施验证情况：已按计划实施，通过对参培人员的提问考核其措施验证有效</w:t>
            </w:r>
          </w:p>
          <w:p>
            <w:pPr>
              <w:pStyle w:val="2"/>
              <w:rPr>
                <w:rFonts w:ascii="宋体" w:hAnsi="宋体" w:cs="宋体"/>
                <w:bCs w:val="0"/>
                <w:spacing w:val="0"/>
                <w:szCs w:val="21"/>
              </w:rPr>
            </w:pPr>
            <w:r>
              <w:rPr>
                <w:rFonts w:hint="eastAsia" w:ascii="宋体" w:hAnsi="宋体" w:cs="宋体"/>
                <w:bCs w:val="0"/>
                <w:spacing w:val="0"/>
                <w:szCs w:val="21"/>
              </w:rPr>
              <w:t xml:space="preserve">验证人：张文科 </w:t>
            </w:r>
            <w:r>
              <w:rPr>
                <w:rFonts w:ascii="宋体" w:hAnsi="宋体" w:cs="宋体"/>
                <w:bCs w:val="0"/>
                <w:spacing w:val="0"/>
                <w:szCs w:val="21"/>
              </w:rPr>
              <w:t xml:space="preserve">  </w:t>
            </w:r>
            <w:r>
              <w:rPr>
                <w:rFonts w:hint="eastAsia" w:ascii="宋体" w:hAnsi="宋体" w:cs="宋体"/>
                <w:bCs w:val="0"/>
                <w:spacing w:val="0"/>
                <w:szCs w:val="21"/>
              </w:rPr>
              <w:t>2022年</w:t>
            </w:r>
            <w:r>
              <w:rPr>
                <w:rFonts w:hint="eastAsia" w:ascii="宋体" w:hAnsi="宋体" w:cs="宋体"/>
                <w:bCs w:val="0"/>
                <w:spacing w:val="0"/>
                <w:szCs w:val="21"/>
                <w:lang w:val="en-US" w:eastAsia="zh-CN"/>
              </w:rPr>
              <w:t>2</w:t>
            </w:r>
            <w:r>
              <w:rPr>
                <w:rFonts w:hint="eastAsia" w:ascii="宋体" w:hAnsi="宋体" w:cs="宋体"/>
                <w:bCs w:val="0"/>
                <w:spacing w:val="0"/>
                <w:szCs w:val="21"/>
              </w:rPr>
              <w:t>月</w:t>
            </w:r>
            <w:r>
              <w:rPr>
                <w:rFonts w:hint="eastAsia" w:ascii="宋体" w:hAnsi="宋体" w:cs="宋体"/>
                <w:bCs w:val="0"/>
                <w:spacing w:val="0"/>
                <w:szCs w:val="21"/>
                <w:lang w:val="en-US" w:eastAsia="zh-CN"/>
              </w:rPr>
              <w:t>20</w:t>
            </w:r>
            <w:r>
              <w:rPr>
                <w:rFonts w:hint="eastAsia" w:ascii="宋体" w:hAnsi="宋体" w:cs="宋体"/>
                <w:bCs w:val="0"/>
                <w:spacing w:val="0"/>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评审输出结论：</w:t>
            </w:r>
          </w:p>
          <w:p>
            <w:pPr>
              <w:pStyle w:val="2"/>
              <w:rPr>
                <w:rFonts w:ascii="宋体" w:hAnsi="宋体" w:eastAsia="宋体" w:cs="宋体"/>
                <w:bCs/>
                <w:spacing w:val="10"/>
                <w:kern w:val="2"/>
                <w:sz w:val="21"/>
                <w:szCs w:val="21"/>
                <w:lang w:val="en-US" w:eastAsia="zh-CN" w:bidi="ar-SA"/>
              </w:rPr>
            </w:pPr>
            <w:r>
              <w:rPr>
                <w:rFonts w:hint="eastAsia" w:ascii="宋体" w:hAnsi="宋体" w:cs="宋体"/>
                <w:szCs w:val="21"/>
              </w:rPr>
              <w:t>公司各项活动均能按国家、行业、地方、标准规范和其他要求运行，无违反规定的情况发生。公司的质量/环境/职业健康安全管理体系的运行是适宜、充分和有效的，方针和目标是适宜的，应对风险和机遇采取的措施基本有效。</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O10.1;10.2</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ind w:firstLine="630" w:firstLineChars="300"/>
              <w:rPr>
                <w:rFonts w:ascii="宋体" w:hAnsi="宋体" w:cs="宋体"/>
                <w:szCs w:val="21"/>
              </w:rPr>
            </w:pPr>
            <w:r>
              <w:rPr>
                <w:rFonts w:hint="eastAsia" w:ascii="宋体" w:hAnsi="宋体" w:cs="宋体"/>
                <w:szCs w:val="21"/>
              </w:rPr>
              <w:t>公司制定系列程序文件《管理评审控制程序》、《事故、事件、不符合纠正与预防措施控制程序》、《过程测量和监控</w:t>
            </w:r>
            <w:r>
              <w:rPr>
                <w:rFonts w:hint="eastAsia"/>
                <w:szCs w:val="21"/>
              </w:rPr>
              <w:t>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rPr>
                <w:rFonts w:ascii="宋体" w:hAnsi="宋体" w:cs="宋体"/>
                <w:szCs w:val="21"/>
              </w:rPr>
            </w:pPr>
          </w:p>
          <w:p>
            <w:pPr>
              <w:rPr>
                <w:rFonts w:ascii="宋体" w:hAnsi="宋体" w:cs="宋体"/>
                <w:szCs w:val="21"/>
              </w:rPr>
            </w:pPr>
            <w:r>
              <w:rPr>
                <w:rFonts w:hint="eastAsia" w:ascii="宋体" w:hAnsi="宋体" w:cs="宋体"/>
                <w:szCs w:val="21"/>
              </w:rPr>
              <w:t>公司制定《《事故、事件、不符合纠正与预防措施控制程序》及《 顾客投诉及满意测量控制程序》，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w:t>
            </w:r>
            <w:r>
              <w:rPr>
                <w:rFonts w:hint="eastAsia" w:ascii="宋体" w:hAnsi="宋体" w:cs="宋体"/>
                <w:szCs w:val="21"/>
                <w:lang w:eastAsia="zh-CN"/>
              </w:rPr>
              <w:t>客服部</w:t>
            </w:r>
            <w:r>
              <w:rPr>
                <w:rFonts w:hint="eastAsia" w:ascii="宋体" w:hAnsi="宋体" w:cs="宋体"/>
                <w:szCs w:val="21"/>
              </w:rPr>
              <w:t>组织评审，职能部门按评审结果进行处置。不合格品处理程序和机构健全。现场</w:t>
            </w:r>
          </w:p>
          <w:p>
            <w:pPr>
              <w:ind w:firstLine="420" w:firstLineChars="2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资质的确认、管理体系变化情况、质量监督抽查情况、顾客对产品质量的投诉、认证证书及标识使用情况、</w:t>
            </w:r>
            <w:r>
              <w:rPr>
                <w:rFonts w:hint="eastAsia" w:ascii="宋体" w:hAnsi="宋体" w:cs="宋体"/>
                <w:szCs w:val="21"/>
                <w:lang w:val="en-US" w:eastAsia="zh-CN"/>
              </w:rPr>
              <w:t>一阶段</w:t>
            </w:r>
            <w:r>
              <w:rPr>
                <w:rFonts w:hint="eastAsia" w:ascii="宋体" w:hAnsi="宋体" w:cs="宋体"/>
                <w:szCs w:val="21"/>
              </w:rPr>
              <w:t>不符合验证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rPr>
            </w:pPr>
            <w:r>
              <w:rPr>
                <w:rFonts w:hint="eastAsia" w:ascii="宋体" w:hAnsi="宋体" w:eastAsia="宋体" w:cs="宋体"/>
                <w:color w:val="000000"/>
                <w:szCs w:val="21"/>
              </w:rPr>
              <w:t>现场确认，公司管理体系范围为：</w:t>
            </w:r>
          </w:p>
          <w:p>
            <w:pPr>
              <w:rPr>
                <w:rFonts w:hint="eastAsia" w:ascii="宋体" w:hAnsi="宋体" w:eastAsia="宋体" w:cs="宋体"/>
                <w:color w:val="000000"/>
                <w:szCs w:val="21"/>
                <w:lang w:eastAsia="zh-CN"/>
              </w:rPr>
            </w:pPr>
            <w:r>
              <w:rPr>
                <w:rFonts w:hint="eastAsia" w:ascii="宋体" w:hAnsi="宋体" w:eastAsia="宋体" w:cs="宋体"/>
                <w:color w:val="000000"/>
                <w:szCs w:val="21"/>
              </w:rPr>
              <w:t>Q：</w:t>
            </w:r>
            <w:r>
              <w:rPr>
                <w:rFonts w:hint="eastAsia" w:ascii="宋体" w:hAnsi="宋体" w:eastAsia="宋体" w:cs="宋体"/>
                <w:color w:val="000000"/>
                <w:szCs w:val="21"/>
                <w:lang w:eastAsia="zh-CN"/>
              </w:rPr>
              <w:t>保洁服务</w:t>
            </w:r>
          </w:p>
          <w:p>
            <w:pPr>
              <w:rPr>
                <w:rFonts w:hint="eastAsia" w:ascii="宋体" w:hAnsi="宋体" w:eastAsia="宋体" w:cs="宋体"/>
                <w:color w:val="000000"/>
                <w:szCs w:val="21"/>
              </w:rPr>
            </w:pPr>
            <w:r>
              <w:rPr>
                <w:rFonts w:hint="eastAsia" w:ascii="宋体" w:hAnsi="宋体" w:eastAsia="宋体" w:cs="宋体"/>
                <w:color w:val="000000"/>
                <w:szCs w:val="21"/>
              </w:rPr>
              <w:t>E：</w:t>
            </w:r>
            <w:r>
              <w:rPr>
                <w:rFonts w:hint="eastAsia" w:ascii="宋体" w:hAnsi="宋体" w:eastAsia="宋体" w:cs="宋体"/>
                <w:color w:val="000000"/>
                <w:szCs w:val="21"/>
                <w:lang w:eastAsia="zh-CN"/>
              </w:rPr>
              <w:t>保洁服务</w:t>
            </w:r>
            <w:r>
              <w:rPr>
                <w:rFonts w:hint="eastAsia" w:ascii="宋体" w:hAnsi="宋体" w:eastAsia="宋体" w:cs="宋体"/>
                <w:color w:val="000000"/>
                <w:szCs w:val="21"/>
              </w:rPr>
              <w:t>所涉及场所的相关环境管理活动</w:t>
            </w:r>
          </w:p>
          <w:p>
            <w:pPr>
              <w:rPr>
                <w:rFonts w:hint="eastAsia" w:ascii="宋体" w:hAnsi="宋体" w:eastAsia="宋体" w:cs="宋体"/>
                <w:color w:val="000000"/>
                <w:szCs w:val="21"/>
              </w:rPr>
            </w:pPr>
            <w:r>
              <w:rPr>
                <w:rFonts w:hint="eastAsia" w:ascii="宋体" w:hAnsi="宋体" w:eastAsia="宋体" w:cs="宋体"/>
                <w:color w:val="000000"/>
                <w:szCs w:val="21"/>
              </w:rPr>
              <w:t>O：</w:t>
            </w:r>
            <w:r>
              <w:rPr>
                <w:rFonts w:hint="eastAsia" w:ascii="宋体" w:hAnsi="宋体" w:eastAsia="宋体" w:cs="宋体"/>
                <w:color w:val="000000"/>
                <w:szCs w:val="21"/>
                <w:lang w:eastAsia="zh-CN"/>
              </w:rPr>
              <w:t>保洁服务</w:t>
            </w:r>
            <w:r>
              <w:rPr>
                <w:rFonts w:hint="eastAsia" w:ascii="宋体" w:hAnsi="宋体" w:eastAsia="宋体" w:cs="宋体"/>
                <w:color w:val="000000"/>
                <w:szCs w:val="21"/>
              </w:rPr>
              <w:t>所涉及场所的相关职业健康安全管理活动。</w:t>
            </w:r>
          </w:p>
          <w:p>
            <w:pPr>
              <w:spacing w:line="360" w:lineRule="auto"/>
              <w:rPr>
                <w:rFonts w:ascii="宋体" w:hAnsi="宋体" w:cs="宋体"/>
                <w:color w:val="000000"/>
                <w:szCs w:val="21"/>
              </w:rPr>
            </w:pPr>
            <w:r>
              <w:rPr>
                <w:rFonts w:hint="eastAsia" w:ascii="宋体" w:hAnsi="宋体" w:cs="宋体"/>
                <w:color w:val="000000"/>
                <w:szCs w:val="21"/>
              </w:rPr>
              <w:t>提供营业执照（三证合一），检查有效。公司严格执行国标及相关标准要求和法律、法规要求。</w:t>
            </w:r>
          </w:p>
          <w:p>
            <w:pPr>
              <w:spacing w:line="360" w:lineRule="auto"/>
              <w:ind w:firstLine="420" w:firstLineChars="200"/>
            </w:pPr>
            <w:r>
              <w:rPr>
                <w:rFonts w:hint="eastAsia" w:ascii="宋体" w:hAnsi="宋体" w:cs="宋体"/>
                <w:color w:val="000000"/>
                <w:szCs w:val="21"/>
              </w:rPr>
              <w:t>体系建立至今，公司没有顾客的重大服务质量投诉、没有因环境污染事件受到相关方的投诉，通过顾客满意度调查，顾客对公司提供的服务普遍反映较好</w:t>
            </w:r>
            <w:r>
              <w:rPr>
                <w:rFonts w:hint="eastAsia"/>
              </w:rPr>
              <w:t>，相关方对公司的环境管控普遍反映较好。体系运行以来，没有重大环境拢民问题和投诉。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今年无质量监督抽查情况。现场查见认证证书及标识使用情况符合要求。</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一阶段不符合验证：一阶段暂无不符合需要整改。</w:t>
            </w:r>
          </w:p>
        </w:tc>
        <w:tc>
          <w:tcPr>
            <w:tcW w:w="1585" w:type="dxa"/>
            <w:tcBorders>
              <w:top w:val="single" w:color="auto" w:sz="4" w:space="0"/>
              <w:left w:val="single" w:color="auto" w:sz="4" w:space="0"/>
              <w:bottom w:val="single" w:color="auto" w:sz="4" w:space="0"/>
              <w:right w:val="single" w:color="auto" w:sz="4" w:space="0"/>
            </w:tcBorders>
          </w:tcPr>
          <w:p/>
        </w:tc>
      </w:tr>
    </w:tbl>
    <w:p>
      <w:pPr>
        <w:pStyle w:val="5"/>
        <w:jc w:val="both"/>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受审核部门：综合部，主管领导：张俊 </w:t>
            </w:r>
            <w:r>
              <w:rPr>
                <w:sz w:val="24"/>
                <w:szCs w:val="24"/>
              </w:rPr>
              <w:t xml:space="preserve">    </w:t>
            </w:r>
            <w:r>
              <w:rPr>
                <w:rFonts w:hint="eastAsia"/>
                <w:sz w:val="24"/>
                <w:szCs w:val="24"/>
              </w:rPr>
              <w:t>陪同人员：张文科</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审核时间：</w:t>
            </w:r>
            <w:r>
              <w:rPr>
                <w:rFonts w:hint="eastAsia"/>
                <w:sz w:val="24"/>
                <w:szCs w:val="24"/>
                <w:lang w:eastAsia="zh-CN"/>
              </w:rPr>
              <w:t>2023.3.16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pacing w:val="0"/>
                <w:sz w:val="18"/>
                <w:szCs w:val="18"/>
              </w:rPr>
            </w:pPr>
            <w:r>
              <w:rPr>
                <w:rFonts w:hint="eastAsia"/>
                <w:sz w:val="24"/>
                <w:szCs w:val="24"/>
              </w:rPr>
              <w:t>审核条款：</w:t>
            </w:r>
            <w:r>
              <w:rPr>
                <w:rFonts w:hint="eastAsia" w:ascii="宋体" w:hAnsi="宋体" w:cs="新宋体"/>
                <w:sz w:val="18"/>
                <w:szCs w:val="18"/>
              </w:rPr>
              <w:t xml:space="preserve"> </w:t>
            </w:r>
            <w:r>
              <w:rPr>
                <w:rFonts w:hint="eastAsia" w:ascii="宋体" w:hAnsi="宋体" w:eastAsia="宋体" w:cs="宋体"/>
                <w:spacing w:val="0"/>
                <w:sz w:val="18"/>
                <w:szCs w:val="18"/>
              </w:rPr>
              <w:t>QMS</w:t>
            </w:r>
            <w:r>
              <w:rPr>
                <w:rFonts w:hint="eastAsia" w:ascii="宋体" w:hAnsi="宋体" w:cs="宋体"/>
                <w:spacing w:val="0"/>
                <w:sz w:val="18"/>
                <w:szCs w:val="18"/>
                <w:lang w:eastAsia="zh-CN"/>
              </w:rPr>
              <w:t>：</w:t>
            </w:r>
            <w:r>
              <w:rPr>
                <w:rFonts w:hint="eastAsia" w:ascii="宋体" w:hAnsi="宋体" w:eastAsia="宋体" w:cs="宋体"/>
                <w:spacing w:val="0"/>
                <w:sz w:val="18"/>
                <w:szCs w:val="18"/>
              </w:rPr>
              <w:t>5.3组织的角色、职责和权限；6.2质量目标及其实现的策划；7.2能力；7.3意识；7.4信息和沟通；7.5文件化信息；9.2内部审核；</w:t>
            </w:r>
          </w:p>
          <w:p>
            <w:pPr>
              <w:snapToGrid w:val="0"/>
              <w:spacing w:line="240" w:lineRule="exact"/>
              <w:rPr>
                <w:sz w:val="24"/>
                <w:szCs w:val="24"/>
              </w:rPr>
            </w:pPr>
            <w:r>
              <w:rPr>
                <w:rFonts w:hint="eastAsia" w:ascii="宋体" w:hAnsi="宋体" w:eastAsia="宋体" w:cs="宋体"/>
                <w:spacing w:val="0"/>
                <w:sz w:val="18"/>
                <w:szCs w:val="18"/>
              </w:rPr>
              <w:t>EMS</w:t>
            </w:r>
            <w:r>
              <w:rPr>
                <w:rFonts w:hint="eastAsia" w:ascii="宋体" w:hAnsi="宋体" w:cs="宋体"/>
                <w:spacing w:val="0"/>
                <w:sz w:val="18"/>
                <w:szCs w:val="18"/>
                <w:lang w:eastAsia="zh-CN"/>
              </w:rPr>
              <w:t>：</w:t>
            </w:r>
            <w:r>
              <w:rPr>
                <w:rFonts w:hint="eastAsia" w:ascii="宋体" w:hAnsi="宋体" w:eastAsia="宋体" w:cs="宋体"/>
                <w:spacing w:val="0"/>
                <w:sz w:val="18"/>
                <w:szCs w:val="18"/>
              </w:rPr>
              <w:t>5.3组织的角色、职责和权限；6.2目标及其实现的策划；6.1.2环境因素；6.1.3合规义务；6.2目标及其达成的策划；7.2能力；7.3意识；7.4信息和沟通；7.5文件化信息； 8.1运行策划和控制；8.2应急准备和响应；9.1监视、测量、分析与评估；9.1.2符合性评估；9.2内部审核；10.2不符合和纠正措施；10.3持续改进/EMS运行控制相关财务支出证据</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Cs w:val="21"/>
              </w:rPr>
            </w:pPr>
            <w:r>
              <w:rPr>
                <w:rFonts w:hint="eastAsia" w:ascii="宋体" w:hAnsi="宋体" w:cs="Arial"/>
                <w:szCs w:val="21"/>
              </w:rPr>
              <w:t>在《管理手册》中规定了综合部的安全职责和权限，以确保部门工作的展开和实施：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1)负责公司人员的招聘、选择、试用、聘用及处理。</w:t>
            </w:r>
          </w:p>
          <w:p>
            <w:pPr>
              <w:spacing w:line="400" w:lineRule="exact"/>
              <w:ind w:left="1279" w:leftChars="136" w:hanging="993" w:hangingChars="473"/>
              <w:rPr>
                <w:rFonts w:ascii="宋体" w:hAnsi="宋体"/>
                <w:szCs w:val="21"/>
              </w:rPr>
            </w:pPr>
            <w:r>
              <w:rPr>
                <w:rFonts w:hint="eastAsia" w:ascii="宋体" w:hAnsi="宋体"/>
                <w:szCs w:val="21"/>
              </w:rPr>
              <w:t>2)负责组织公司各项教育培训工作。</w:t>
            </w:r>
          </w:p>
          <w:p>
            <w:pPr>
              <w:spacing w:line="400" w:lineRule="exact"/>
              <w:ind w:left="1279" w:leftChars="136" w:hanging="993" w:hangingChars="473"/>
              <w:rPr>
                <w:rFonts w:ascii="宋体" w:hAnsi="宋体"/>
                <w:szCs w:val="21"/>
              </w:rPr>
            </w:pPr>
            <w:r>
              <w:rPr>
                <w:rFonts w:hint="eastAsia" w:ascii="宋体" w:hAnsi="宋体"/>
                <w:szCs w:val="21"/>
              </w:rPr>
              <w:t>3)负责员工档案管理。</w:t>
            </w:r>
          </w:p>
          <w:p>
            <w:pPr>
              <w:spacing w:line="400" w:lineRule="exact"/>
              <w:ind w:left="1279" w:leftChars="136" w:hanging="993" w:hangingChars="473"/>
              <w:rPr>
                <w:rFonts w:ascii="宋体" w:hAnsi="宋体"/>
                <w:szCs w:val="21"/>
              </w:rPr>
            </w:pPr>
            <w:r>
              <w:rPr>
                <w:rFonts w:hint="eastAsia" w:ascii="宋体" w:hAnsi="宋体"/>
                <w:szCs w:val="21"/>
              </w:rPr>
              <w:t>4)负责企业安全和环境卫生管理。</w:t>
            </w:r>
          </w:p>
          <w:p>
            <w:pPr>
              <w:spacing w:line="400" w:lineRule="exact"/>
              <w:ind w:left="299" w:leftChars="142" w:hanging="1"/>
              <w:rPr>
                <w:rFonts w:ascii="宋体" w:hAnsi="宋体"/>
                <w:szCs w:val="21"/>
              </w:rPr>
            </w:pPr>
            <w:r>
              <w:rPr>
                <w:rFonts w:hint="eastAsia" w:ascii="宋体" w:hAnsi="宋体"/>
                <w:szCs w:val="21"/>
              </w:rPr>
              <w:t>5)负责</w:t>
            </w:r>
            <w:r>
              <w:rPr>
                <w:rFonts w:hint="eastAsia" w:ascii="宋体" w:hAnsi="宋体"/>
                <w:szCs w:val="21"/>
                <w:lang w:val="en-US" w:eastAsia="zh-CN"/>
              </w:rPr>
              <w:t>环境、</w:t>
            </w:r>
            <w:r>
              <w:rPr>
                <w:rFonts w:hint="eastAsia" w:ascii="宋体" w:hAnsi="宋体"/>
                <w:szCs w:val="21"/>
              </w:rPr>
              <w:t>职业健康安全法律法规的收集、整理与评价。</w:t>
            </w:r>
          </w:p>
          <w:p>
            <w:pPr>
              <w:spacing w:line="400" w:lineRule="exact"/>
              <w:ind w:left="299" w:leftChars="142" w:hanging="1"/>
              <w:rPr>
                <w:rFonts w:ascii="宋体" w:hAnsi="宋体"/>
                <w:szCs w:val="21"/>
              </w:rPr>
            </w:pPr>
            <w:r>
              <w:rPr>
                <w:rFonts w:hint="eastAsia" w:ascii="宋体" w:hAnsi="宋体"/>
                <w:szCs w:val="21"/>
              </w:rPr>
              <w:t>6)负责组织危险源识别与评价。</w:t>
            </w:r>
          </w:p>
          <w:p>
            <w:pPr>
              <w:spacing w:line="400" w:lineRule="exact"/>
              <w:ind w:left="1279" w:leftChars="136" w:hanging="993" w:hangingChars="473"/>
              <w:rPr>
                <w:rFonts w:ascii="宋体" w:hAnsi="宋体"/>
                <w:szCs w:val="21"/>
              </w:rPr>
            </w:pPr>
            <w:r>
              <w:rPr>
                <w:rFonts w:hint="eastAsia" w:ascii="宋体" w:hAnsi="宋体"/>
                <w:szCs w:val="21"/>
              </w:rPr>
              <w:t>7负责重大危险源管理方案的制定与验证。</w:t>
            </w:r>
          </w:p>
          <w:p>
            <w:pPr>
              <w:spacing w:line="400" w:lineRule="exact"/>
              <w:ind w:left="1279" w:leftChars="136" w:hanging="993" w:hangingChars="473"/>
              <w:rPr>
                <w:rFonts w:ascii="宋体" w:hAnsi="宋体"/>
                <w:szCs w:val="21"/>
              </w:rPr>
            </w:pPr>
            <w:r>
              <w:rPr>
                <w:rFonts w:hint="eastAsia" w:ascii="宋体" w:hAnsi="宋体"/>
                <w:szCs w:val="21"/>
              </w:rPr>
              <w:t>8)负责水和电的统计。</w:t>
            </w:r>
          </w:p>
          <w:p>
            <w:pPr>
              <w:spacing w:line="400" w:lineRule="exact"/>
              <w:ind w:left="1279" w:leftChars="136" w:hanging="993" w:hangingChars="473"/>
              <w:rPr>
                <w:rFonts w:ascii="宋体" w:hAnsi="宋体"/>
                <w:szCs w:val="21"/>
              </w:rPr>
            </w:pPr>
            <w:r>
              <w:rPr>
                <w:rFonts w:hint="eastAsia" w:ascii="宋体" w:hAnsi="宋体"/>
                <w:szCs w:val="21"/>
              </w:rPr>
              <w:t xml:space="preserve">9）负责组织应急演练预案编写、演习、评价。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widowControl/>
              <w:jc w:val="left"/>
              <w:rPr>
                <w:rFonts w:ascii="宋体" w:hAnsi="宋体" w:cs="宋体"/>
                <w:szCs w:val="21"/>
              </w:rPr>
            </w:pPr>
            <w:r>
              <w:rPr>
                <w:rFonts w:hint="eastAsia" w:ascii="宋体" w:hAnsi="宋体"/>
                <w:szCs w:val="21"/>
              </w:rPr>
              <w:t>综合部负责人能基本阐述本部门的主要职责。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000000" w:themeColor="text1"/>
                <w:szCs w:val="21"/>
              </w:rPr>
            </w:pPr>
            <w:r>
              <w:rPr>
                <w:rFonts w:hint="eastAsia" w:ascii="宋体" w:hAnsi="宋体" w:cs="宋体"/>
                <w:color w:val="000000" w:themeColor="text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Q</w:t>
            </w:r>
            <w:r>
              <w:rPr>
                <w:rFonts w:hint="eastAsia" w:ascii="宋体" w:hAnsi="宋体" w:cs="宋体"/>
                <w:color w:val="000000" w:themeColor="text1"/>
                <w:szCs w:val="21"/>
                <w:lang w:val="en-US" w:eastAsia="zh-CN"/>
              </w:rPr>
              <w:t>E</w:t>
            </w:r>
            <w:r>
              <w:rPr>
                <w:rFonts w:hint="eastAsia" w:ascii="宋体" w:hAnsi="宋体" w:cs="宋体"/>
                <w:color w:val="000000" w:themeColor="text1"/>
                <w:szCs w:val="21"/>
              </w:rPr>
              <w:t>6.2</w:t>
            </w:r>
          </w:p>
          <w:p>
            <w:pPr>
              <w:rPr>
                <w:rFonts w:ascii="宋体" w:hAnsi="宋体" w:cs="新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themeColor="text1"/>
                <w:szCs w:val="21"/>
              </w:rPr>
            </w:pPr>
            <w:r>
              <w:rPr>
                <w:rFonts w:hint="eastAsia" w:ascii="宋体" w:hAnsi="宋体" w:cs="宋体"/>
                <w:color w:val="000000" w:themeColor="text1"/>
                <w:szCs w:val="21"/>
              </w:rPr>
              <w:t>查见：公司有将目标分解到各个部门，综合部/财务部的</w:t>
            </w:r>
            <w:r>
              <w:rPr>
                <w:rFonts w:hint="eastAsia" w:ascii="宋体" w:hAnsi="宋体" w:cs="宋体"/>
                <w:color w:val="000000" w:themeColor="text1"/>
                <w:szCs w:val="21"/>
                <w:lang w:val="en-US" w:eastAsia="zh-CN"/>
              </w:rPr>
              <w:t>质量、环境</w:t>
            </w:r>
            <w:r>
              <w:rPr>
                <w:rFonts w:hint="eastAsia" w:ascii="宋体" w:hAnsi="宋体" w:cs="宋体"/>
                <w:color w:val="000000" w:themeColor="text1"/>
                <w:szCs w:val="21"/>
              </w:rPr>
              <w:t>目标是：考核情况（</w:t>
            </w:r>
            <w:r>
              <w:rPr>
                <w:rFonts w:hint="eastAsia" w:ascii="宋体" w:hAnsi="宋体" w:cs="宋体"/>
                <w:color w:val="000000" w:themeColor="text1"/>
                <w:szCs w:val="21"/>
                <w:lang w:eastAsia="zh-CN"/>
              </w:rPr>
              <w:t>2022年9月-2023年2月</w:t>
            </w:r>
            <w:r>
              <w:rPr>
                <w:rFonts w:hint="eastAsia" w:ascii="宋体" w:hAnsi="宋体" w:cs="宋体"/>
                <w:color w:val="000000" w:themeColor="text1"/>
                <w:szCs w:val="21"/>
              </w:rPr>
              <w:t>）</w:t>
            </w:r>
          </w:p>
          <w:p>
            <w:pPr>
              <w:spacing w:line="400" w:lineRule="exact"/>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培训及时完成率100%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文件受制率100%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内审不符合项关闭率100%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管理评审改进项完成率100%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文件受控率100%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固废正确统一分类处理率100%</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火灾事故为零为零</w:t>
            </w:r>
            <w:r>
              <w:rPr>
                <w:rFonts w:hint="eastAsia" w:ascii="宋体" w:hAnsi="宋体" w:cs="宋体"/>
                <w:color w:val="000000" w:themeColor="text1"/>
                <w:szCs w:val="21"/>
                <w:lang w:val="en-US" w:eastAsia="zh-CN"/>
              </w:rPr>
              <w:t xml:space="preserve">                                          实测：100%</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2022年9月-2023年2月</w:t>
            </w:r>
            <w:r>
              <w:rPr>
                <w:rFonts w:hint="eastAsia" w:ascii="宋体" w:hAnsi="宋体" w:cs="宋体"/>
                <w:color w:val="000000" w:themeColor="text1"/>
                <w:szCs w:val="21"/>
              </w:rPr>
              <w:t>的《部门目标考核统计表》和考核记录，经考核均完成目标任务。</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综合部202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月10日组织了各个部门开展了环境因素的识别工作。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潜在火灾；2）固废废弃物；3）噪声排放；4）粉尘排放。等4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b.管道清洗产生的污水、各类废品等排放和废弃；</w:t>
            </w:r>
          </w:p>
          <w:p>
            <w:pPr>
              <w:spacing w:line="400" w:lineRule="exact"/>
              <w:jc w:val="left"/>
              <w:rPr>
                <w:rFonts w:ascii="宋体" w:hAnsi="宋体" w:cs="宋体"/>
                <w:szCs w:val="21"/>
              </w:rPr>
            </w:pPr>
            <w:r>
              <w:rPr>
                <w:rFonts w:hint="eastAsia" w:ascii="宋体" w:hAnsi="宋体" w:cs="宋体"/>
                <w:szCs w:val="21"/>
              </w:rPr>
              <w:t xml:space="preserve">c.保洁服务产生碎布、拖把、扫把等固废排放； </w:t>
            </w:r>
          </w:p>
          <w:p>
            <w:pPr>
              <w:spacing w:line="400" w:lineRule="exact"/>
              <w:jc w:val="left"/>
              <w:rPr>
                <w:rFonts w:ascii="宋体" w:hAnsi="宋体" w:cs="宋体"/>
                <w:szCs w:val="21"/>
              </w:rPr>
            </w:pPr>
            <w:r>
              <w:rPr>
                <w:rFonts w:hint="eastAsia" w:ascii="宋体" w:hAnsi="宋体" w:cs="宋体"/>
                <w:szCs w:val="21"/>
              </w:rPr>
              <w:t>d. 保洁服务时使用吸尘器、洗地机产等生噪声排放；</w:t>
            </w:r>
          </w:p>
          <w:p>
            <w:pPr>
              <w:spacing w:line="400" w:lineRule="exact"/>
              <w:jc w:val="left"/>
              <w:rPr>
                <w:rFonts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识别基本清楚、全面。</w:t>
            </w:r>
          </w:p>
          <w:p>
            <w:pPr>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查：综合部《环境因素评价表》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b.水、电、纸张等资源和能源消耗等；</w:t>
            </w:r>
          </w:p>
          <w:p>
            <w:pPr>
              <w:spacing w:line="400" w:lineRule="exact"/>
              <w:jc w:val="left"/>
              <w:rPr>
                <w:rFonts w:ascii="宋体" w:hAnsi="宋体" w:cs="宋体"/>
                <w:szCs w:val="21"/>
              </w:rPr>
            </w:pPr>
            <w:r>
              <w:rPr>
                <w:rFonts w:hint="eastAsia" w:ascii="宋体" w:hAnsi="宋体" w:cs="宋体"/>
                <w:szCs w:val="21"/>
              </w:rPr>
              <w:t xml:space="preserve">c.生活垃圾的排放； </w:t>
            </w:r>
          </w:p>
          <w:p>
            <w:pPr>
              <w:spacing w:line="400" w:lineRule="exact"/>
              <w:jc w:val="left"/>
              <w:rPr>
                <w:rFonts w:ascii="宋体" w:hAnsi="宋体" w:cs="宋体"/>
                <w:szCs w:val="21"/>
              </w:rPr>
            </w:pPr>
            <w:r>
              <w:rPr>
                <w:rFonts w:hint="eastAsia" w:ascii="宋体" w:hAnsi="宋体" w:cs="宋体"/>
                <w:szCs w:val="21"/>
              </w:rPr>
              <w:t>d.电气短路和违规用电用火造成的火灾</w:t>
            </w:r>
          </w:p>
          <w:p>
            <w:pPr>
              <w:spacing w:line="400" w:lineRule="exact"/>
              <w:jc w:val="left"/>
              <w:rPr>
                <w:rFonts w:ascii="宋体" w:hAnsi="宋体" w:cs="宋体"/>
                <w:szCs w:val="21"/>
              </w:rPr>
            </w:pPr>
            <w:r>
              <w:rPr>
                <w:rFonts w:hint="eastAsia" w:ascii="宋体" w:hAnsi="宋体" w:cs="宋体"/>
                <w:szCs w:val="21"/>
              </w:rPr>
              <w:t>e．生活污水排放等；。。。。。</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识别基本清楚、全面。</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E6.1.3</w:t>
            </w:r>
          </w:p>
          <w:p>
            <w:pPr>
              <w:rPr>
                <w:rFonts w:ascii="宋体" w:hAnsi="宋体" w:eastAsia="宋体" w:cs="新宋体"/>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szCs w:val="21"/>
              </w:rPr>
            </w:pPr>
            <w:r>
              <w:rPr>
                <w:rFonts w:hint="eastAsia" w:ascii="宋体" w:hAnsi="宋体" w:cs="宋体"/>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w:t>
            </w:r>
            <w:r>
              <w:rPr>
                <w:rFonts w:hint="eastAsia"/>
              </w:rPr>
              <w:t>见：202</w:t>
            </w:r>
            <w:r>
              <w:rPr>
                <w:rFonts w:hint="eastAsia"/>
                <w:lang w:val="en-US" w:eastAsia="zh-CN"/>
              </w:rPr>
              <w:t>2</w:t>
            </w:r>
            <w:r>
              <w:rPr>
                <w:rFonts w:hint="eastAsia"/>
              </w:rPr>
              <w:t>年12月</w:t>
            </w:r>
            <w:r>
              <w:rPr>
                <w:rFonts w:hint="eastAsia"/>
                <w:lang w:val="en-US" w:eastAsia="zh-CN"/>
              </w:rPr>
              <w:t>21</w:t>
            </w:r>
            <w:r>
              <w:rPr>
                <w:rFonts w:hint="eastAsia"/>
              </w:rPr>
              <w:t>日批准的《适用的</w:t>
            </w:r>
            <w:r>
              <w:rPr>
                <w:rFonts w:hint="eastAsia" w:ascii="宋体" w:hAnsi="宋体" w:cs="宋体"/>
                <w:szCs w:val="21"/>
              </w:rPr>
              <w:t>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83</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7.2</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szCs w:val="22"/>
              </w:rPr>
            </w:pPr>
            <w:r>
              <w:rPr>
                <w:rFonts w:hint="eastAsia"/>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szCs w:val="22"/>
              </w:rPr>
            </w:pP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szCs w:val="22"/>
              </w:rPr>
            </w:pPr>
            <w:r>
              <w:rPr>
                <w:rFonts w:hint="eastAsia"/>
                <w:szCs w:val="22"/>
              </w:rPr>
              <w:t>公司人员资质要求：提供人员健康证（见健康证照片附件）</w:t>
            </w:r>
          </w:p>
          <w:p>
            <w:pPr>
              <w:spacing w:line="360" w:lineRule="auto"/>
              <w:ind w:firstLine="420" w:firstLineChars="200"/>
              <w:rPr>
                <w:szCs w:val="22"/>
              </w:rPr>
            </w:pPr>
            <w:r>
              <w:rPr>
                <w:rFonts w:hint="eastAsia"/>
                <w:szCs w:val="22"/>
              </w:rPr>
              <w:t>查见</w:t>
            </w:r>
            <w:r>
              <w:rPr>
                <w:rFonts w:hint="eastAsia"/>
                <w:szCs w:val="22"/>
                <w:lang w:val="en-US" w:eastAsia="zh-CN"/>
              </w:rPr>
              <w:t>2023</w:t>
            </w:r>
            <w:r>
              <w:rPr>
                <w:rFonts w:hint="eastAsia"/>
                <w:szCs w:val="22"/>
              </w:rPr>
              <w:t>年度培训计划共</w:t>
            </w:r>
            <w:r>
              <w:rPr>
                <w:rFonts w:hint="eastAsia"/>
                <w:szCs w:val="22"/>
                <w:lang w:val="en-US" w:eastAsia="zh-CN"/>
              </w:rPr>
              <w:t>5</w:t>
            </w:r>
            <w:r>
              <w:rPr>
                <w:rFonts w:hint="eastAsia"/>
                <w:szCs w:val="22"/>
              </w:rPr>
              <w:t>次，已完成的培训记录</w:t>
            </w:r>
            <w:r>
              <w:rPr>
                <w:rFonts w:hint="eastAsia"/>
                <w:szCs w:val="22"/>
                <w:lang w:val="en-US" w:eastAsia="zh-CN"/>
              </w:rPr>
              <w:t>2</w:t>
            </w:r>
            <w:r>
              <w:rPr>
                <w:rFonts w:hint="eastAsia"/>
                <w:szCs w:val="22"/>
              </w:rPr>
              <w:t>次。</w:t>
            </w:r>
          </w:p>
          <w:p>
            <w:pPr>
              <w:spacing w:line="360" w:lineRule="auto"/>
              <w:rPr>
                <w:szCs w:val="22"/>
              </w:rPr>
            </w:pPr>
            <w:r>
              <w:rPr>
                <w:rFonts w:hint="eastAsia"/>
                <w:szCs w:val="22"/>
              </w:rPr>
              <w:t>1）：2</w:t>
            </w:r>
            <w:r>
              <w:rPr>
                <w:rFonts w:hint="eastAsia"/>
                <w:szCs w:val="22"/>
                <w:lang w:val="en-US" w:eastAsia="zh-CN"/>
              </w:rPr>
              <w:t>023年1月5日，</w:t>
            </w:r>
            <w:r>
              <w:rPr>
                <w:rFonts w:hint="eastAsia"/>
                <w:szCs w:val="22"/>
              </w:rPr>
              <w:t>培训内容：GB/T19001-2016</w:t>
            </w:r>
            <w:r>
              <w:rPr>
                <w:rFonts w:hint="eastAsia"/>
                <w:szCs w:val="22"/>
                <w:lang w:eastAsia="zh-CN"/>
              </w:rPr>
              <w:t>，</w:t>
            </w:r>
            <w:r>
              <w:rPr>
                <w:rFonts w:hint="eastAsia"/>
                <w:szCs w:val="22"/>
              </w:rPr>
              <w:t>GB/T45001-2022和GB/T24001-2016标准基本知识讲解培训。主讲老师：江老师，培训人员：公司全体人员；效果评价：通过本次培训，使各位人员理解了ISO的基本概念，对 ISO9001、ISO14001、ISO45001的产生、发展及其组成部分有了一定的认识，明白了企业导入ISO9001、ISO14001、ISO45001管理体系标准的意义，对ISO9001、ISO14001、ISO45001管理体系认证的基本程序有了进一步的了解。基本实现了本次的培训目的。评价人：张文科。</w:t>
            </w:r>
          </w:p>
          <w:p>
            <w:pPr>
              <w:jc w:val="left"/>
              <w:rPr>
                <w:szCs w:val="22"/>
              </w:rPr>
            </w:pPr>
            <w:r>
              <w:rPr>
                <w:rFonts w:hint="eastAsia"/>
                <w:szCs w:val="22"/>
              </w:rPr>
              <w:t>2）：202</w:t>
            </w:r>
            <w:r>
              <w:rPr>
                <w:rFonts w:hint="eastAsia"/>
                <w:szCs w:val="22"/>
                <w:lang w:val="en-US" w:eastAsia="zh-CN"/>
              </w:rPr>
              <w:t>2年2月24日，</w:t>
            </w:r>
            <w:r>
              <w:rPr>
                <w:rFonts w:hint="eastAsia"/>
                <w:szCs w:val="22"/>
              </w:rPr>
              <w:t>培训内容：</w:t>
            </w:r>
            <w:r>
              <w:rPr>
                <w:rFonts w:hint="eastAsia"/>
                <w:sz w:val="24"/>
              </w:rPr>
              <w:t>质量和环境、职业健康安全管理体系文件</w:t>
            </w:r>
            <w:r>
              <w:rPr>
                <w:rFonts w:hint="eastAsia"/>
                <w:sz w:val="24"/>
                <w:lang w:val="en-US" w:eastAsia="zh-CN"/>
              </w:rPr>
              <w:t>学习</w:t>
            </w:r>
            <w:r>
              <w:rPr>
                <w:rFonts w:hint="eastAsia"/>
                <w:szCs w:val="22"/>
              </w:rPr>
              <w:t>。培训老师：</w:t>
            </w:r>
            <w:r>
              <w:rPr>
                <w:rFonts w:hint="eastAsia"/>
                <w:szCs w:val="22"/>
                <w:lang w:val="en-US" w:eastAsia="zh-CN"/>
              </w:rPr>
              <w:t>江老师</w:t>
            </w:r>
            <w:r>
              <w:rPr>
                <w:rFonts w:hint="eastAsia"/>
                <w:szCs w:val="22"/>
              </w:rPr>
              <w:t>，参加培训人员：</w:t>
            </w:r>
            <w:r>
              <w:rPr>
                <w:rFonts w:hint="eastAsia"/>
                <w:szCs w:val="22"/>
                <w:lang w:val="en-US" w:eastAsia="zh-CN"/>
              </w:rPr>
              <w:t>公司管理人员</w:t>
            </w:r>
            <w:r>
              <w:rPr>
                <w:rFonts w:hint="eastAsia"/>
                <w:szCs w:val="22"/>
              </w:rPr>
              <w:t>。培训效果评价：通过本次培训，</w:t>
            </w:r>
            <w:r>
              <w:rPr>
                <w:rFonts w:hint="eastAsia"/>
                <w:sz w:val="24"/>
              </w:rPr>
              <w:t>对质量和环境、职业健康安全管理体系体系的认识有了进一步提高，达到合格</w:t>
            </w:r>
            <w:r>
              <w:rPr>
                <w:rFonts w:hint="eastAsia"/>
                <w:szCs w:val="22"/>
              </w:rPr>
              <w:t>。评价人：张文科。</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其余培训也按计划实施。</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 xml:space="preserve">7.3 </w:t>
            </w: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w:t>
            </w:r>
            <w:r>
              <w:rPr>
                <w:rFonts w:hint="eastAsia" w:ascii="宋体" w:hAnsi="宋体" w:cs="宋体"/>
                <w:szCs w:val="21"/>
                <w:lang w:val="en-US" w:eastAsia="zh-CN"/>
              </w:rPr>
              <w:t>ES</w:t>
            </w:r>
            <w:r>
              <w:rPr>
                <w:rFonts w:hint="eastAsia" w:ascii="宋体" w:hAnsi="宋体" w:cs="宋体"/>
                <w:szCs w:val="21"/>
              </w:rPr>
              <w:t>的有效性的积极贡献，以及其不符合</w:t>
            </w:r>
            <w:r>
              <w:rPr>
                <w:rFonts w:hint="eastAsia" w:ascii="宋体" w:hAnsi="宋体" w:cs="宋体"/>
                <w:szCs w:val="21"/>
                <w:lang w:val="en-US" w:eastAsia="zh-CN"/>
              </w:rPr>
              <w:t>QES</w:t>
            </w:r>
            <w:r>
              <w:rPr>
                <w:rFonts w:hint="eastAsia" w:ascii="宋体" w:hAnsi="宋体" w:cs="宋体"/>
                <w:szCs w:val="21"/>
              </w:rPr>
              <w:t>要求的后果。</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---经与管理人员张俊等沟通了解，基本具备以上必要</w:t>
            </w:r>
            <w:r>
              <w:rPr>
                <w:rFonts w:hint="eastAsia"/>
                <w:szCs w:val="22"/>
              </w:rPr>
              <w:t>质量</w:t>
            </w:r>
            <w:r>
              <w:rPr>
                <w:rFonts w:hint="eastAsia" w:ascii="宋体" w:hAnsi="宋体" w:cs="宋体"/>
                <w:szCs w:val="21"/>
              </w:rPr>
              <w:t>管理体系相关意识。</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 xml:space="preserve">7.4  </w:t>
            </w:r>
          </w:p>
        </w:tc>
        <w:tc>
          <w:tcPr>
            <w:tcW w:w="10006" w:type="dxa"/>
            <w:tcBorders>
              <w:top w:val="single" w:color="auto" w:sz="4" w:space="0"/>
              <w:left w:val="single" w:color="auto" w:sz="4" w:space="0"/>
              <w:bottom w:val="single" w:color="auto" w:sz="4" w:space="0"/>
              <w:right w:val="single" w:color="auto" w:sz="4" w:space="0"/>
            </w:tcBorders>
          </w:tcPr>
          <w:p>
            <w:pPr>
              <w:pStyle w:val="7"/>
              <w:spacing w:line="400" w:lineRule="exact"/>
              <w:ind w:firstLine="420" w:firstLineChars="200"/>
              <w:rPr>
                <w:color w:val="auto"/>
                <w:sz w:val="21"/>
                <w:szCs w:val="21"/>
              </w:rPr>
            </w:pPr>
            <w:r>
              <w:rPr>
                <w:rFonts w:hint="eastAsia"/>
                <w:color w:val="auto"/>
                <w:kern w:val="2"/>
                <w:sz w:val="21"/>
                <w:szCs w:val="21"/>
              </w:rPr>
              <w:t>《信息交流沟通管理程序》</w:t>
            </w:r>
            <w:r>
              <w:rPr>
                <w:rFonts w:hint="eastAsia" w:cs="Arial"/>
                <w:color w:val="auto"/>
                <w:kern w:val="2"/>
                <w:sz w:val="21"/>
                <w:szCs w:val="21"/>
              </w:rPr>
              <w:t>规定了公司内外信息交流、协商的对象、方式、记录等。</w:t>
            </w:r>
          </w:p>
          <w:p>
            <w:pPr>
              <w:pStyle w:val="7"/>
              <w:spacing w:line="400" w:lineRule="exact"/>
              <w:rPr>
                <w:color w:val="auto"/>
                <w:sz w:val="21"/>
                <w:szCs w:val="21"/>
              </w:rPr>
            </w:pPr>
            <w:r>
              <w:rPr>
                <w:rFonts w:hint="eastAsia"/>
                <w:color w:val="auto"/>
                <w:kern w:val="2"/>
                <w:sz w:val="21"/>
                <w:szCs w:val="21"/>
              </w:rPr>
              <w:t>对部门之间有需要交流的有关质量管理信息，在公司内部利用部门会议、宣传栏进行管理方针及目标、指标、管理方案及质量法律法规等内容的宣传、沟通。</w:t>
            </w:r>
          </w:p>
          <w:p>
            <w:pPr>
              <w:pStyle w:val="7"/>
              <w:spacing w:line="400" w:lineRule="exact"/>
              <w:ind w:firstLine="420" w:firstLineChars="200"/>
              <w:rPr>
                <w:color w:val="auto"/>
                <w:sz w:val="21"/>
                <w:szCs w:val="21"/>
              </w:rPr>
            </w:pPr>
            <w:r>
              <w:rPr>
                <w:rFonts w:hint="eastAsia"/>
                <w:color w:val="auto"/>
                <w:kern w:val="2"/>
                <w:sz w:val="21"/>
                <w:szCs w:val="21"/>
              </w:rPr>
              <w:t>部门员工参与协商，员工提出参与环质量知识的学习和培训，在日常服务例会中有通报公司近期环境安全工作及加强质量管理工作，员工做好自身和其他保护质量方面的工作要求。</w:t>
            </w:r>
          </w:p>
          <w:p>
            <w:pPr>
              <w:pStyle w:val="7"/>
              <w:spacing w:line="400" w:lineRule="exact"/>
              <w:ind w:firstLine="420" w:firstLineChars="200"/>
              <w:rPr>
                <w:color w:val="auto"/>
                <w:sz w:val="21"/>
                <w:szCs w:val="21"/>
              </w:rPr>
            </w:pPr>
            <w:r>
              <w:rPr>
                <w:rFonts w:hint="eastAsia"/>
                <w:color w:val="auto"/>
                <w:kern w:val="2"/>
                <w:sz w:val="21"/>
                <w:szCs w:val="21"/>
              </w:rPr>
              <w:t>对外部当地政府、周边邻里、顾客，合格供应商等相关方进行了质量管理方针等方面的信息交流，主要通过网络、交流及公开信、合同等方式进行，并达成一致性意见实施有效控制。</w:t>
            </w:r>
          </w:p>
          <w:p>
            <w:pPr>
              <w:spacing w:line="400" w:lineRule="exact"/>
              <w:ind w:firstLine="420" w:firstLineChars="200"/>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420" w:firstLineChars="20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420" w:firstLineChars="200"/>
              <w:rPr>
                <w:rFonts w:ascii="宋体" w:hAnsi="宋体" w:cs="Arial"/>
                <w:szCs w:val="21"/>
              </w:rPr>
            </w:pPr>
            <w:r>
              <w:rPr>
                <w:rFonts w:hint="eastAsia" w:ascii="宋体" w:hAnsi="宋体" w:cs="Arial"/>
                <w:szCs w:val="21"/>
              </w:rPr>
              <w:t>1）告知员工：管理者代表是</w:t>
            </w:r>
            <w:r>
              <w:rPr>
                <w:rFonts w:hint="eastAsia" w:ascii="宋体" w:hAnsi="宋体" w:cs="Arial"/>
                <w:szCs w:val="21"/>
                <w:lang w:val="en-US" w:eastAsia="zh-CN"/>
              </w:rPr>
              <w:t>张容</w:t>
            </w:r>
            <w:r>
              <w:rPr>
                <w:rFonts w:hint="eastAsia" w:ascii="宋体" w:hAnsi="宋体" w:cs="Arial"/>
                <w:szCs w:val="21"/>
              </w:rPr>
              <w:t>。</w:t>
            </w:r>
          </w:p>
          <w:p>
            <w:pPr>
              <w:widowControl/>
              <w:spacing w:line="400" w:lineRule="atLeast"/>
              <w:ind w:firstLine="420" w:firstLineChars="200"/>
              <w:rPr>
                <w:szCs w:val="21"/>
              </w:rPr>
            </w:pPr>
            <w:r>
              <w:rPr>
                <w:rFonts w:hint="eastAsia" w:ascii="宋体" w:hAnsi="宋体" w:cs="Arial"/>
                <w:szCs w:val="21"/>
              </w:rPr>
              <w:t>将公司</w:t>
            </w:r>
            <w:r>
              <w:rPr>
                <w:rFonts w:hint="eastAsia"/>
                <w:szCs w:val="21"/>
              </w:rPr>
              <w:t>质量</w:t>
            </w:r>
            <w:r>
              <w:rPr>
                <w:rFonts w:hint="eastAsia" w:ascii="宋体" w:hAnsi="宋体" w:cs="Arial"/>
                <w:szCs w:val="21"/>
              </w:rPr>
              <w:t>管理要求和意义作为新员工岗前培训内容。</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Cs w:val="21"/>
              </w:rPr>
            </w:pPr>
            <w:r>
              <w:rPr>
                <w:rFonts w:hint="eastAsia" w:ascii="宋体" w:hAnsi="宋体"/>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 xml:space="preserve">7.5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szCs w:val="21"/>
              </w:rPr>
              <w:t>----有《文件、记录控制程序》，体系文件生效实施日期为202</w:t>
            </w:r>
            <w:r>
              <w:rPr>
                <w:rFonts w:hint="eastAsia" w:ascii="宋体" w:hAnsi="宋体"/>
                <w:szCs w:val="21"/>
                <w:lang w:val="en-US" w:eastAsia="zh-CN"/>
              </w:rPr>
              <w:t>2</w:t>
            </w:r>
            <w:r>
              <w:rPr>
                <w:rFonts w:hint="eastAsia" w:ascii="宋体" w:hAnsi="宋体"/>
                <w:szCs w:val="21"/>
              </w:rPr>
              <w:t>年0</w:t>
            </w:r>
            <w:r>
              <w:rPr>
                <w:rFonts w:hint="eastAsia" w:ascii="宋体" w:hAnsi="宋体"/>
                <w:szCs w:val="21"/>
                <w:lang w:val="en-US" w:eastAsia="zh-CN"/>
              </w:rPr>
              <w:t>9</w:t>
            </w:r>
            <w:r>
              <w:rPr>
                <w:rFonts w:hint="eastAsia" w:ascii="宋体" w:hAnsi="宋体"/>
                <w:szCs w:val="21"/>
              </w:rPr>
              <w:t>月0</w:t>
            </w:r>
            <w:r>
              <w:rPr>
                <w:rFonts w:hint="eastAsia" w:ascii="宋体" w:hAnsi="宋体"/>
                <w:szCs w:val="21"/>
                <w:lang w:val="en-US" w:eastAsia="zh-CN"/>
              </w:rPr>
              <w:t>7</w:t>
            </w:r>
            <w:r>
              <w:rPr>
                <w:rFonts w:hint="eastAsia" w:ascii="宋体" w:hAnsi="宋体"/>
                <w:szCs w:val="21"/>
              </w:rPr>
              <w:t>日，文件规定了质量、环境、安全管理文件的编制、审批、评审、编号、回收、发放、更改、换版、作废等的管理和控制。</w:t>
            </w:r>
          </w:p>
          <w:p>
            <w:pPr>
              <w:spacing w:line="400" w:lineRule="exact"/>
              <w:rPr>
                <w:rFonts w:ascii="宋体" w:hAnsi="宋体"/>
                <w:szCs w:val="21"/>
              </w:rPr>
            </w:pPr>
            <w:r>
              <w:rPr>
                <w:rFonts w:hint="eastAsia" w:ascii="宋体" w:hAnsi="宋体"/>
                <w:szCs w:val="21"/>
              </w:rPr>
              <w:t>·查《体系受控文件清单》，包括管理手册、管理制度，另有《管理制度汇编》、《岗位部门职责》等作业文件。</w:t>
            </w:r>
          </w:p>
          <w:p>
            <w:pPr>
              <w:spacing w:line="400" w:lineRule="exact"/>
              <w:rPr>
                <w:rFonts w:ascii="宋体" w:hAnsi="宋体"/>
                <w:szCs w:val="21"/>
              </w:rPr>
            </w:pPr>
            <w:r>
              <w:rPr>
                <w:rFonts w:hint="eastAsia" w:ascii="宋体" w:hAnsi="宋体"/>
                <w:szCs w:val="21"/>
              </w:rPr>
              <w:t>·查：《文件发放、回收登记表》，抽查文件发放情况，有收文、发文的确认签字，符合文件发放规定。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·查《适用的法律法规及其他要求清单》，内容有国家和地方与环境安全管理体系相关适用法律法规。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·查文件的评审及更新：管理评审时对文件的适宜性及可操作性进行评审：适宜、可操作。</w:t>
            </w:r>
          </w:p>
          <w:p>
            <w:pPr>
              <w:spacing w:line="400" w:lineRule="exact"/>
              <w:rPr>
                <w:rFonts w:hint="eastAsia" w:ascii="宋体" w:hAnsi="宋体" w:eastAsia="宋体"/>
                <w:szCs w:val="21"/>
                <w:lang w:val="en-US" w:eastAsia="zh-CN"/>
              </w:rPr>
            </w:pPr>
            <w:r>
              <w:rPr>
                <w:rFonts w:hint="eastAsia" w:ascii="宋体" w:hAnsi="宋体"/>
                <w:szCs w:val="21"/>
              </w:rPr>
              <w:t>查QMS运行至今文件更改和作废情况：</w:t>
            </w:r>
            <w:r>
              <w:rPr>
                <w:rFonts w:hint="eastAsia" w:ascii="宋体" w:hAnsi="宋体"/>
                <w:szCs w:val="21"/>
                <w:lang w:val="en-US" w:eastAsia="zh-CN"/>
              </w:rPr>
              <w:t>暂无</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szCs w:val="21"/>
              </w:rPr>
            </w:pPr>
            <w:r>
              <w:rPr>
                <w:rFonts w:hint="eastAsia" w:ascii="宋体" w:hAnsi="宋体"/>
                <w:szCs w:val="21"/>
              </w:rPr>
              <w:t>提供《记录清单》，规定了记录的名称、使用部门、保存期限等内容。所规定的记录均涵盖，保存期限规定的合理。</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Times New Roman"/>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rPr>
                <w:rFonts w:hint="eastAsia" w:ascii="宋体" w:hAnsi="宋体" w:eastAsia="宋体" w:cs="Times New Roman"/>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r>
              <w:rPr>
                <w:rFonts w:hint="eastAsia" w:ascii="宋体" w:hAnsi="宋体"/>
                <w:szCs w:val="21"/>
              </w:rPr>
              <w:t>◆组织制定了环境安全运行相关的控制程序及相应的控制准则，如废弃物排放控制、相关方环境安全管理办法、消防管理制度、火灾预防应急准备和响应管理等过程的运行准则。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◆根据过程的运行准则，组织实施资源能源的消耗控制、火灾预防等过程的控制，避免和减少了环境影响造成的损失。</w:t>
            </w:r>
          </w:p>
          <w:p>
            <w:pPr>
              <w:rPr>
                <w:rFonts w:ascii="宋体" w:hAnsi="宋体"/>
                <w:szCs w:val="21"/>
              </w:rPr>
            </w:pPr>
            <w:r>
              <w:rPr>
                <w:rFonts w:hint="eastAsia" w:ascii="宋体" w:hAnsi="宋体"/>
                <w:szCs w:val="21"/>
              </w:rPr>
              <w:t xml:space="preserve"> ◆消防设施检查、节能降耗运行检查、火灾预防运行检查、环境检查等关键运行控制信息的证据都以记录或文件的方式保留。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szCs w:val="21"/>
              </w:rPr>
            </w:pPr>
            <w:r>
              <w:rPr>
                <w:rFonts w:hint="eastAsia" w:ascii="宋体" w:hAnsi="宋体"/>
                <w:szCs w:val="21"/>
              </w:rPr>
              <w:t>生活垃圾在办公区域集中收集后，由物业管理交市政环卫部门统一定期清运；回收固废处理（包括如墨盒、硒鼓等）作好分类，分类投放</w:t>
            </w:r>
            <w:r>
              <w:rPr>
                <w:rFonts w:hint="eastAsia" w:ascii="宋体" w:hAnsi="宋体"/>
                <w:szCs w:val="21"/>
                <w:lang w:val="en-US" w:eastAsia="zh-CN"/>
              </w:rPr>
              <w:t>回收</w:t>
            </w:r>
            <w:r>
              <w:rPr>
                <w:rFonts w:hint="eastAsia" w:ascii="宋体" w:hAnsi="宋体"/>
                <w:szCs w:val="21"/>
              </w:rPr>
              <w:t>。</w:t>
            </w:r>
          </w:p>
          <w:p>
            <w:pPr>
              <w:rPr>
                <w:rFonts w:ascii="宋体" w:hAnsi="宋体"/>
                <w:szCs w:val="21"/>
              </w:rPr>
            </w:pPr>
            <w:r>
              <w:rPr>
                <w:rFonts w:hint="eastAsia" w:ascii="宋体" w:hAnsi="宋体"/>
                <w:szCs w:val="21"/>
              </w:rPr>
              <w:t>2）资源、能源消耗管控：</w:t>
            </w:r>
          </w:p>
          <w:p>
            <w:pPr>
              <w:rPr>
                <w:rFonts w:ascii="宋体" w:hAnsi="宋体"/>
                <w:szCs w:val="21"/>
              </w:rPr>
            </w:pPr>
            <w:r>
              <w:rPr>
                <w:rFonts w:hint="eastAsia" w:ascii="宋体" w:hAnsi="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szCs w:val="21"/>
                <w:lang w:val="en-US" w:eastAsia="zh-CN"/>
              </w:rPr>
              <w:t>23</w:t>
            </w:r>
            <w:r>
              <w:rPr>
                <w:rFonts w:hint="eastAsia" w:ascii="宋体" w:hAnsi="宋体"/>
                <w:szCs w:val="21"/>
              </w:rPr>
              <w:t>年1-2月能源支出统计表，记录显示：基本达成目标。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9月-2023年2月</w:t>
            </w:r>
            <w:r>
              <w:rPr>
                <w:rFonts w:hint="eastAsia" w:ascii="宋体" w:hAnsi="宋体"/>
                <w:szCs w:val="21"/>
              </w:rPr>
              <w:t>安全环境检查月报、消防设施检查表、能源消耗检查表等。检查人：张俊</w:t>
            </w:r>
          </w:p>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运行的策划与控制基本满足要求。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应急准备和响应</w:t>
            </w:r>
          </w:p>
          <w:p>
            <w:pPr>
              <w:adjustRightInd w:val="0"/>
              <w:snapToGrid w:val="0"/>
              <w:jc w:val="center"/>
              <w:rPr>
                <w:rFonts w:hint="eastAsia" w:ascii="宋体" w:hAnsi="宋体" w:eastAsia="宋体" w:cs="新宋体"/>
                <w:color w:val="000000" w:themeColor="text1"/>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000000" w:themeColor="text1"/>
                <w:szCs w:val="21"/>
              </w:rPr>
            </w:pPr>
            <w:r>
              <w:rPr>
                <w:rFonts w:hint="eastAsia" w:ascii="宋体" w:hAnsi="宋体" w:cs="新宋体"/>
                <w:color w:val="000000" w:themeColor="text1"/>
                <w:szCs w:val="21"/>
              </w:rPr>
              <w:t>E8.2</w:t>
            </w:r>
          </w:p>
          <w:p>
            <w:pPr>
              <w:rPr>
                <w:rFonts w:hint="eastAsia" w:ascii="宋体" w:hAnsi="宋体" w:eastAsia="宋体" w:cs="新宋体"/>
                <w:color w:val="000000" w:themeColor="text1"/>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rPr>
                <w:color w:val="000000" w:themeColor="text1"/>
              </w:rPr>
            </w:pPr>
            <w:r>
              <w:rPr>
                <w:rFonts w:hint="eastAsia"/>
                <w:color w:val="000000" w:themeColor="text1"/>
              </w:rPr>
              <w:t>查见：《应急准备和响应程序》、《消防火灾应急疏散预案》《等。</w:t>
            </w:r>
          </w:p>
          <w:p>
            <w:pPr>
              <w:spacing w:line="400" w:lineRule="atLeast"/>
              <w:jc w:val="left"/>
              <w:rPr>
                <w:color w:val="000000" w:themeColor="text1"/>
              </w:rPr>
            </w:pPr>
            <w:r>
              <w:rPr>
                <w:rFonts w:hint="eastAsia"/>
                <w:color w:val="000000" w:themeColor="text1"/>
              </w:rPr>
              <w:t>查见：消防演练实况记录：相关人员参加了2022年</w:t>
            </w:r>
            <w:r>
              <w:rPr>
                <w:rFonts w:hint="eastAsia"/>
                <w:color w:val="000000" w:themeColor="text1"/>
                <w:lang w:val="en-US" w:eastAsia="zh-CN"/>
              </w:rPr>
              <w:t>12</w:t>
            </w:r>
            <w:r>
              <w:rPr>
                <w:rFonts w:hint="eastAsia"/>
                <w:color w:val="000000" w:themeColor="text1"/>
              </w:rPr>
              <w:t>月28日在公司由综合部组织的火灾消防演练。</w:t>
            </w:r>
          </w:p>
          <w:p>
            <w:pPr>
              <w:spacing w:line="400" w:lineRule="atLeast"/>
              <w:rPr>
                <w:color w:val="000000" w:themeColor="text1"/>
              </w:rPr>
            </w:pPr>
            <w:r>
              <w:rPr>
                <w:rFonts w:hint="eastAsia"/>
                <w:color w:val="000000" w:themeColor="text1"/>
              </w:rPr>
              <w:t>查，现场能提供以上演练记录及演练效果评估报告。通过演练，公司员工的安全逃生意识有明显的改善和较大提高。使员工掌握了安全逃生的方式和路径，员工能按预案执行和获救等。</w:t>
            </w:r>
          </w:p>
          <w:p>
            <w:pPr>
              <w:pStyle w:val="2"/>
              <w:rPr>
                <w:bCs w:val="0"/>
                <w:color w:val="000000" w:themeColor="text1"/>
                <w:spacing w:val="0"/>
                <w:szCs w:val="22"/>
              </w:rPr>
            </w:pPr>
            <w:r>
              <w:rPr>
                <w:rFonts w:hint="eastAsia" w:ascii="宋体" w:hAnsi="宋体" w:cs="宋体"/>
                <w:color w:val="000000" w:themeColor="text1"/>
                <w:szCs w:val="21"/>
              </w:rPr>
              <w:t>应急准备：</w:t>
            </w:r>
            <w:r>
              <w:rPr>
                <w:rFonts w:hint="eastAsia"/>
                <w:bCs w:val="0"/>
                <w:color w:val="000000" w:themeColor="text1"/>
                <w:spacing w:val="0"/>
                <w:szCs w:val="22"/>
              </w:rPr>
              <w:t>在公司办公区域均按要求配置了的灭火器等消防器材。</w:t>
            </w:r>
          </w:p>
          <w:p>
            <w:pPr>
              <w:adjustRightInd w:val="0"/>
              <w:snapToGrid w:val="0"/>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应急准备和响应</w:t>
            </w:r>
            <w:r>
              <w:rPr>
                <w:rFonts w:hint="eastAsia"/>
                <w:bCs/>
                <w:color w:val="000000" w:themeColor="text1"/>
                <w:szCs w:val="22"/>
              </w:rPr>
              <w:t>基本满足要求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000000" w:themeColor="text1"/>
                <w:szCs w:val="21"/>
              </w:rPr>
            </w:pPr>
            <w:r>
              <w:rPr>
                <w:rFonts w:hint="eastAsia" w:ascii="宋体" w:hAnsi="宋体" w:cs="新宋体"/>
                <w:color w:val="000000" w:themeColor="text1"/>
                <w:szCs w:val="21"/>
              </w:rPr>
              <w:t xml:space="preserve">E9.1 </w:t>
            </w:r>
          </w:p>
          <w:p>
            <w:pPr>
              <w:rPr>
                <w:rFonts w:hint="eastAsia" w:ascii="宋体" w:hAnsi="宋体" w:eastAsia="宋体" w:cs="新宋体"/>
                <w:color w:val="000000" w:themeColor="text1"/>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b/>
                <w:color w:val="000000" w:themeColor="text1"/>
                <w:szCs w:val="21"/>
              </w:rPr>
            </w:pPr>
            <w:r>
              <w:rPr>
                <w:rFonts w:hint="eastAsia" w:ascii="宋体" w:hAnsi="宋体" w:cs="宋体"/>
                <w:color w:val="000000" w:themeColor="text1"/>
                <w:szCs w:val="21"/>
              </w:rPr>
              <w:t>有《监视和测量控制程序》和管理文件。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9月-2023年2月</w:t>
            </w:r>
            <w:r>
              <w:rPr>
                <w:rFonts w:hint="eastAsia" w:ascii="宋体" w:hAnsi="宋体" w:cs="宋体"/>
                <w:color w:val="000000" w:themeColor="text1"/>
                <w:szCs w:val="21"/>
              </w:rPr>
              <w:t>份公司消防设备运行检查记录表</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公司对办公区域的灭火器、楼道消防栓等进行了检查，均合格。</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检查人：张文科</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查《安全环境检查月报》，由综合部组织实施对公司办公区域各部门的环境方面、安全消防方面进行检查，每月一次。提供有</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9月-2023年2月</w:t>
            </w:r>
            <w:r>
              <w:rPr>
                <w:rFonts w:hint="eastAsia" w:ascii="宋体" w:hAnsi="宋体" w:cs="宋体"/>
                <w:color w:val="000000" w:themeColor="text1"/>
                <w:szCs w:val="21"/>
              </w:rPr>
              <w:t>检查记录。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职工健康体检情况</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抽查作业人员健康体检情况，均能提供有效健康证，见照片附件。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自体系建立以来没有发生过环境投诉事故。</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监测设备：公司暂无环境监测设备。</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符合性评估</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000000" w:themeColor="text1"/>
                <w:szCs w:val="21"/>
              </w:rPr>
            </w:pPr>
            <w:r>
              <w:rPr>
                <w:rFonts w:hint="eastAsia" w:ascii="宋体" w:hAnsi="宋体" w:cs="新宋体"/>
                <w:color w:val="000000" w:themeColor="text1"/>
                <w:szCs w:val="21"/>
              </w:rPr>
              <w:t xml:space="preserve">E9.1.2 </w:t>
            </w:r>
          </w:p>
          <w:p>
            <w:pPr>
              <w:rPr>
                <w:rFonts w:hint="eastAsia" w:ascii="宋体" w:hAnsi="宋体" w:eastAsia="宋体" w:cs="新宋体"/>
                <w:color w:val="000000" w:themeColor="text1"/>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ascii="宋体" w:hAnsi="宋体"/>
                <w:color w:val="000000" w:themeColor="text1"/>
                <w:szCs w:val="21"/>
              </w:rPr>
            </w:pPr>
            <w:r>
              <w:rPr>
                <w:rFonts w:hint="eastAsia" w:ascii="宋体" w:hAnsi="宋体"/>
                <w:color w:val="000000" w:themeColor="text1"/>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000000" w:themeColor="text1"/>
                <w:szCs w:val="21"/>
              </w:rPr>
            </w:pPr>
            <w:r>
              <w:rPr>
                <w:rFonts w:hint="eastAsia" w:ascii="宋体" w:hAnsi="宋体"/>
                <w:color w:val="000000" w:themeColor="text1"/>
                <w:szCs w:val="21"/>
              </w:rPr>
              <w:t>查由综合部组织各部门于</w:t>
            </w:r>
            <w:r>
              <w:rPr>
                <w:rFonts w:hint="eastAsia" w:ascii="宋体" w:hAnsi="宋体"/>
                <w:color w:val="000000" w:themeColor="text1"/>
                <w:szCs w:val="21"/>
                <w:lang w:val="en-US" w:eastAsia="zh-CN"/>
              </w:rPr>
              <w:t>2022年12月21日</w:t>
            </w:r>
            <w:r>
              <w:rPr>
                <w:rFonts w:hint="eastAsia" w:ascii="宋体" w:hAnsi="宋体"/>
                <w:color w:val="000000" w:themeColor="text1"/>
                <w:szCs w:val="21"/>
              </w:rPr>
              <w:t>对公司管理和经营活动中涉及的重要环境因素、危险源、法律法规进行了评价。</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评价结论：符合</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 xml:space="preserve">评价人：张文科总经理及各部门负责人  </w:t>
            </w:r>
          </w:p>
          <w:p>
            <w:pPr>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3</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w:t>
            </w:r>
            <w:r>
              <w:rPr>
                <w:rFonts w:hint="eastAsia"/>
              </w:rPr>
              <w:t>202</w:t>
            </w:r>
            <w:r>
              <w:rPr>
                <w:rFonts w:hint="eastAsia"/>
                <w:lang w:val="en-US" w:eastAsia="zh-CN"/>
              </w:rPr>
              <w:t>3</w:t>
            </w:r>
            <w:r>
              <w:rPr>
                <w:rFonts w:hint="eastAsia"/>
              </w:rPr>
              <w:t>年2月10日</w:t>
            </w:r>
            <w:r>
              <w:rPr>
                <w:rFonts w:ascii="宋体" w:hAnsi="宋体" w:cs="宋体"/>
                <w:szCs w:val="21"/>
              </w:rPr>
              <w:t xml:space="preserve"> </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目的：评定并确定现行的管理体系、方针是否符合标准的要求，运行是否有效，迎接公司再认证第一次内部审核；</w:t>
            </w:r>
          </w:p>
          <w:p>
            <w:pPr>
              <w:rPr>
                <w:rFonts w:ascii="宋体" w:hAnsi="宋体" w:cs="宋体"/>
                <w:szCs w:val="21"/>
              </w:rPr>
            </w:pPr>
            <w:r>
              <w:rPr>
                <w:rFonts w:hint="eastAsia" w:ascii="宋体" w:hAnsi="宋体" w:cs="宋体"/>
                <w:szCs w:val="21"/>
              </w:rPr>
              <w:t>范围：管理手册覆盖的所有部门、过程和要素。</w:t>
            </w:r>
          </w:p>
          <w:p>
            <w:pPr>
              <w:rPr>
                <w:rFonts w:ascii="宋体" w:hAnsi="宋体" w:cs="宋体"/>
                <w:color w:val="FF0000"/>
                <w:szCs w:val="21"/>
              </w:rPr>
            </w:pPr>
            <w:r>
              <w:rPr>
                <w:rFonts w:hint="eastAsia" w:ascii="宋体" w:hAnsi="宋体" w:cs="宋体"/>
                <w:szCs w:val="21"/>
              </w:rPr>
              <w:t>审核组长：张文科（A)</w:t>
            </w:r>
          </w:p>
          <w:p>
            <w:pPr>
              <w:rPr>
                <w:rFonts w:hAnsi="宋体"/>
                <w:szCs w:val="21"/>
              </w:rPr>
            </w:pPr>
            <w:r>
              <w:rPr>
                <w:rFonts w:hint="eastAsia" w:ascii="宋体" w:hAnsi="宋体" w:cs="宋体"/>
                <w:szCs w:val="21"/>
              </w:rPr>
              <w:t>审核组员:</w:t>
            </w:r>
            <w:r>
              <w:rPr>
                <w:rFonts w:hint="eastAsia" w:ascii="宋体" w:hAnsi="宋体" w:cs="宋体"/>
                <w:szCs w:val="21"/>
                <w:lang w:val="en-US" w:eastAsia="zh-CN"/>
              </w:rPr>
              <w:t>张俊</w:t>
            </w:r>
            <w:r>
              <w:rPr>
                <w:rFonts w:hint="eastAsia" w:ascii="宋体" w:hAnsi="宋体" w:cs="宋体"/>
                <w:szCs w:val="21"/>
              </w:rPr>
              <w:t>（</w:t>
            </w:r>
            <w:r>
              <w:rPr>
                <w:rFonts w:hint="eastAsia" w:hAnsi="宋体"/>
                <w:szCs w:val="21"/>
              </w:rPr>
              <w:t>B）</w:t>
            </w:r>
          </w:p>
          <w:p>
            <w:pPr>
              <w:rPr>
                <w:rFonts w:ascii="宋体" w:hAnsi="宋体" w:cs="宋体"/>
                <w:color w:val="000000"/>
                <w:szCs w:val="21"/>
              </w:rPr>
            </w:pPr>
            <w:r>
              <w:rPr>
                <w:rFonts w:hint="eastAsia" w:ascii="宋体" w:hAnsi="宋体" w:cs="宋体"/>
                <w:szCs w:val="21"/>
              </w:rPr>
              <w:t>抽查《管理层审核检查表》《综合部审核检查表》、《</w:t>
            </w:r>
            <w:r>
              <w:rPr>
                <w:rFonts w:hint="eastAsia" w:ascii="宋体" w:hAnsi="宋体" w:cs="宋体"/>
                <w:szCs w:val="21"/>
                <w:lang w:eastAsia="zh-CN"/>
              </w:rPr>
              <w:t>项目部</w:t>
            </w:r>
            <w:r>
              <w:rPr>
                <w:rFonts w:hint="eastAsia" w:ascii="宋体" w:hAnsi="宋体" w:cs="宋体"/>
                <w:szCs w:val="21"/>
              </w:rPr>
              <w:t>审核检查表》等审核记录</w:t>
            </w:r>
            <w:r>
              <w:rPr>
                <w:rFonts w:hint="eastAsia" w:ascii="宋体" w:hAnsi="宋体" w:cs="宋体"/>
                <w:color w:val="000000"/>
                <w:szCs w:val="21"/>
              </w:rPr>
              <w:t>，审核过程及条款基本齐全，不存在审核自己部门的情况。</w:t>
            </w:r>
          </w:p>
          <w:p>
            <w:pPr>
              <w:spacing w:line="440" w:lineRule="exact"/>
              <w:rPr>
                <w:rFonts w:ascii="宋体" w:hAnsi="宋体" w:cs="宋体"/>
                <w:color w:val="000000"/>
                <w:szCs w:val="21"/>
              </w:rPr>
            </w:pPr>
            <w:r>
              <w:rPr>
                <w:rFonts w:hint="eastAsia" w:ascii="宋体" w:hAnsi="宋体" w:cs="宋体"/>
                <w:color w:val="000000"/>
                <w:szCs w:val="21"/>
              </w:rPr>
              <w:t>查本次内审共发现不合格项1个，属一般不符合。涉及综合部QES7.2条款，不符合事实描述“对2022年1</w:t>
            </w:r>
            <w:r>
              <w:rPr>
                <w:rFonts w:hint="eastAsia" w:ascii="宋体" w:hAnsi="宋体" w:cs="宋体"/>
                <w:color w:val="000000"/>
                <w:szCs w:val="21"/>
                <w:lang w:val="en-US" w:eastAsia="zh-CN"/>
              </w:rPr>
              <w:t>0</w:t>
            </w:r>
            <w:r>
              <w:rPr>
                <w:rFonts w:hint="eastAsia" w:ascii="宋体" w:hAnsi="宋体" w:cs="宋体"/>
                <w:color w:val="000000"/>
                <w:szCs w:val="21"/>
              </w:rPr>
              <w:t>月新入职员工进行的职培训，未对其进行有效性评价”，纠正预防措施表已经对不合格原因进行了分析，制订了纠正措施，并对结果进行了验证。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olor w:val="000000" w:themeColor="text1"/>
                <w:szCs w:val="21"/>
              </w:rPr>
              <w:t>持续改进</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olor w:val="000000" w:themeColor="text1"/>
                <w:szCs w:val="21"/>
              </w:rPr>
            </w:pPr>
            <w:r>
              <w:rPr>
                <w:rFonts w:hint="eastAsia" w:ascii="宋体" w:hAnsi="宋体"/>
                <w:color w:val="000000" w:themeColor="text1"/>
                <w:szCs w:val="21"/>
              </w:rPr>
              <w:t>E10.2;</w:t>
            </w:r>
          </w:p>
          <w:p>
            <w:pPr>
              <w:rPr>
                <w:rFonts w:ascii="宋体" w:hAnsi="宋体"/>
                <w:color w:val="000000" w:themeColor="text1"/>
                <w:szCs w:val="21"/>
              </w:rPr>
            </w:pPr>
            <w:r>
              <w:rPr>
                <w:rFonts w:hint="eastAsia" w:ascii="宋体" w:hAnsi="宋体"/>
                <w:color w:val="000000" w:themeColor="text1"/>
                <w:szCs w:val="21"/>
              </w:rPr>
              <w:t>10.3；</w:t>
            </w:r>
          </w:p>
          <w:p>
            <w:pPr>
              <w:rPr>
                <w:rFonts w:ascii="宋体" w:hAnsi="宋体" w:eastAsia="宋体" w:cs="新宋体"/>
                <w:color w:val="000000" w:themeColor="text1"/>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公司制定系列程序文件《管理评审程序》、《事故、事件、不符合纠正与预防措施控制程序》、《顾客投诉及满意测量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公司通过方针、目标的达成分析、内部审核结果、数据资料统计分析、纠正和预防措施和管理评审等方式，以推动环境和职业健康安全管理体系的持续改进。</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抽查纠正预防措施记录：</w:t>
            </w:r>
          </w:p>
          <w:p>
            <w:pPr>
              <w:rPr>
                <w:rFonts w:ascii="宋体" w:hAnsi="宋体"/>
                <w:color w:val="000000" w:themeColor="text1"/>
                <w:szCs w:val="21"/>
              </w:rPr>
            </w:pPr>
            <w:r>
              <w:rPr>
                <w:rFonts w:hint="eastAsia" w:ascii="宋体" w:hAnsi="宋体" w:cs="宋体"/>
                <w:color w:val="000000" w:themeColor="text1"/>
                <w:szCs w:val="21"/>
              </w:rPr>
              <w:t>提供《纠正措施处理单》1份（见Q</w:t>
            </w:r>
            <w:r>
              <w:rPr>
                <w:rFonts w:ascii="宋体" w:hAnsi="宋体" w:cs="宋体"/>
                <w:color w:val="000000" w:themeColor="text1"/>
                <w:szCs w:val="21"/>
              </w:rPr>
              <w:t>ES</w:t>
            </w:r>
            <w:r>
              <w:rPr>
                <w:rFonts w:hint="eastAsia" w:ascii="宋体" w:hAnsi="宋体" w:cs="宋体"/>
                <w:color w:val="000000" w:themeColor="text1"/>
                <w:szCs w:val="21"/>
              </w:rPr>
              <w:t>9.2条款记录），</w:t>
            </w:r>
            <w:r>
              <w:rPr>
                <w:rFonts w:hint="eastAsia" w:ascii="宋体" w:hAnsi="宋体"/>
                <w:color w:val="000000" w:themeColor="text1"/>
                <w:szCs w:val="21"/>
              </w:rPr>
              <w:t>已对不合格原因进行了描述分析，采取了相应措施，基本符合要求。</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EMS运行控制相关财务支出证据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imes New Roman"/>
                <w:color w:val="000000" w:themeColor="text1"/>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提供202</w:t>
            </w:r>
            <w:r>
              <w:rPr>
                <w:rFonts w:hint="eastAsia" w:ascii="宋体" w:hAnsi="宋体"/>
                <w:color w:val="000000" w:themeColor="text1"/>
                <w:szCs w:val="21"/>
                <w:lang w:val="en-US" w:eastAsia="zh-CN"/>
              </w:rPr>
              <w:t>3</w:t>
            </w:r>
            <w:r>
              <w:rPr>
                <w:rFonts w:hint="eastAsia" w:ascii="宋体" w:hAnsi="宋体"/>
                <w:color w:val="000000" w:themeColor="text1"/>
                <w:szCs w:val="21"/>
              </w:rPr>
              <w:t>年年度安全、环保投入</w:t>
            </w:r>
            <w:r>
              <w:rPr>
                <w:rFonts w:hint="eastAsia" w:ascii="宋体" w:hAnsi="宋体"/>
                <w:color w:val="000000" w:themeColor="text1"/>
                <w:szCs w:val="21"/>
                <w:lang w:val="en-US" w:eastAsia="zh-CN"/>
              </w:rPr>
              <w:t>计划</w:t>
            </w:r>
            <w:r>
              <w:rPr>
                <w:rFonts w:hint="eastAsia" w:ascii="宋体" w:hAnsi="宋体"/>
                <w:color w:val="000000" w:themeColor="text1"/>
                <w:szCs w:val="21"/>
              </w:rPr>
              <w:t>清单：支出项目有垃圾处置费、灭火器等消防器材购买、人员培训费、消防演练、员工保险、劳保用品购买等共计</w:t>
            </w:r>
            <w:r>
              <w:rPr>
                <w:rFonts w:hint="eastAsia" w:ascii="宋体" w:hAnsi="宋体"/>
                <w:color w:val="000000" w:themeColor="text1"/>
                <w:szCs w:val="21"/>
                <w:lang w:val="en-US" w:eastAsia="zh-CN"/>
              </w:rPr>
              <w:t>3</w:t>
            </w:r>
            <w:r>
              <w:rPr>
                <w:rFonts w:hint="eastAsia" w:ascii="宋体" w:hAnsi="宋体"/>
                <w:color w:val="000000" w:themeColor="text1"/>
                <w:szCs w:val="21"/>
              </w:rPr>
              <w:t>万元左右。</w:t>
            </w:r>
          </w:p>
        </w:tc>
        <w:tc>
          <w:tcPr>
            <w:tcW w:w="1585" w:type="dxa"/>
            <w:tcBorders>
              <w:top w:val="single" w:color="auto" w:sz="4" w:space="0"/>
              <w:left w:val="single" w:color="auto" w:sz="4" w:space="0"/>
              <w:bottom w:val="single" w:color="auto" w:sz="4" w:space="0"/>
              <w:right w:val="single" w:color="auto" w:sz="4" w:space="0"/>
            </w:tcBorders>
          </w:tcPr>
          <w:p>
            <w:pPr>
              <w:rPr>
                <w:rFonts w:hint="eastAsia"/>
              </w:rPr>
            </w:pP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 xml:space="preserve">受审核部门：综合部， </w:t>
            </w:r>
            <w:r>
              <w:rPr>
                <w:sz w:val="24"/>
                <w:szCs w:val="24"/>
              </w:rPr>
              <w:t xml:space="preserve">   </w:t>
            </w:r>
            <w:r>
              <w:rPr>
                <w:rFonts w:hint="eastAsia"/>
                <w:sz w:val="24"/>
                <w:szCs w:val="24"/>
              </w:rPr>
              <w:t>主管领导：</w:t>
            </w:r>
            <w:r>
              <w:rPr>
                <w:rFonts w:hint="eastAsia"/>
                <w:sz w:val="24"/>
                <w:szCs w:val="24"/>
                <w:lang w:val="en-US" w:eastAsia="zh-CN"/>
              </w:rPr>
              <w:t>张俊</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张容</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2023.3.16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 xml:space="preserve"> </w:t>
            </w:r>
            <w:r>
              <w:rPr>
                <w:rFonts w:hint="eastAsia" w:ascii="宋体" w:hAnsi="宋体" w:eastAsia="宋体" w:cs="宋体"/>
                <w:spacing w:val="0"/>
                <w:sz w:val="18"/>
                <w:szCs w:val="18"/>
              </w:rPr>
              <w:t>OHSMS</w:t>
            </w:r>
            <w:r>
              <w:rPr>
                <w:rFonts w:hint="eastAsia" w:ascii="宋体" w:hAnsi="宋体" w:cs="宋体"/>
                <w:spacing w:val="0"/>
                <w:sz w:val="18"/>
                <w:szCs w:val="18"/>
                <w:lang w:eastAsia="zh-CN"/>
              </w:rPr>
              <w:t>：</w:t>
            </w:r>
            <w:r>
              <w:rPr>
                <w:rFonts w:hint="eastAsia" w:ascii="宋体" w:hAnsi="宋体" w:eastAsia="宋体" w:cs="宋体"/>
                <w:spacing w:val="0"/>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O5.3；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szCs w:val="21"/>
              </w:rPr>
            </w:pPr>
            <w:r>
              <w:rPr>
                <w:rFonts w:hint="eastAsia" w:ascii="宋体" w:hAnsi="宋体" w:cs="Arial"/>
                <w:szCs w:val="21"/>
              </w:rPr>
              <w:t>在《管理手册》中规定了综合部的安全职责和权限，以确保部门工作的展开和实施：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1)负责公司人员的招聘、选择、试用、聘用及处理。</w:t>
            </w:r>
          </w:p>
          <w:p>
            <w:pPr>
              <w:spacing w:line="400" w:lineRule="exact"/>
              <w:ind w:left="1279" w:leftChars="136" w:hanging="993" w:hangingChars="473"/>
              <w:rPr>
                <w:rFonts w:ascii="宋体" w:hAnsi="宋体"/>
                <w:szCs w:val="21"/>
              </w:rPr>
            </w:pPr>
            <w:r>
              <w:rPr>
                <w:rFonts w:hint="eastAsia" w:ascii="宋体" w:hAnsi="宋体"/>
                <w:szCs w:val="21"/>
              </w:rPr>
              <w:t>2)负责组织公司各项教育培训工作。</w:t>
            </w:r>
          </w:p>
          <w:p>
            <w:pPr>
              <w:spacing w:line="400" w:lineRule="exact"/>
              <w:ind w:left="1279" w:leftChars="136" w:hanging="993" w:hangingChars="473"/>
              <w:rPr>
                <w:rFonts w:ascii="宋体" w:hAnsi="宋体"/>
                <w:szCs w:val="21"/>
              </w:rPr>
            </w:pPr>
            <w:r>
              <w:rPr>
                <w:rFonts w:hint="eastAsia" w:ascii="宋体" w:hAnsi="宋体"/>
                <w:szCs w:val="21"/>
              </w:rPr>
              <w:t>3)负责员工档案管理。</w:t>
            </w:r>
          </w:p>
          <w:p>
            <w:pPr>
              <w:spacing w:line="400" w:lineRule="exact"/>
              <w:ind w:left="1279" w:leftChars="136" w:hanging="993" w:hangingChars="473"/>
              <w:rPr>
                <w:rFonts w:ascii="宋体" w:hAnsi="宋体"/>
                <w:szCs w:val="21"/>
              </w:rPr>
            </w:pPr>
            <w:r>
              <w:rPr>
                <w:rFonts w:hint="eastAsia" w:ascii="宋体" w:hAnsi="宋体"/>
                <w:szCs w:val="21"/>
              </w:rPr>
              <w:t>4)负责企业安全和环境卫生管理。</w:t>
            </w:r>
          </w:p>
          <w:p>
            <w:pPr>
              <w:spacing w:line="400" w:lineRule="exact"/>
              <w:ind w:left="299" w:leftChars="142" w:hanging="1"/>
              <w:rPr>
                <w:rFonts w:ascii="宋体" w:hAnsi="宋体"/>
                <w:szCs w:val="21"/>
              </w:rPr>
            </w:pPr>
            <w:r>
              <w:rPr>
                <w:rFonts w:hint="eastAsia" w:ascii="宋体" w:hAnsi="宋体"/>
                <w:szCs w:val="21"/>
              </w:rPr>
              <w:t>5)负责</w:t>
            </w:r>
            <w:r>
              <w:rPr>
                <w:rFonts w:hint="eastAsia" w:ascii="宋体" w:hAnsi="宋体"/>
                <w:szCs w:val="21"/>
                <w:lang w:val="en-US" w:eastAsia="zh-CN"/>
              </w:rPr>
              <w:t>环境、</w:t>
            </w:r>
            <w:r>
              <w:rPr>
                <w:rFonts w:hint="eastAsia" w:ascii="宋体" w:hAnsi="宋体"/>
                <w:szCs w:val="21"/>
              </w:rPr>
              <w:t>职业健康安全法律法规的收集、整理与评价。</w:t>
            </w:r>
          </w:p>
          <w:p>
            <w:pPr>
              <w:spacing w:line="400" w:lineRule="exact"/>
              <w:ind w:left="299" w:leftChars="142" w:hanging="1"/>
              <w:rPr>
                <w:rFonts w:ascii="宋体" w:hAnsi="宋体"/>
                <w:szCs w:val="21"/>
              </w:rPr>
            </w:pPr>
            <w:r>
              <w:rPr>
                <w:rFonts w:hint="eastAsia" w:ascii="宋体" w:hAnsi="宋体"/>
                <w:szCs w:val="21"/>
              </w:rPr>
              <w:t>6)负责组织危险源识别与评价。</w:t>
            </w:r>
          </w:p>
          <w:p>
            <w:pPr>
              <w:spacing w:line="400" w:lineRule="exact"/>
              <w:ind w:left="1279" w:leftChars="136" w:hanging="993" w:hangingChars="473"/>
              <w:rPr>
                <w:rFonts w:ascii="宋体" w:hAnsi="宋体"/>
                <w:szCs w:val="21"/>
              </w:rPr>
            </w:pPr>
            <w:r>
              <w:rPr>
                <w:rFonts w:hint="eastAsia" w:ascii="宋体" w:hAnsi="宋体"/>
                <w:szCs w:val="21"/>
              </w:rPr>
              <w:t>7负责重大危险源管理方案的制定与验证。</w:t>
            </w:r>
          </w:p>
          <w:p>
            <w:pPr>
              <w:spacing w:line="400" w:lineRule="exact"/>
              <w:ind w:left="1279" w:leftChars="136" w:hanging="993" w:hangingChars="473"/>
              <w:rPr>
                <w:rFonts w:ascii="宋体" w:hAnsi="宋体"/>
                <w:szCs w:val="21"/>
              </w:rPr>
            </w:pPr>
            <w:r>
              <w:rPr>
                <w:rFonts w:hint="eastAsia" w:ascii="宋体" w:hAnsi="宋体"/>
                <w:szCs w:val="21"/>
              </w:rPr>
              <w:t>8)负责水和电的统计。</w:t>
            </w:r>
          </w:p>
          <w:p>
            <w:pPr>
              <w:spacing w:line="400" w:lineRule="exact"/>
              <w:ind w:left="1279" w:leftChars="136" w:hanging="993" w:hangingChars="473"/>
              <w:rPr>
                <w:rFonts w:ascii="宋体" w:hAnsi="宋体"/>
                <w:szCs w:val="21"/>
              </w:rPr>
            </w:pPr>
            <w:r>
              <w:rPr>
                <w:rFonts w:hint="eastAsia" w:ascii="宋体" w:hAnsi="宋体"/>
                <w:szCs w:val="21"/>
              </w:rPr>
              <w:t xml:space="preserve">9）负责组织应急演练预案编写、演习、评价。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widowControl/>
              <w:jc w:val="left"/>
              <w:rPr>
                <w:rFonts w:ascii="宋体" w:hAnsi="宋体" w:eastAsia="宋体" w:cs="宋体"/>
                <w:kern w:val="2"/>
                <w:sz w:val="21"/>
                <w:szCs w:val="21"/>
                <w:lang w:val="en-US" w:eastAsia="zh-CN" w:bidi="ar-SA"/>
              </w:rPr>
            </w:pPr>
            <w:r>
              <w:rPr>
                <w:rFonts w:hint="eastAsia" w:ascii="宋体" w:hAnsi="宋体"/>
                <w:szCs w:val="21"/>
              </w:rPr>
              <w:t>综合部负责人能基本阐述本部门的主要职责。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O6.2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查见：公司有将安全目标分解到各个部门，综合部/财务部的目标是：考核情况（</w:t>
            </w:r>
            <w:r>
              <w:rPr>
                <w:rFonts w:hint="eastAsia" w:ascii="宋体" w:hAnsi="宋体" w:cs="宋体"/>
                <w:szCs w:val="21"/>
                <w:lang w:eastAsia="zh-CN"/>
              </w:rPr>
              <w:t>2022年9月-2023年2月</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cs="宋体"/>
                <w:szCs w:val="21"/>
              </w:rPr>
              <w:t>1）</w:t>
            </w:r>
            <w:r>
              <w:rPr>
                <w:rFonts w:hint="eastAsia" w:ascii="宋体" w:hAnsi="宋体"/>
                <w:szCs w:val="21"/>
                <w:lang w:val="en-US" w:eastAsia="zh-CN"/>
              </w:rPr>
              <w:t>中暑</w:t>
            </w:r>
            <w:r>
              <w:rPr>
                <w:rFonts w:hint="eastAsia" w:ascii="宋体" w:hAnsi="宋体"/>
                <w:szCs w:val="21"/>
              </w:rPr>
              <w:t>事故</w:t>
            </w:r>
            <w:r>
              <w:rPr>
                <w:rFonts w:hint="eastAsia" w:ascii="宋体" w:hAnsi="宋体"/>
                <w:bCs/>
                <w:szCs w:val="21"/>
              </w:rPr>
              <w:t>为零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w:t>
            </w:r>
            <w:r>
              <w:rPr>
                <w:rFonts w:hint="eastAsia" w:ascii="宋体" w:hAnsi="宋体" w:cs="宋体"/>
                <w:szCs w:val="21"/>
                <w:lang w:val="en-US" w:eastAsia="zh-CN"/>
              </w:rPr>
              <w:t>0</w:t>
            </w:r>
          </w:p>
          <w:p>
            <w:pPr>
              <w:spacing w:line="400" w:lineRule="exact"/>
              <w:rPr>
                <w:rFonts w:hint="eastAsia" w:ascii="宋体" w:hAnsi="宋体" w:eastAsia="宋体" w:cs="宋体"/>
                <w:szCs w:val="21"/>
                <w:lang w:eastAsia="zh-CN"/>
              </w:rPr>
            </w:pPr>
            <w:r>
              <w:rPr>
                <w:rFonts w:hint="eastAsia" w:ascii="宋体" w:hAnsi="宋体"/>
                <w:szCs w:val="21"/>
              </w:rPr>
              <w:t>2）</w:t>
            </w:r>
            <w:r>
              <w:rPr>
                <w:rFonts w:hint="eastAsia" w:ascii="宋体" w:hAnsi="宋体" w:eastAsia="宋体" w:cs="Times New Roman"/>
                <w:szCs w:val="21"/>
              </w:rPr>
              <w:t>交通事故控制不超过1次/年</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cs="宋体"/>
                <w:szCs w:val="21"/>
              </w:rPr>
              <w:t>实测：</w:t>
            </w:r>
            <w:r>
              <w:rPr>
                <w:rFonts w:hint="eastAsia" w:ascii="宋体" w:hAnsi="宋体" w:cs="宋体"/>
                <w:szCs w:val="21"/>
                <w:lang w:val="en-US" w:eastAsia="zh-CN"/>
              </w:rPr>
              <w:t>0</w:t>
            </w:r>
          </w:p>
          <w:p>
            <w:pPr>
              <w:pStyle w:val="2"/>
              <w:rPr>
                <w:rFonts w:hint="eastAsia" w:eastAsia="宋体"/>
                <w:lang w:val="en-US" w:eastAsia="zh-CN"/>
              </w:rPr>
            </w:pPr>
            <w:r>
              <w:rPr>
                <w:rFonts w:hint="eastAsia" w:ascii="宋体" w:hAnsi="宋体" w:cs="宋体"/>
                <w:szCs w:val="21"/>
                <w:lang w:val="en-US" w:eastAsia="zh-CN"/>
              </w:rPr>
              <w:t>3）</w:t>
            </w:r>
            <w:r>
              <w:rPr>
                <w:rFonts w:hint="eastAsia" w:ascii="宋体" w:hAnsi="宋体"/>
                <w:szCs w:val="21"/>
              </w:rPr>
              <w:t>火灾事故</w:t>
            </w:r>
            <w:r>
              <w:rPr>
                <w:rFonts w:hint="eastAsia" w:ascii="宋体" w:hAnsi="宋体"/>
                <w:bCs/>
                <w:szCs w:val="21"/>
              </w:rPr>
              <w:t>为零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实测：</w:t>
            </w:r>
            <w:r>
              <w:rPr>
                <w:rFonts w:hint="eastAsia" w:ascii="宋体" w:hAnsi="宋体" w:cs="宋体"/>
                <w:szCs w:val="21"/>
                <w:lang w:val="en-US" w:eastAsia="zh-CN"/>
              </w:rPr>
              <w:t>0</w:t>
            </w:r>
          </w:p>
          <w:p>
            <w:pPr>
              <w:spacing w:line="400" w:lineRule="exact"/>
              <w:ind w:firstLine="420" w:firstLineChars="200"/>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2022年9月-2023年2月</w:t>
            </w:r>
            <w:r>
              <w:rPr>
                <w:rFonts w:hint="eastAsia" w:ascii="宋体" w:hAnsi="宋体" w:cs="宋体"/>
                <w:szCs w:val="21"/>
              </w:rPr>
              <w:t>的《部门目标考核统计表》和考核记录，经考核均完成目标任务。</w:t>
            </w:r>
          </w:p>
          <w:p>
            <w:pPr>
              <w:spacing w:line="400" w:lineRule="exact"/>
              <w:rPr>
                <w:rFonts w:ascii="宋体" w:hAnsi="宋体" w:cs="宋体"/>
                <w:szCs w:val="21"/>
              </w:rPr>
            </w:pPr>
            <w:r>
              <w:rPr>
                <w:rFonts w:hint="eastAsia" w:ascii="宋体" w:hAnsi="宋体" w:cs="宋体"/>
                <w:szCs w:val="21"/>
              </w:rPr>
              <w:t>查见火灾管理措施：</w:t>
            </w:r>
          </w:p>
          <w:p>
            <w:pPr>
              <w:tabs>
                <w:tab w:val="left" w:pos="360"/>
              </w:tabs>
              <w:spacing w:line="360" w:lineRule="exact"/>
              <w:ind w:left="360"/>
              <w:rPr>
                <w:rFonts w:ascii="宋体" w:hAnsi="宋体" w:cs="宋体"/>
                <w:szCs w:val="21"/>
              </w:rPr>
            </w:pPr>
            <w:r>
              <w:rPr>
                <w:rFonts w:hint="eastAsia" w:ascii="宋体" w:hAnsi="宋体" w:cs="宋体"/>
                <w:szCs w:val="21"/>
              </w:rPr>
              <w:t>1.安全、消防知识学习，制定应急预案并定期进行演练；</w:t>
            </w:r>
          </w:p>
          <w:p>
            <w:pPr>
              <w:tabs>
                <w:tab w:val="left" w:pos="360"/>
              </w:tabs>
              <w:spacing w:line="360" w:lineRule="exact"/>
              <w:ind w:left="360"/>
              <w:rPr>
                <w:rFonts w:ascii="宋体" w:hAnsi="宋体" w:cs="宋体"/>
                <w:szCs w:val="21"/>
              </w:rPr>
            </w:pPr>
            <w:r>
              <w:rPr>
                <w:rFonts w:hint="eastAsia" w:ascii="宋体" w:hAnsi="宋体" w:cs="宋体"/>
                <w:szCs w:val="21"/>
              </w:rPr>
              <w:t>2.定期对消防设施设备进行检查；</w:t>
            </w:r>
          </w:p>
          <w:p>
            <w:pPr>
              <w:spacing w:line="360" w:lineRule="exact"/>
              <w:ind w:left="360"/>
              <w:rPr>
                <w:rFonts w:ascii="宋体" w:hAnsi="宋体" w:cs="宋体"/>
                <w:szCs w:val="21"/>
              </w:rPr>
            </w:pPr>
            <w:r>
              <w:rPr>
                <w:rFonts w:hint="eastAsia" w:ascii="宋体" w:hAnsi="宋体" w:cs="宋体"/>
                <w:szCs w:val="21"/>
              </w:rPr>
              <w:t>3.购买安全标识张贴</w:t>
            </w:r>
          </w:p>
          <w:p>
            <w:pPr>
              <w:spacing w:line="360" w:lineRule="exact"/>
              <w:ind w:left="360"/>
              <w:rPr>
                <w:rFonts w:ascii="宋体" w:hAnsi="宋体" w:cs="宋体"/>
                <w:szCs w:val="21"/>
              </w:rPr>
            </w:pPr>
            <w:r>
              <w:rPr>
                <w:rFonts w:hint="eastAsia" w:ascii="宋体" w:hAnsi="宋体" w:cs="宋体"/>
                <w:szCs w:val="21"/>
              </w:rPr>
              <w:t>4.消防演习每年至少一次</w:t>
            </w:r>
            <w:r>
              <w:rPr>
                <w:rFonts w:hint="eastAsia" w:ascii="宋体" w:cs="宋体"/>
                <w:szCs w:val="21"/>
              </w:rPr>
              <w:t>制定现场用电管理制度。</w:t>
            </w:r>
          </w:p>
          <w:p>
            <w:pPr>
              <w:spacing w:line="400" w:lineRule="exact"/>
              <w:ind w:firstLine="420" w:firstLineChars="2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O6.1.2</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查见：《危险源识别与评价程序》，危险源过打分和小组评议共评价出公司不可接受风险：3项，分别是：1）火灾、2）意外伤害（触电、摔伤、交通事故等）、3）中暑。辨识清楚、准确，评价充分合理。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抽查见确定的触电、摔伤控制措施的策划：</w:t>
            </w:r>
          </w:p>
          <w:p>
            <w:pPr>
              <w:spacing w:line="400" w:lineRule="exact"/>
              <w:jc w:val="left"/>
              <w:rPr>
                <w:rFonts w:ascii="宋体" w:hAnsi="宋体" w:cs="宋体"/>
                <w:szCs w:val="21"/>
              </w:rPr>
            </w:pPr>
            <w:r>
              <w:rPr>
                <w:rFonts w:hint="eastAsia" w:ascii="宋体" w:hAnsi="宋体" w:cs="宋体"/>
                <w:szCs w:val="21"/>
              </w:rPr>
              <w:t>1）组织相关人员进行培训增强安全意识；</w:t>
            </w:r>
          </w:p>
          <w:p>
            <w:pPr>
              <w:spacing w:line="400" w:lineRule="exact"/>
              <w:jc w:val="left"/>
              <w:rPr>
                <w:rFonts w:ascii="宋体" w:hAnsi="宋体" w:cs="宋体"/>
                <w:szCs w:val="21"/>
              </w:rPr>
            </w:pPr>
            <w:r>
              <w:rPr>
                <w:rFonts w:hint="eastAsia" w:ascii="宋体" w:hAnsi="宋体" w:cs="宋体"/>
                <w:szCs w:val="21"/>
              </w:rPr>
              <w:t>2）安全防护用品日常的检查；</w:t>
            </w:r>
          </w:p>
          <w:p>
            <w:pPr>
              <w:spacing w:line="400" w:lineRule="exact"/>
              <w:jc w:val="left"/>
              <w:rPr>
                <w:rFonts w:ascii="宋体" w:hAnsi="宋体" w:cs="宋体"/>
                <w:szCs w:val="21"/>
              </w:rPr>
            </w:pPr>
            <w:r>
              <w:rPr>
                <w:rFonts w:hint="eastAsia" w:ascii="宋体" w:hAnsi="宋体" w:cs="宋体"/>
                <w:szCs w:val="21"/>
              </w:rPr>
              <w:t>3）制定相关管理制度；</w:t>
            </w:r>
          </w:p>
          <w:p>
            <w:pPr>
              <w:spacing w:line="400" w:lineRule="exact"/>
              <w:jc w:val="left"/>
              <w:rPr>
                <w:rFonts w:ascii="宋体" w:hAnsi="宋体" w:cs="宋体"/>
                <w:szCs w:val="21"/>
              </w:rPr>
            </w:pPr>
            <w:r>
              <w:rPr>
                <w:rFonts w:hint="eastAsia" w:ascii="宋体" w:hAnsi="宋体" w:cs="宋体"/>
                <w:szCs w:val="21"/>
              </w:rPr>
              <w:t>4）加强电工作业的防护措施。</w:t>
            </w:r>
          </w:p>
          <w:p>
            <w:pPr>
              <w:spacing w:line="400" w:lineRule="exact"/>
              <w:jc w:val="left"/>
              <w:rPr>
                <w:rFonts w:ascii="宋体" w:hAnsi="宋体" w:cs="宋体"/>
                <w:szCs w:val="21"/>
              </w:rPr>
            </w:pPr>
            <w:r>
              <w:rPr>
                <w:rFonts w:hint="eastAsia" w:ascii="宋体" w:hAnsi="宋体" w:cs="宋体"/>
                <w:szCs w:val="21"/>
              </w:rPr>
              <w:t>查见：综合部及办公区域《危险辨识评价表》</w:t>
            </w:r>
          </w:p>
          <w:p>
            <w:pPr>
              <w:spacing w:line="40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月10日发布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FF"/>
                <w:szCs w:val="21"/>
              </w:rPr>
            </w:pPr>
            <w:r>
              <w:rPr>
                <w:rFonts w:hint="eastAsia" w:ascii="宋体" w:hAnsi="宋体" w:cs="宋体"/>
                <w:color w:val="000000" w:themeColor="text1"/>
                <w:szCs w:val="21"/>
              </w:rPr>
              <w:t>查见，综合部及办公区域打分法确定了2项不可接受风险：（1）使用明火、电源线路或设备超负荷、短路引发火灾；（2）电源插头、插座漏电和湿手拔、插电源造成触电。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color w:val="C0504D" w:themeColor="accent2"/>
                <w:szCs w:val="21"/>
              </w:rPr>
            </w:pPr>
            <w:r>
              <w:rPr>
                <w:rFonts w:hint="eastAsia" w:ascii="宋体" w:hAnsi="宋体" w:cs="宋体"/>
                <w:color w:val="000000" w:themeColor="text1"/>
                <w:szCs w:val="21"/>
              </w:rPr>
              <w:t>每年参与公司组织的消防演练</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O6.1.3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szCs w:val="21"/>
              </w:rPr>
            </w:pPr>
            <w:r>
              <w:rPr>
                <w:rFonts w:hint="eastAsia" w:ascii="宋体" w:hAnsi="宋体" w:cs="宋体"/>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w:t>
            </w:r>
            <w:r>
              <w:rPr>
                <w:rFonts w:hint="eastAsia"/>
              </w:rPr>
              <w:t>见：202</w:t>
            </w:r>
            <w:r>
              <w:rPr>
                <w:rFonts w:hint="eastAsia"/>
                <w:lang w:val="en-US" w:eastAsia="zh-CN"/>
              </w:rPr>
              <w:t>2</w:t>
            </w:r>
            <w:r>
              <w:rPr>
                <w:rFonts w:hint="eastAsia"/>
              </w:rPr>
              <w:t>年12月</w:t>
            </w:r>
            <w:r>
              <w:rPr>
                <w:rFonts w:hint="eastAsia"/>
                <w:lang w:val="en-US" w:eastAsia="zh-CN"/>
              </w:rPr>
              <w:t>21</w:t>
            </w:r>
            <w:r>
              <w:rPr>
                <w:rFonts w:hint="eastAsia"/>
              </w:rPr>
              <w:t>日批准的《适用的</w:t>
            </w:r>
            <w:r>
              <w:rPr>
                <w:rFonts w:hint="eastAsia" w:ascii="宋体" w:hAnsi="宋体" w:cs="宋体"/>
                <w:szCs w:val="21"/>
              </w:rPr>
              <w:t>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83</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能力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O7.2</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szCs w:val="22"/>
              </w:rPr>
            </w:pPr>
            <w:r>
              <w:rPr>
                <w:rFonts w:hint="eastAsia"/>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szCs w:val="22"/>
              </w:rPr>
            </w:pP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szCs w:val="22"/>
              </w:rPr>
            </w:pPr>
            <w:r>
              <w:rPr>
                <w:rFonts w:hint="eastAsia"/>
                <w:szCs w:val="22"/>
              </w:rPr>
              <w:t>公司人员资质要求：提供人员健康证（见健康证照片附件）</w:t>
            </w:r>
          </w:p>
          <w:p>
            <w:pPr>
              <w:spacing w:line="360" w:lineRule="auto"/>
              <w:ind w:firstLine="420" w:firstLineChars="200"/>
              <w:rPr>
                <w:szCs w:val="22"/>
              </w:rPr>
            </w:pPr>
            <w:r>
              <w:rPr>
                <w:rFonts w:hint="eastAsia"/>
                <w:szCs w:val="22"/>
              </w:rPr>
              <w:t>查见</w:t>
            </w:r>
            <w:r>
              <w:rPr>
                <w:rFonts w:hint="eastAsia"/>
                <w:szCs w:val="22"/>
                <w:lang w:val="en-US" w:eastAsia="zh-CN"/>
              </w:rPr>
              <w:t>2023</w:t>
            </w:r>
            <w:r>
              <w:rPr>
                <w:rFonts w:hint="eastAsia"/>
                <w:szCs w:val="22"/>
              </w:rPr>
              <w:t>年度培训计划共</w:t>
            </w:r>
            <w:r>
              <w:rPr>
                <w:rFonts w:hint="eastAsia"/>
                <w:szCs w:val="22"/>
                <w:lang w:val="en-US" w:eastAsia="zh-CN"/>
              </w:rPr>
              <w:t>5</w:t>
            </w:r>
            <w:r>
              <w:rPr>
                <w:rFonts w:hint="eastAsia"/>
                <w:szCs w:val="22"/>
              </w:rPr>
              <w:t>次，已完成的培训记录</w:t>
            </w:r>
            <w:r>
              <w:rPr>
                <w:rFonts w:hint="eastAsia"/>
                <w:szCs w:val="22"/>
                <w:lang w:val="en-US" w:eastAsia="zh-CN"/>
              </w:rPr>
              <w:t>2</w:t>
            </w:r>
            <w:r>
              <w:rPr>
                <w:rFonts w:hint="eastAsia"/>
                <w:szCs w:val="22"/>
              </w:rPr>
              <w:t>次。</w:t>
            </w:r>
          </w:p>
          <w:p>
            <w:pPr>
              <w:spacing w:line="360" w:lineRule="auto"/>
              <w:rPr>
                <w:szCs w:val="22"/>
              </w:rPr>
            </w:pPr>
            <w:r>
              <w:rPr>
                <w:rFonts w:hint="eastAsia"/>
                <w:szCs w:val="22"/>
              </w:rPr>
              <w:t>1）：2</w:t>
            </w:r>
            <w:r>
              <w:rPr>
                <w:rFonts w:hint="eastAsia"/>
                <w:szCs w:val="22"/>
                <w:lang w:val="en-US" w:eastAsia="zh-CN"/>
              </w:rPr>
              <w:t>023年1月5日，</w:t>
            </w:r>
            <w:r>
              <w:rPr>
                <w:rFonts w:hint="eastAsia"/>
                <w:szCs w:val="22"/>
              </w:rPr>
              <w:t>培训内容：GB/T19001-2016</w:t>
            </w:r>
            <w:r>
              <w:rPr>
                <w:rFonts w:hint="eastAsia"/>
                <w:szCs w:val="22"/>
                <w:lang w:eastAsia="zh-CN"/>
              </w:rPr>
              <w:t>，</w:t>
            </w:r>
            <w:r>
              <w:rPr>
                <w:rFonts w:hint="eastAsia"/>
                <w:szCs w:val="22"/>
              </w:rPr>
              <w:t>GB/T45001-2022和GB/T24001-2016标准基本知识讲解培训。主讲老师：江老师，培训人员：公司全体人员；效果评价：通过本次培训，使各位人员理解了ISO的基本概念，对 ISO9001、ISO14001、ISO45001的产生、发展及其组成部分有了一定的认识，明白了企业导入ISO9001、ISO14001、ISO45001管理体系标准的意义，对ISO9001、ISO14001、ISO45001管理体系认证的基本程序有了进一步的了解。基本实现了本次的培训目的。评价人：张文科。</w:t>
            </w:r>
          </w:p>
          <w:p>
            <w:pPr>
              <w:jc w:val="left"/>
              <w:rPr>
                <w:szCs w:val="22"/>
              </w:rPr>
            </w:pPr>
            <w:r>
              <w:rPr>
                <w:rFonts w:hint="eastAsia"/>
                <w:szCs w:val="22"/>
              </w:rPr>
              <w:t>2）：202</w:t>
            </w:r>
            <w:r>
              <w:rPr>
                <w:rFonts w:hint="eastAsia"/>
                <w:szCs w:val="22"/>
                <w:lang w:val="en-US" w:eastAsia="zh-CN"/>
              </w:rPr>
              <w:t>2年2月24日，</w:t>
            </w:r>
            <w:r>
              <w:rPr>
                <w:rFonts w:hint="eastAsia"/>
                <w:szCs w:val="22"/>
              </w:rPr>
              <w:t>培训内容：</w:t>
            </w:r>
            <w:r>
              <w:rPr>
                <w:rFonts w:hint="eastAsia"/>
                <w:sz w:val="24"/>
              </w:rPr>
              <w:t>质量和环境、职业健康安全管理体系文件</w:t>
            </w:r>
            <w:r>
              <w:rPr>
                <w:rFonts w:hint="eastAsia"/>
                <w:sz w:val="24"/>
                <w:lang w:val="en-US" w:eastAsia="zh-CN"/>
              </w:rPr>
              <w:t>学习</w:t>
            </w:r>
            <w:r>
              <w:rPr>
                <w:rFonts w:hint="eastAsia"/>
                <w:szCs w:val="22"/>
              </w:rPr>
              <w:t>。培训老师：</w:t>
            </w:r>
            <w:r>
              <w:rPr>
                <w:rFonts w:hint="eastAsia"/>
                <w:szCs w:val="22"/>
                <w:lang w:val="en-US" w:eastAsia="zh-CN"/>
              </w:rPr>
              <w:t>江老师</w:t>
            </w:r>
            <w:r>
              <w:rPr>
                <w:rFonts w:hint="eastAsia"/>
                <w:szCs w:val="22"/>
              </w:rPr>
              <w:t>，参加培训人员：</w:t>
            </w:r>
            <w:r>
              <w:rPr>
                <w:rFonts w:hint="eastAsia"/>
                <w:szCs w:val="22"/>
                <w:lang w:val="en-US" w:eastAsia="zh-CN"/>
              </w:rPr>
              <w:t>公司管理人员</w:t>
            </w:r>
            <w:r>
              <w:rPr>
                <w:rFonts w:hint="eastAsia"/>
                <w:szCs w:val="22"/>
              </w:rPr>
              <w:t>。培训效果评价：通过本次培训，</w:t>
            </w:r>
            <w:r>
              <w:rPr>
                <w:rFonts w:hint="eastAsia"/>
                <w:sz w:val="24"/>
              </w:rPr>
              <w:t>对质量和环境、职业健康安全管理体系体系的认识有了进一步提高，达到合格</w:t>
            </w:r>
            <w:r>
              <w:rPr>
                <w:rFonts w:hint="eastAsia"/>
                <w:szCs w:val="22"/>
              </w:rPr>
              <w:t>。评价人：张文科。</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eastAsia="宋体" w:cs="Times New Roman"/>
                <w:kern w:val="2"/>
                <w:sz w:val="21"/>
                <w:szCs w:val="21"/>
                <w:lang w:val="en-US" w:eastAsia="zh-CN" w:bidi="ar-SA"/>
              </w:rPr>
            </w:pPr>
            <w:r>
              <w:rPr>
                <w:rFonts w:hint="eastAsia" w:ascii="宋体" w:hAnsi="宋体" w:cs="宋体"/>
                <w:szCs w:val="21"/>
              </w:rPr>
              <w:t>其余培训也按计划实施。</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意识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O7.3 </w:t>
            </w:r>
          </w:p>
        </w:tc>
        <w:tc>
          <w:tcPr>
            <w:tcW w:w="1000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w:t>
            </w:r>
            <w:r>
              <w:rPr>
                <w:rFonts w:hint="eastAsia" w:ascii="宋体" w:hAnsi="宋体" w:cs="宋体"/>
                <w:szCs w:val="21"/>
                <w:lang w:val="en-US" w:eastAsia="zh-CN"/>
              </w:rPr>
              <w:t>ES</w:t>
            </w:r>
            <w:r>
              <w:rPr>
                <w:rFonts w:hint="eastAsia" w:ascii="宋体" w:hAnsi="宋体" w:cs="宋体"/>
                <w:szCs w:val="21"/>
              </w:rPr>
              <w:t>的有效性的积极贡献，以及其不符合</w:t>
            </w:r>
            <w:r>
              <w:rPr>
                <w:rFonts w:hint="eastAsia" w:ascii="宋体" w:hAnsi="宋体" w:cs="宋体"/>
                <w:szCs w:val="21"/>
                <w:lang w:val="en-US" w:eastAsia="zh-CN"/>
              </w:rPr>
              <w:t>QES</w:t>
            </w:r>
            <w:r>
              <w:rPr>
                <w:rFonts w:hint="eastAsia" w:ascii="宋体" w:hAnsi="宋体" w:cs="宋体"/>
                <w:szCs w:val="21"/>
              </w:rPr>
              <w:t>要求的后果。</w:t>
            </w:r>
          </w:p>
          <w:p>
            <w:pPr>
              <w:tabs>
                <w:tab w:val="center" w:pos="3169"/>
              </w:tabs>
              <w:spacing w:line="400" w:lineRule="exact"/>
              <w:ind w:firstLine="420" w:firstLineChars="200"/>
              <w:jc w:val="left"/>
              <w:rPr>
                <w:rFonts w:ascii="宋体" w:hAnsi="宋体" w:eastAsia="宋体" w:cs="Times New Roman"/>
                <w:kern w:val="2"/>
                <w:sz w:val="21"/>
                <w:szCs w:val="21"/>
                <w:lang w:val="en-US" w:eastAsia="zh-CN" w:bidi="ar-SA"/>
              </w:rPr>
            </w:pPr>
            <w:r>
              <w:rPr>
                <w:rFonts w:hint="eastAsia" w:ascii="宋体" w:hAnsi="宋体" w:cs="宋体"/>
                <w:szCs w:val="21"/>
              </w:rPr>
              <w:t>---经与管理人员张俊等沟通了解，基本具备以上必要</w:t>
            </w:r>
            <w:r>
              <w:rPr>
                <w:rFonts w:hint="eastAsia"/>
                <w:szCs w:val="22"/>
              </w:rPr>
              <w:t>质量</w:t>
            </w:r>
            <w:r>
              <w:rPr>
                <w:rFonts w:hint="eastAsia" w:ascii="宋体" w:hAnsi="宋体" w:cs="宋体"/>
                <w:szCs w:val="21"/>
              </w:rPr>
              <w:t>管理体系相关意识。</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O7.4  </w:t>
            </w:r>
          </w:p>
        </w:tc>
        <w:tc>
          <w:tcPr>
            <w:tcW w:w="10006" w:type="dxa"/>
            <w:tcBorders>
              <w:top w:val="single" w:color="auto" w:sz="4" w:space="0"/>
              <w:left w:val="single" w:color="auto" w:sz="4" w:space="0"/>
              <w:bottom w:val="single" w:color="auto" w:sz="4" w:space="0"/>
              <w:right w:val="single" w:color="auto" w:sz="4" w:space="0"/>
            </w:tcBorders>
          </w:tcPr>
          <w:p>
            <w:pPr>
              <w:pStyle w:val="7"/>
              <w:spacing w:line="400" w:lineRule="exact"/>
              <w:rPr>
                <w:color w:val="auto"/>
                <w:sz w:val="21"/>
                <w:szCs w:val="21"/>
              </w:rPr>
            </w:pPr>
            <w:r>
              <w:rPr>
                <w:rFonts w:hint="eastAsia"/>
                <w:color w:val="auto"/>
                <w:kern w:val="2"/>
                <w:sz w:val="21"/>
                <w:szCs w:val="21"/>
              </w:rPr>
              <w:t>--《信息交流沟通管理程序》</w:t>
            </w:r>
            <w:r>
              <w:rPr>
                <w:rFonts w:hint="eastAsia" w:cs="Arial"/>
                <w:color w:val="auto"/>
                <w:kern w:val="2"/>
                <w:sz w:val="21"/>
                <w:szCs w:val="21"/>
              </w:rPr>
              <w:t>规定了公司内外信息交流、协商的对象、方式、记录等。</w:t>
            </w:r>
          </w:p>
          <w:p>
            <w:pPr>
              <w:pStyle w:val="7"/>
              <w:spacing w:line="400" w:lineRule="exact"/>
              <w:rPr>
                <w:color w:val="auto"/>
                <w:sz w:val="21"/>
                <w:szCs w:val="21"/>
              </w:rPr>
            </w:pPr>
            <w:r>
              <w:rPr>
                <w:rFonts w:hint="eastAsia"/>
                <w:color w:val="auto"/>
                <w:kern w:val="2"/>
                <w:sz w:val="21"/>
                <w:szCs w:val="21"/>
              </w:rPr>
              <w:t>对部门之间有需要交流的有关环境、职业健康安全管理信息，在公司内部利用部门会议、宣传栏进行管理方针及目标、指标、管理方案及环保安全法律法规等内容的宣传、沟通。</w:t>
            </w:r>
          </w:p>
          <w:p>
            <w:pPr>
              <w:pStyle w:val="7"/>
              <w:spacing w:line="400" w:lineRule="exact"/>
              <w:rPr>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部门员工参与协商，员工提出参与环境知识的学习和培训，在日常服务例会中有通报公司近期环境安全工作及加强环境安全管理工作，员工做好自身和其他保护环境安全方面的工作要求。</w:t>
            </w:r>
          </w:p>
          <w:p>
            <w:pPr>
              <w:pStyle w:val="7"/>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对外部当地政府、周边邻里、顾客，合格供应商等相关方进行了环境安全管理方针等方面的信息交流，主要通过网络、交流及公开信、合同等方式进行，并达成一致性意见实施有效控制。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w:t>
            </w:r>
            <w:r>
              <w:rPr>
                <w:rFonts w:hint="eastAsia" w:ascii="宋体" w:hAnsi="宋体" w:cs="Arial"/>
                <w:szCs w:val="21"/>
                <w:lang w:val="en-US" w:eastAsia="zh-CN"/>
              </w:rPr>
              <w:t>张容</w:t>
            </w:r>
            <w:r>
              <w:rPr>
                <w:rFonts w:hint="eastAsia" w:ascii="宋体" w:hAnsi="宋体" w:cs="Arial"/>
                <w:szCs w:val="21"/>
              </w:rPr>
              <w:t>，员工代表是</w:t>
            </w:r>
            <w:r>
              <w:rPr>
                <w:rFonts w:hint="eastAsia" w:ascii="宋体" w:hAnsi="宋体" w:cs="Arial"/>
                <w:szCs w:val="21"/>
                <w:lang w:val="en-US" w:eastAsia="zh-CN"/>
              </w:rPr>
              <w:t>侯天忻</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2）告知员工：环境安全管理体系建立的依据、标准和意义，并对全体员工出具告知书；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3）组织员工学习：与环境、安全管理有关的法律法规，包括《环境保护法》、《工伤管理条例》等关于环境、员工权益等内容；</w:t>
            </w:r>
          </w:p>
          <w:p>
            <w:pPr>
              <w:widowControl/>
              <w:spacing w:line="400" w:lineRule="atLeast"/>
              <w:ind w:firstLine="315" w:firstLineChars="150"/>
              <w:rPr>
                <w:szCs w:val="21"/>
              </w:rPr>
            </w:pPr>
            <w:r>
              <w:rPr>
                <w:rFonts w:hint="eastAsia" w:ascii="宋体" w:hAnsi="宋体" w:cs="Arial"/>
                <w:szCs w:val="21"/>
              </w:rPr>
              <w:t>4）将公司环境安全管理要求和意义作为新员工岗前培训内容。</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szCs w:val="21"/>
              </w:rPr>
            </w:pPr>
            <w:r>
              <w:rPr>
                <w:rFonts w:hint="eastAsia" w:ascii="宋体" w:hAnsi="宋体"/>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O7.5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szCs w:val="21"/>
              </w:rPr>
            </w:pPr>
            <w:r>
              <w:rPr>
                <w:rFonts w:hint="eastAsia" w:ascii="宋体" w:hAnsi="宋体"/>
                <w:szCs w:val="21"/>
              </w:rPr>
              <w:t>----有《文件、记录控制程序》，体系文件生效实施日期为202</w:t>
            </w:r>
            <w:r>
              <w:rPr>
                <w:rFonts w:hint="eastAsia" w:ascii="宋体" w:hAnsi="宋体"/>
                <w:szCs w:val="21"/>
                <w:lang w:val="en-US" w:eastAsia="zh-CN"/>
              </w:rPr>
              <w:t>2</w:t>
            </w:r>
            <w:r>
              <w:rPr>
                <w:rFonts w:hint="eastAsia" w:ascii="宋体" w:hAnsi="宋体"/>
                <w:szCs w:val="21"/>
              </w:rPr>
              <w:t>年0</w:t>
            </w:r>
            <w:r>
              <w:rPr>
                <w:rFonts w:hint="eastAsia" w:ascii="宋体" w:hAnsi="宋体"/>
                <w:szCs w:val="21"/>
                <w:lang w:val="en-US" w:eastAsia="zh-CN"/>
              </w:rPr>
              <w:t>9</w:t>
            </w:r>
            <w:r>
              <w:rPr>
                <w:rFonts w:hint="eastAsia" w:ascii="宋体" w:hAnsi="宋体"/>
                <w:szCs w:val="21"/>
              </w:rPr>
              <w:t>月0</w:t>
            </w:r>
            <w:r>
              <w:rPr>
                <w:rFonts w:hint="eastAsia" w:ascii="宋体" w:hAnsi="宋体"/>
                <w:szCs w:val="21"/>
                <w:lang w:val="en-US" w:eastAsia="zh-CN"/>
              </w:rPr>
              <w:t>7</w:t>
            </w:r>
            <w:r>
              <w:rPr>
                <w:rFonts w:hint="eastAsia" w:ascii="宋体" w:hAnsi="宋体"/>
                <w:szCs w:val="21"/>
              </w:rPr>
              <w:t>日，文件规定了质量、环境、安全管理文件的编制、审批、评审、编号、回收、发放、更改、换版、作废等的管理和控制。</w:t>
            </w:r>
          </w:p>
          <w:p>
            <w:pPr>
              <w:spacing w:line="400" w:lineRule="exact"/>
              <w:rPr>
                <w:rFonts w:ascii="宋体" w:hAnsi="宋体"/>
                <w:szCs w:val="21"/>
              </w:rPr>
            </w:pPr>
            <w:r>
              <w:rPr>
                <w:rFonts w:hint="eastAsia" w:ascii="宋体" w:hAnsi="宋体"/>
                <w:szCs w:val="21"/>
              </w:rPr>
              <w:t>·查《体系受控文件清单》，包括管理手册、管理制度，另有《管理制度汇编》、《岗位部门职责》等作业文件。</w:t>
            </w:r>
          </w:p>
          <w:p>
            <w:pPr>
              <w:spacing w:line="400" w:lineRule="exact"/>
              <w:rPr>
                <w:rFonts w:ascii="宋体" w:hAnsi="宋体"/>
                <w:szCs w:val="21"/>
              </w:rPr>
            </w:pPr>
            <w:r>
              <w:rPr>
                <w:rFonts w:hint="eastAsia" w:ascii="宋体" w:hAnsi="宋体"/>
                <w:szCs w:val="21"/>
              </w:rPr>
              <w:t>·查：《文件发放、回收登记表》，抽查文件发放情况，有收文、发文的确认签字，符合文件发放规定。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·查《适用的法律法规及其他要求清单》，内容有国家和地方与环境安全管理体系相关适用法律法规。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·查文件的评审及更新：管理评审时对文件的适宜性及可操作性进行评审：适宜、可操作。</w:t>
            </w:r>
          </w:p>
          <w:p>
            <w:pPr>
              <w:spacing w:line="400" w:lineRule="exact"/>
              <w:rPr>
                <w:rFonts w:hint="eastAsia" w:ascii="宋体" w:hAnsi="宋体" w:eastAsia="宋体"/>
                <w:szCs w:val="21"/>
                <w:lang w:val="en-US" w:eastAsia="zh-CN"/>
              </w:rPr>
            </w:pPr>
            <w:r>
              <w:rPr>
                <w:rFonts w:hint="eastAsia" w:ascii="宋体" w:hAnsi="宋体"/>
                <w:szCs w:val="21"/>
              </w:rPr>
              <w:t>查QMS运行至今文件更改和作废情况：</w:t>
            </w:r>
            <w:r>
              <w:rPr>
                <w:rFonts w:hint="eastAsia" w:ascii="宋体" w:hAnsi="宋体"/>
                <w:szCs w:val="21"/>
                <w:lang w:val="en-US" w:eastAsia="zh-CN"/>
              </w:rPr>
              <w:t>暂无</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eastAsia="宋体" w:cs="Times New Roman"/>
                <w:kern w:val="2"/>
                <w:sz w:val="21"/>
                <w:szCs w:val="21"/>
                <w:lang w:val="en-US" w:eastAsia="zh-CN" w:bidi="ar-SA"/>
              </w:rPr>
            </w:pPr>
            <w:r>
              <w:rPr>
                <w:rFonts w:hint="eastAsia" w:ascii="宋体" w:hAnsi="宋体"/>
                <w:szCs w:val="21"/>
              </w:rPr>
              <w:t>提供《记录清单》，规定了记录的名称、使用部门、保存期限等内容。所规定的记录均涵盖，保存期限规定的合理。</w:t>
            </w:r>
          </w:p>
        </w:tc>
        <w:tc>
          <w:tcPr>
            <w:tcW w:w="1585" w:type="dxa"/>
            <w:tcBorders>
              <w:top w:val="single" w:color="auto" w:sz="4" w:space="0"/>
              <w:left w:val="single" w:color="auto" w:sz="4" w:space="0"/>
              <w:bottom w:val="single" w:color="auto" w:sz="4" w:space="0"/>
              <w:right w:val="single" w:color="auto" w:sz="4" w:space="0"/>
            </w:tcBorders>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hint="eastAsia" w:ascii="宋体" w:hAnsi="宋体"/>
                <w:szCs w:val="21"/>
              </w:rPr>
              <w:t>O</w:t>
            </w:r>
            <w:r>
              <w:rPr>
                <w:rFonts w:ascii="宋体" w:hAnsi="宋体"/>
                <w:szCs w:val="21"/>
              </w:rPr>
              <w:t>:</w:t>
            </w:r>
            <w:r>
              <w:rPr>
                <w:rFonts w:hint="eastAsia" w:ascii="宋体" w:hAnsi="宋体"/>
                <w:szCs w:val="21"/>
              </w:rPr>
              <w:t>8.1</w:t>
            </w:r>
          </w:p>
          <w:p>
            <w:pPr>
              <w:adjustRightInd w:val="0"/>
              <w:snapToGrid w:val="0"/>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◆组织制定了职业健康安全运行相关的控制程序及相应的控制准则，如相关方安全管理办法、消防管理制度、火灾预防应急准备和响应管理等过程的运行准则。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◆根据过程的运行准则，组织实施火灾预防、职业健康安全事故防范等过程的控制，避免和减少了职业健康安全的损失。</w:t>
            </w:r>
          </w:p>
          <w:p>
            <w:pPr>
              <w:rPr>
                <w:rFonts w:ascii="宋体" w:hAnsi="宋体"/>
                <w:szCs w:val="21"/>
              </w:rPr>
            </w:pPr>
            <w:r>
              <w:rPr>
                <w:rFonts w:hint="eastAsia" w:ascii="宋体" w:hAnsi="宋体"/>
                <w:szCs w:val="21"/>
              </w:rPr>
              <w:t xml:space="preserve"> ◆消防设施检查、火灾预防运行检查、安全检查等关键运行控制信息的证据都以记录或文件的方式保留。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1）潜在火灾控制</w:t>
            </w:r>
          </w:p>
          <w:p>
            <w:pPr>
              <w:rPr>
                <w:rFonts w:ascii="宋体" w:hAnsi="宋体"/>
                <w:szCs w:val="21"/>
              </w:rPr>
            </w:pPr>
            <w:r>
              <w:rPr>
                <w:rFonts w:hint="eastAsia" w:ascii="宋体" w:hAnsi="宋体"/>
                <w:szCs w:val="21"/>
              </w:rPr>
              <w:t xml:space="preserve">   建立消防检查管理制度；确定消防小组人员职责；按规定每月进行消防检查；制定应急准备响应预案；进行消防演习。</w:t>
            </w:r>
          </w:p>
          <w:p>
            <w:pPr>
              <w:ind w:firstLine="210" w:firstLineChars="100"/>
              <w:rPr>
                <w:rFonts w:ascii="宋体" w:hAnsi="宋体"/>
                <w:szCs w:val="21"/>
              </w:rPr>
            </w:pPr>
            <w:r>
              <w:rPr>
                <w:rFonts w:hint="eastAsia" w:ascii="宋体" w:hAnsi="宋体"/>
                <w:szCs w:val="21"/>
              </w:rPr>
              <w:t>2）中暑管控</w:t>
            </w:r>
          </w:p>
          <w:p>
            <w:pPr>
              <w:rPr>
                <w:rFonts w:ascii="宋体" w:hAnsi="宋体"/>
                <w:szCs w:val="21"/>
              </w:rPr>
            </w:pPr>
            <w:r>
              <w:rPr>
                <w:rFonts w:hint="eastAsia" w:ascii="宋体" w:hAnsi="宋体"/>
                <w:szCs w:val="21"/>
              </w:rPr>
              <w:t>对人员进行预防中暑知识的培训；合理调整作业时间，避免高温时段的室外作业；配备防暑降温的劳保防护用品；加强作业环境监控检查，有中暑的风险立即采取措施进行处理等。</w:t>
            </w:r>
          </w:p>
          <w:p>
            <w:pPr>
              <w:rPr>
                <w:rFonts w:ascii="宋体" w:hAnsi="宋体"/>
                <w:szCs w:val="21"/>
              </w:rPr>
            </w:pPr>
            <w:r>
              <w:rPr>
                <w:rFonts w:hint="eastAsia" w:ascii="宋体" w:hAnsi="宋体"/>
                <w:szCs w:val="21"/>
              </w:rPr>
              <w:t xml:space="preserve">  3）对相关方施加影响</w:t>
            </w:r>
          </w:p>
          <w:p>
            <w:pPr>
              <w:rPr>
                <w:rFonts w:ascii="宋体" w:hAnsi="宋体"/>
                <w:szCs w:val="21"/>
              </w:rPr>
            </w:pPr>
            <w:r>
              <w:rPr>
                <w:rFonts w:hint="eastAsia" w:ascii="宋体" w:hAnsi="宋体"/>
                <w:szCs w:val="21"/>
              </w:rPr>
              <w:t xml:space="preserve">  组织对进入场所内的供方送货员、求职及顾客视情况由安保人员或受访人提醒、签定安全协议等方式，告知相关遵守相应的运行准则，以防止外来人员受到人身伤害或职业健康安危害。</w:t>
            </w:r>
          </w:p>
          <w:p>
            <w:pPr>
              <w:rPr>
                <w:rFonts w:ascii="宋体" w:hAnsi="宋体" w:cs="宋体"/>
                <w:szCs w:val="21"/>
              </w:rPr>
            </w:pPr>
            <w:r>
              <w:rPr>
                <w:rFonts w:hint="eastAsia" w:ascii="宋体" w:hAnsi="宋体"/>
                <w:szCs w:val="21"/>
              </w:rPr>
              <w:t>查见</w:t>
            </w:r>
            <w:r>
              <w:rPr>
                <w:rFonts w:hint="eastAsia" w:ascii="宋体" w:hAnsi="宋体"/>
                <w:szCs w:val="21"/>
                <w:lang w:eastAsia="zh-CN"/>
              </w:rPr>
              <w:t>2022年9月-2023年2月</w:t>
            </w:r>
            <w:r>
              <w:rPr>
                <w:rFonts w:hint="eastAsia" w:ascii="宋体" w:hAnsi="宋体"/>
                <w:szCs w:val="21"/>
              </w:rPr>
              <w:t>安全运行检查记录、</w:t>
            </w:r>
            <w:r>
              <w:rPr>
                <w:rFonts w:hint="eastAsia" w:ascii="宋体" w:hAnsi="宋体" w:cs="宋体"/>
                <w:szCs w:val="21"/>
              </w:rPr>
              <w:t>消防设施检查表等。检查人：张俊</w:t>
            </w:r>
          </w:p>
          <w:p>
            <w:pPr>
              <w:rPr>
                <w:rFonts w:ascii="宋体" w:hAnsi="宋体" w:cs="宋体"/>
                <w:color w:val="C0504D" w:themeColor="accent2"/>
                <w:szCs w:val="21"/>
              </w:rPr>
            </w:pPr>
            <w:r>
              <w:rPr>
                <w:rFonts w:hint="eastAsia" w:ascii="宋体" w:hAnsi="宋体" w:cs="宋体"/>
                <w:szCs w:val="21"/>
              </w:rPr>
              <w:t>现场查见，作业人员在进行保洁服务时按作业要求佩戴劳保用品，手套、口罩、工作服等。作业现场放置警示标识，能按服务方案实施服务。</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themeColor="text1"/>
              </w:rPr>
            </w:pPr>
            <w:r>
              <w:rPr>
                <w:rFonts w:hint="eastAsia"/>
                <w:color w:val="000000" w:themeColor="text1"/>
              </w:rPr>
              <w:t>应急准备和响应</w:t>
            </w:r>
          </w:p>
          <w:p>
            <w:pPr>
              <w:adjustRightInd w:val="0"/>
              <w:snapToGrid w:val="0"/>
              <w:jc w:val="center"/>
              <w:rPr>
                <w:color w:val="000000" w:themeColor="text1"/>
              </w:rPr>
            </w:pPr>
          </w:p>
        </w:tc>
        <w:tc>
          <w:tcPr>
            <w:tcW w:w="960" w:type="dxa"/>
            <w:tcBorders>
              <w:top w:val="single" w:color="auto" w:sz="4" w:space="0"/>
              <w:left w:val="single" w:color="auto" w:sz="4" w:space="0"/>
              <w:bottom w:val="single" w:color="auto" w:sz="4" w:space="0"/>
              <w:right w:val="single" w:color="auto" w:sz="4" w:space="0"/>
            </w:tcBorders>
          </w:tcPr>
          <w:p>
            <w:pPr>
              <w:rPr>
                <w:color w:val="000000" w:themeColor="text1"/>
              </w:rPr>
            </w:pPr>
            <w:r>
              <w:rPr>
                <w:rFonts w:hint="eastAsia"/>
                <w:color w:val="000000" w:themeColor="text1"/>
              </w:rPr>
              <w:t>O8.2</w:t>
            </w:r>
          </w:p>
          <w:p>
            <w:pPr>
              <w:rPr>
                <w:color w:val="000000" w:themeColor="text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rPr>
                <w:color w:val="000000" w:themeColor="text1"/>
              </w:rPr>
            </w:pPr>
            <w:r>
              <w:rPr>
                <w:rFonts w:hint="eastAsia"/>
                <w:color w:val="000000" w:themeColor="text1"/>
              </w:rPr>
              <w:t>查见：《应急准备和响应程序》、《消防火灾应急疏散预案》《等。</w:t>
            </w:r>
          </w:p>
          <w:p>
            <w:pPr>
              <w:spacing w:line="400" w:lineRule="atLeast"/>
              <w:jc w:val="left"/>
              <w:rPr>
                <w:color w:val="000000" w:themeColor="text1"/>
              </w:rPr>
            </w:pPr>
            <w:r>
              <w:rPr>
                <w:rFonts w:hint="eastAsia"/>
                <w:color w:val="000000" w:themeColor="text1"/>
              </w:rPr>
              <w:t>查见：消防演练实况记录：相关人员参加了2022年</w:t>
            </w:r>
            <w:r>
              <w:rPr>
                <w:rFonts w:hint="eastAsia"/>
                <w:color w:val="000000" w:themeColor="text1"/>
                <w:lang w:val="en-US" w:eastAsia="zh-CN"/>
              </w:rPr>
              <w:t>12</w:t>
            </w:r>
            <w:r>
              <w:rPr>
                <w:rFonts w:hint="eastAsia"/>
                <w:color w:val="000000" w:themeColor="text1"/>
              </w:rPr>
              <w:t>月28日在公司由综合部组织的火灾消防演练。</w:t>
            </w:r>
          </w:p>
          <w:p>
            <w:pPr>
              <w:spacing w:line="400" w:lineRule="atLeast"/>
              <w:rPr>
                <w:color w:val="000000" w:themeColor="text1"/>
              </w:rPr>
            </w:pPr>
            <w:r>
              <w:rPr>
                <w:rFonts w:hint="eastAsia"/>
                <w:color w:val="000000" w:themeColor="text1"/>
              </w:rPr>
              <w:t>查，现场能提供以上演练记录及演练效果评估报告。通过演练，公司员工的安全逃生意识有明显的改善和较大提高。使员工掌握了安全逃生的方式和路径，员工能按预案执行和获救等。</w:t>
            </w:r>
          </w:p>
          <w:p>
            <w:pPr>
              <w:pStyle w:val="2"/>
              <w:rPr>
                <w:bCs w:val="0"/>
                <w:color w:val="000000" w:themeColor="text1"/>
                <w:spacing w:val="0"/>
                <w:szCs w:val="22"/>
              </w:rPr>
            </w:pPr>
            <w:r>
              <w:rPr>
                <w:rFonts w:hint="eastAsia" w:ascii="宋体" w:hAnsi="宋体" w:cs="宋体"/>
                <w:color w:val="000000" w:themeColor="text1"/>
                <w:szCs w:val="21"/>
              </w:rPr>
              <w:t>应急准备：</w:t>
            </w:r>
            <w:r>
              <w:rPr>
                <w:rFonts w:hint="eastAsia"/>
                <w:bCs w:val="0"/>
                <w:color w:val="000000" w:themeColor="text1"/>
                <w:spacing w:val="0"/>
                <w:szCs w:val="22"/>
              </w:rPr>
              <w:t>在公司办公区域均按要求配置了的灭火器等消防器材。</w:t>
            </w:r>
          </w:p>
          <w:p>
            <w:pPr>
              <w:adjustRightInd w:val="0"/>
              <w:snapToGrid w:val="0"/>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应急准备和响应</w:t>
            </w:r>
            <w:r>
              <w:rPr>
                <w:rFonts w:hint="eastAsia"/>
                <w:bCs/>
                <w:color w:val="000000" w:themeColor="text1"/>
                <w:szCs w:val="22"/>
              </w:rPr>
              <w:t>基本满足要求</w:t>
            </w:r>
          </w:p>
        </w:tc>
        <w:tc>
          <w:tcPr>
            <w:tcW w:w="1585"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Cs w:val="21"/>
              </w:rPr>
            </w:pPr>
            <w:r>
              <w:rPr>
                <w:rFonts w:hint="eastAsia" w:ascii="宋体" w:hAnsi="宋体" w:cs="宋体"/>
                <w:color w:val="000000" w:themeColor="text1"/>
                <w:szCs w:val="21"/>
              </w:rPr>
              <w:t xml:space="preserve">O9.1 </w:t>
            </w:r>
          </w:p>
          <w:p>
            <w:pPr>
              <w:rPr>
                <w:rFonts w:ascii="宋体" w:hAnsi="宋体" w:cs="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b/>
                <w:color w:val="000000" w:themeColor="text1"/>
                <w:szCs w:val="21"/>
              </w:rPr>
            </w:pPr>
            <w:r>
              <w:rPr>
                <w:rFonts w:hint="eastAsia" w:ascii="宋体" w:hAnsi="宋体" w:cs="宋体"/>
                <w:color w:val="000000" w:themeColor="text1"/>
                <w:szCs w:val="21"/>
              </w:rPr>
              <w:t>有《监视和测量控制程序》和管理文件。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9月-2023年2月</w:t>
            </w:r>
            <w:r>
              <w:rPr>
                <w:rFonts w:hint="eastAsia" w:ascii="宋体" w:hAnsi="宋体" w:cs="宋体"/>
                <w:color w:val="000000" w:themeColor="text1"/>
                <w:szCs w:val="21"/>
              </w:rPr>
              <w:t>份公司消防设备运行检查记录表</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公司对办公区域的灭火器、楼道消防栓等进行了检查，均合格。</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检查人：张文科</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查《安全环境检查月报》，由综合部组织实施对公司办公区域各部门的环境方面、安全消防方面进行检查，每月一次。提供有</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9月-2023年2月</w:t>
            </w:r>
            <w:r>
              <w:rPr>
                <w:rFonts w:hint="eastAsia" w:ascii="宋体" w:hAnsi="宋体" w:cs="宋体"/>
                <w:color w:val="000000" w:themeColor="text1"/>
                <w:szCs w:val="21"/>
              </w:rPr>
              <w:t>检查记录。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职工健康体检情况</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抽查作业人员健康体检情况，均能提供有效健康证，见照片附件。</w:t>
            </w:r>
          </w:p>
          <w:p>
            <w:pPr>
              <w:spacing w:line="400" w:lineRule="exact"/>
              <w:rPr>
                <w:rFonts w:ascii="宋体" w:hAnsi="宋体" w:cs="宋体"/>
                <w:color w:val="000000" w:themeColor="text1"/>
                <w:szCs w:val="21"/>
              </w:rPr>
            </w:pPr>
            <w:r>
              <w:rPr>
                <w:rFonts w:hint="eastAsia" w:ascii="宋体" w:hAnsi="宋体" w:cs="宋体"/>
                <w:color w:val="000000" w:themeColor="text1"/>
                <w:szCs w:val="21"/>
              </w:rPr>
              <w:t>自体系建立以来没有发生过环境投诉事故。</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监测设备：公司暂无环境监测设备。</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Cs w:val="21"/>
              </w:rPr>
            </w:pPr>
            <w:r>
              <w:rPr>
                <w:rFonts w:hint="eastAsia" w:ascii="宋体" w:hAnsi="宋体" w:cs="宋体"/>
                <w:color w:val="000000" w:themeColor="text1"/>
                <w:szCs w:val="21"/>
              </w:rPr>
              <w:t xml:space="preserve">O9.1.2 </w:t>
            </w:r>
          </w:p>
          <w:p>
            <w:pPr>
              <w:rPr>
                <w:rFonts w:ascii="宋体" w:hAnsi="宋体" w:cs="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widowControl/>
              <w:spacing w:line="400" w:lineRule="exact"/>
              <w:jc w:val="left"/>
              <w:rPr>
                <w:rFonts w:ascii="宋体" w:hAnsi="宋体"/>
                <w:color w:val="000000" w:themeColor="text1"/>
                <w:szCs w:val="21"/>
              </w:rPr>
            </w:pPr>
            <w:r>
              <w:rPr>
                <w:rFonts w:hint="eastAsia" w:ascii="宋体" w:hAnsi="宋体"/>
                <w:color w:val="000000" w:themeColor="text1"/>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000000" w:themeColor="text1"/>
                <w:szCs w:val="21"/>
              </w:rPr>
            </w:pPr>
            <w:r>
              <w:rPr>
                <w:rFonts w:hint="eastAsia" w:ascii="宋体" w:hAnsi="宋体"/>
                <w:color w:val="000000" w:themeColor="text1"/>
                <w:szCs w:val="21"/>
              </w:rPr>
              <w:t>查由综合部组织各部门于</w:t>
            </w:r>
            <w:r>
              <w:rPr>
                <w:rFonts w:hint="eastAsia" w:ascii="宋体" w:hAnsi="宋体"/>
                <w:color w:val="000000" w:themeColor="text1"/>
                <w:szCs w:val="21"/>
                <w:lang w:val="en-US" w:eastAsia="zh-CN"/>
              </w:rPr>
              <w:t>2022年12月21日</w:t>
            </w:r>
            <w:r>
              <w:rPr>
                <w:rFonts w:hint="eastAsia" w:ascii="宋体" w:hAnsi="宋体"/>
                <w:color w:val="000000" w:themeColor="text1"/>
                <w:szCs w:val="21"/>
              </w:rPr>
              <w:t>对公司管理和经营活动中涉及的重要环境因素、危险源、法律法规进行了评价。</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评价结论：符合</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 xml:space="preserve">评价人：张文科总经理及各部门负责人  </w:t>
            </w:r>
          </w:p>
          <w:p>
            <w:pPr>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O9.2 </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3</w:t>
            </w:r>
            <w:r>
              <w:rPr>
                <w:rFonts w:hint="eastAsia" w:ascii="宋体" w:hAnsi="宋体" w:cs="宋体"/>
                <w:szCs w:val="21"/>
              </w:rPr>
              <w:t>年《体系审核实施计划》</w:t>
            </w:r>
          </w:p>
          <w:p>
            <w:pPr>
              <w:rPr>
                <w:rFonts w:ascii="宋体" w:hAnsi="宋体" w:cs="宋体"/>
                <w:color w:val="FF0000"/>
                <w:szCs w:val="21"/>
              </w:rPr>
            </w:pPr>
            <w:r>
              <w:rPr>
                <w:rFonts w:hint="eastAsia" w:ascii="宋体" w:hAnsi="宋体" w:cs="宋体"/>
                <w:szCs w:val="21"/>
              </w:rPr>
              <w:t>审核时间：</w:t>
            </w:r>
            <w:r>
              <w:rPr>
                <w:rFonts w:hint="eastAsia"/>
              </w:rPr>
              <w:t>202</w:t>
            </w:r>
            <w:r>
              <w:rPr>
                <w:rFonts w:hint="eastAsia"/>
                <w:lang w:val="en-US" w:eastAsia="zh-CN"/>
              </w:rPr>
              <w:t>3</w:t>
            </w:r>
            <w:r>
              <w:rPr>
                <w:rFonts w:hint="eastAsia"/>
              </w:rPr>
              <w:t>年2月10日</w:t>
            </w:r>
            <w:r>
              <w:rPr>
                <w:rFonts w:ascii="宋体" w:hAnsi="宋体" w:cs="宋体"/>
                <w:szCs w:val="21"/>
              </w:rPr>
              <w:t xml:space="preserve"> </w:t>
            </w:r>
          </w:p>
          <w:p>
            <w:pPr>
              <w:rPr>
                <w:rFonts w:ascii="宋体" w:hAnsi="宋体" w:cs="宋体"/>
                <w:szCs w:val="21"/>
              </w:rPr>
            </w:pPr>
            <w:r>
              <w:rPr>
                <w:rFonts w:hint="eastAsia" w:ascii="宋体" w:hAnsi="宋体" w:cs="宋体"/>
                <w:szCs w:val="21"/>
              </w:rPr>
              <w:t>目的：评定并确定现行的管理体系、方针是否符合标准的要求，运行是否有效，迎接公司再认证第一次内部审核；</w:t>
            </w:r>
          </w:p>
          <w:p>
            <w:pPr>
              <w:rPr>
                <w:rFonts w:ascii="宋体" w:hAnsi="宋体" w:cs="宋体"/>
                <w:szCs w:val="21"/>
              </w:rPr>
            </w:pPr>
            <w:r>
              <w:rPr>
                <w:rFonts w:hint="eastAsia" w:ascii="宋体" w:hAnsi="宋体" w:cs="宋体"/>
                <w:szCs w:val="21"/>
              </w:rPr>
              <w:t>范围：管理手册覆盖的所有部门、过程和要素。</w:t>
            </w:r>
          </w:p>
          <w:p>
            <w:pPr>
              <w:rPr>
                <w:rFonts w:ascii="宋体" w:hAnsi="宋体" w:cs="宋体"/>
                <w:color w:val="FF0000"/>
                <w:szCs w:val="21"/>
              </w:rPr>
            </w:pPr>
            <w:r>
              <w:rPr>
                <w:rFonts w:hint="eastAsia" w:ascii="宋体" w:hAnsi="宋体" w:cs="宋体"/>
                <w:szCs w:val="21"/>
              </w:rPr>
              <w:t>审核组长：张文科（A)</w:t>
            </w:r>
          </w:p>
          <w:p>
            <w:pPr>
              <w:rPr>
                <w:rFonts w:hAnsi="宋体"/>
                <w:szCs w:val="21"/>
              </w:rPr>
            </w:pPr>
            <w:r>
              <w:rPr>
                <w:rFonts w:hint="eastAsia" w:ascii="宋体" w:hAnsi="宋体" w:cs="宋体"/>
                <w:szCs w:val="21"/>
              </w:rPr>
              <w:t>审核组员:</w:t>
            </w:r>
            <w:r>
              <w:rPr>
                <w:rFonts w:hint="eastAsia" w:ascii="宋体" w:hAnsi="宋体" w:cs="宋体"/>
                <w:szCs w:val="21"/>
                <w:lang w:val="en-US" w:eastAsia="zh-CN"/>
              </w:rPr>
              <w:t>张俊</w:t>
            </w:r>
            <w:r>
              <w:rPr>
                <w:rFonts w:hint="eastAsia" w:ascii="宋体" w:hAnsi="宋体" w:cs="宋体"/>
                <w:szCs w:val="21"/>
              </w:rPr>
              <w:t>（</w:t>
            </w:r>
            <w:r>
              <w:rPr>
                <w:rFonts w:hint="eastAsia" w:hAnsi="宋体"/>
                <w:szCs w:val="21"/>
              </w:rPr>
              <w:t>B）</w:t>
            </w:r>
          </w:p>
          <w:p>
            <w:pPr>
              <w:rPr>
                <w:rFonts w:ascii="宋体" w:hAnsi="宋体" w:cs="宋体"/>
                <w:color w:val="000000"/>
                <w:szCs w:val="21"/>
              </w:rPr>
            </w:pPr>
            <w:r>
              <w:rPr>
                <w:rFonts w:hint="eastAsia" w:ascii="宋体" w:hAnsi="宋体" w:cs="宋体"/>
                <w:szCs w:val="21"/>
              </w:rPr>
              <w:t>抽查《管理层审核检查表》《综合部审核检查表》、《</w:t>
            </w:r>
            <w:r>
              <w:rPr>
                <w:rFonts w:hint="eastAsia" w:ascii="宋体" w:hAnsi="宋体" w:cs="宋体"/>
                <w:szCs w:val="21"/>
                <w:lang w:eastAsia="zh-CN"/>
              </w:rPr>
              <w:t>项目部</w:t>
            </w:r>
            <w:r>
              <w:rPr>
                <w:rFonts w:hint="eastAsia" w:ascii="宋体" w:hAnsi="宋体" w:cs="宋体"/>
                <w:szCs w:val="21"/>
              </w:rPr>
              <w:t>审核检查表》等审核记录</w:t>
            </w:r>
            <w:r>
              <w:rPr>
                <w:rFonts w:hint="eastAsia" w:ascii="宋体" w:hAnsi="宋体" w:cs="宋体"/>
                <w:color w:val="000000"/>
                <w:szCs w:val="21"/>
              </w:rPr>
              <w:t>，审核过程及条款基本齐全，不存在审核自己部门的情况。</w:t>
            </w:r>
          </w:p>
          <w:p>
            <w:pPr>
              <w:spacing w:line="440" w:lineRule="exact"/>
              <w:rPr>
                <w:rFonts w:ascii="宋体" w:hAnsi="宋体" w:cs="宋体"/>
                <w:color w:val="000000"/>
                <w:szCs w:val="21"/>
              </w:rPr>
            </w:pPr>
            <w:r>
              <w:rPr>
                <w:rFonts w:hint="eastAsia" w:ascii="宋体" w:hAnsi="宋体" w:cs="宋体"/>
                <w:color w:val="000000"/>
                <w:szCs w:val="21"/>
              </w:rPr>
              <w:t>查本次内审共发现不合格项1个，属一般不符合。涉及综合部QES7.2条款，不符合事实描述“对2022年1</w:t>
            </w:r>
            <w:r>
              <w:rPr>
                <w:rFonts w:hint="eastAsia" w:ascii="宋体" w:hAnsi="宋体" w:cs="宋体"/>
                <w:color w:val="000000"/>
                <w:szCs w:val="21"/>
                <w:lang w:val="en-US" w:eastAsia="zh-CN"/>
              </w:rPr>
              <w:t>0</w:t>
            </w:r>
            <w:r>
              <w:rPr>
                <w:rFonts w:hint="eastAsia" w:ascii="宋体" w:hAnsi="宋体" w:cs="宋体"/>
                <w:color w:val="000000"/>
                <w:szCs w:val="21"/>
              </w:rPr>
              <w:t>月新入职员工进行的职培训，未对其进行有效性评价”，纠正预防措施表已经对不合格原因进行了分析，制订了纠正措施，并对结果进行了验证。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eastAsia="宋体" w:cs="Times New Roman"/>
                <w:kern w:val="2"/>
                <w:sz w:val="21"/>
                <w:szCs w:val="21"/>
                <w:lang w:val="en-US" w:eastAsia="zh-CN" w:bidi="ar-SA"/>
              </w:rPr>
            </w:pPr>
            <w:r>
              <w:rPr>
                <w:rFonts w:hint="eastAsia" w:ascii="宋体" w:hAnsi="宋体" w:cs="宋体"/>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ascii="宋体" w:hAnsi="宋体"/>
                <w:color w:val="000000" w:themeColor="text1"/>
                <w:szCs w:val="21"/>
              </w:rPr>
            </w:pPr>
            <w:r>
              <w:rPr>
                <w:rFonts w:hint="eastAsia" w:ascii="宋体" w:hAnsi="宋体"/>
                <w:color w:val="000000" w:themeColor="text1"/>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r>
              <w:rPr>
                <w:rFonts w:hint="eastAsia" w:ascii="宋体" w:hAnsi="宋体"/>
                <w:color w:val="000000" w:themeColor="text1"/>
                <w:szCs w:val="21"/>
              </w:rPr>
              <w:t>O10.2;10.3；</w:t>
            </w:r>
          </w:p>
          <w:p>
            <w:pPr>
              <w:rPr>
                <w:rFonts w:ascii="宋体" w:hAnsi="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公司制定系列程序文件《管理评审程序》、《事故、事件、不符合纠正与预防措施控制程序》、《顾客投诉及满意测量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公司通过方针、目标的达成分析、内部审核结果、数据资料统计分析、纠正和预防措施和管理评审等方式，以推动环境和职业健康安全管理体系的持续改进。</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抽查纠正预防措施记录：</w:t>
            </w:r>
          </w:p>
          <w:p>
            <w:pPr>
              <w:rPr>
                <w:rFonts w:ascii="宋体" w:hAnsi="宋体"/>
                <w:color w:val="000000" w:themeColor="text1"/>
                <w:szCs w:val="21"/>
              </w:rPr>
            </w:pPr>
            <w:r>
              <w:rPr>
                <w:rFonts w:hint="eastAsia" w:ascii="宋体" w:hAnsi="宋体" w:cs="宋体"/>
                <w:color w:val="000000" w:themeColor="text1"/>
                <w:szCs w:val="21"/>
              </w:rPr>
              <w:t>提供《纠正措施处理单》1份（见Q</w:t>
            </w:r>
            <w:r>
              <w:rPr>
                <w:rFonts w:ascii="宋体" w:hAnsi="宋体" w:cs="宋体"/>
                <w:color w:val="000000" w:themeColor="text1"/>
                <w:szCs w:val="21"/>
              </w:rPr>
              <w:t>ES</w:t>
            </w:r>
            <w:r>
              <w:rPr>
                <w:rFonts w:hint="eastAsia" w:ascii="宋体" w:hAnsi="宋体" w:cs="宋体"/>
                <w:color w:val="000000" w:themeColor="text1"/>
                <w:szCs w:val="21"/>
              </w:rPr>
              <w:t>9.2条款记录），</w:t>
            </w:r>
            <w:r>
              <w:rPr>
                <w:rFonts w:hint="eastAsia" w:ascii="宋体" w:hAnsi="宋体"/>
                <w:color w:val="000000" w:themeColor="text1"/>
                <w:szCs w:val="21"/>
              </w:rPr>
              <w:t>已对不合格原因进行了描述分析，采取了相应措施，基本符合要求。</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000000" w:themeColor="text1"/>
                <w:szCs w:val="21"/>
              </w:rPr>
            </w:pPr>
            <w:r>
              <w:rPr>
                <w:rFonts w:hint="eastAsia" w:ascii="宋体" w:hAnsi="宋体" w:cs="新宋体"/>
                <w:color w:val="000000" w:themeColor="text1"/>
                <w:szCs w:val="21"/>
              </w:rPr>
              <w:t>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提供202</w:t>
            </w:r>
            <w:r>
              <w:rPr>
                <w:rFonts w:hint="eastAsia" w:ascii="宋体" w:hAnsi="宋体"/>
                <w:color w:val="000000" w:themeColor="text1"/>
                <w:szCs w:val="21"/>
                <w:lang w:val="en-US" w:eastAsia="zh-CN"/>
              </w:rPr>
              <w:t>3</w:t>
            </w:r>
            <w:r>
              <w:rPr>
                <w:rFonts w:hint="eastAsia" w:ascii="宋体" w:hAnsi="宋体"/>
                <w:color w:val="000000" w:themeColor="text1"/>
                <w:szCs w:val="21"/>
              </w:rPr>
              <w:t>年年度安全、环保投入</w:t>
            </w:r>
            <w:r>
              <w:rPr>
                <w:rFonts w:hint="eastAsia" w:ascii="宋体" w:hAnsi="宋体"/>
                <w:color w:val="000000" w:themeColor="text1"/>
                <w:szCs w:val="21"/>
                <w:lang w:val="en-US" w:eastAsia="zh-CN"/>
              </w:rPr>
              <w:t>计划</w:t>
            </w:r>
            <w:r>
              <w:rPr>
                <w:rFonts w:hint="eastAsia" w:ascii="宋体" w:hAnsi="宋体"/>
                <w:color w:val="000000" w:themeColor="text1"/>
                <w:szCs w:val="21"/>
              </w:rPr>
              <w:t>清单：支出项目有垃圾处置费、灭火器等消防器材购买、人员培训费、消防演练、员工保险、劳保用品购买等共计</w:t>
            </w:r>
            <w:r>
              <w:rPr>
                <w:rFonts w:hint="eastAsia" w:ascii="宋体" w:hAnsi="宋体"/>
                <w:color w:val="000000" w:themeColor="text1"/>
                <w:szCs w:val="21"/>
                <w:lang w:val="en-US" w:eastAsia="zh-CN"/>
              </w:rPr>
              <w:t>3</w:t>
            </w:r>
            <w:r>
              <w:rPr>
                <w:rFonts w:hint="eastAsia" w:ascii="宋体" w:hAnsi="宋体"/>
                <w:color w:val="000000" w:themeColor="text1"/>
                <w:szCs w:val="21"/>
              </w:rPr>
              <w:t>万元左右。</w:t>
            </w:r>
          </w:p>
        </w:tc>
        <w:tc>
          <w:tcPr>
            <w:tcW w:w="1585"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 xml:space="preserve">受审核部门：项目部      主管领导：余翠碧     陪同人员：张文科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2" w:type="dxa"/>
            <w:vAlign w:val="center"/>
          </w:tcPr>
          <w:p>
            <w:pPr>
              <w:spacing w:before="120"/>
            </w:pPr>
            <w:r>
              <w:rPr>
                <w:rFonts w:hint="eastAsia"/>
                <w:sz w:val="24"/>
                <w:szCs w:val="24"/>
              </w:rPr>
              <w:t xml:space="preserve">审核员：文平 </w:t>
            </w:r>
            <w:r>
              <w:rPr>
                <w:sz w:val="24"/>
                <w:szCs w:val="24"/>
              </w:rPr>
              <w:t xml:space="preserve">       </w:t>
            </w:r>
            <w:r>
              <w:rPr>
                <w:rFonts w:hint="eastAsia"/>
                <w:sz w:val="24"/>
                <w:szCs w:val="24"/>
              </w:rPr>
              <w:t xml:space="preserve">   审核时间：2023.03.16</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2" w:type="dxa"/>
            <w:vAlign w:val="center"/>
          </w:tcPr>
          <w:p>
            <w:pPr>
              <w:rPr>
                <w:sz w:val="24"/>
                <w:szCs w:val="24"/>
              </w:rPr>
            </w:pPr>
            <w:r>
              <w:rPr>
                <w:rFonts w:hint="eastAsia"/>
                <w:sz w:val="24"/>
                <w:szCs w:val="24"/>
              </w:rPr>
              <w:t>审核条款：</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QE5.3</w:t>
            </w:r>
          </w:p>
        </w:tc>
        <w:tc>
          <w:tcPr>
            <w:tcW w:w="10562"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查，项目部的岗位职责和权限如下：</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 负责分配保洁项目的服务区域和实施相关服务的工作；</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2) 负责组织培训、教育本部门员工；</w:t>
            </w:r>
          </w:p>
          <w:p>
            <w:pPr>
              <w:pStyle w:val="15"/>
              <w:spacing w:line="360" w:lineRule="auto"/>
              <w:ind w:firstLine="420" w:firstLineChars="200"/>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3) 负责质量/环境方针、目标在本部门得到贯彻和实施；</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4）负责本部门的环境因素辨识、更新、风险评价和本部门运行控制工作。</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7) 负责管理服务范围内的环境管理的信息交流。</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8) 负责做好本部门与外部的沟通协调工作；</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9）负责管理服务的检查和放行；</w:t>
            </w:r>
          </w:p>
          <w:p>
            <w:pPr>
              <w:pStyle w:val="15"/>
              <w:spacing w:line="360" w:lineRule="auto"/>
              <w:ind w:firstLine="424" w:firstLineChars="202"/>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10）负责设备设施台账的建立，负责设备的维护保养。</w:t>
            </w:r>
          </w:p>
          <w:p>
            <w:pPr>
              <w:spacing w:line="400" w:lineRule="exact"/>
              <w:rPr>
                <w:rFonts w:ascii="宋体" w:cs="宋体"/>
                <w:color w:val="000000" w:themeColor="text1"/>
                <w:szCs w:val="21"/>
              </w:rPr>
            </w:pPr>
            <w:r>
              <w:rPr>
                <w:rFonts w:hint="eastAsia" w:ascii="宋体" w:hAnsi="宋体" w:cs="宋体"/>
                <w:color w:val="000000" w:themeColor="text1"/>
                <w:szCs w:val="21"/>
              </w:rPr>
              <w:t>……</w:t>
            </w:r>
          </w:p>
          <w:p>
            <w:pPr>
              <w:widowControl/>
              <w:ind w:firstLine="420" w:firstLineChars="200"/>
              <w:jc w:val="left"/>
              <w:rPr>
                <w:rFonts w:ascii="宋体" w:hAnsi="宋体"/>
                <w:color w:val="000000" w:themeColor="text1"/>
                <w:szCs w:val="21"/>
              </w:rPr>
            </w:pPr>
            <w:r>
              <w:rPr>
                <w:rFonts w:hint="eastAsia" w:ascii="宋体"/>
                <w:color w:val="000000" w:themeColor="text1"/>
                <w:szCs w:val="21"/>
              </w:rPr>
              <w:t>项目部负责人对部门职责清楚。</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QE6.2</w:t>
            </w:r>
          </w:p>
        </w:tc>
        <w:tc>
          <w:tcPr>
            <w:tcW w:w="10562" w:type="dxa"/>
          </w:tcPr>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查 项目部的质量、环境目标为：</w:t>
            </w:r>
          </w:p>
          <w:p>
            <w:pPr>
              <w:numPr>
                <w:ilvl w:val="0"/>
                <w:numId w:val="3"/>
              </w:numPr>
              <w:spacing w:line="400" w:lineRule="atLeast"/>
              <w:ind w:right="-107" w:rightChars="-51"/>
              <w:jc w:val="left"/>
              <w:rPr>
                <w:rFonts w:ascii="宋体" w:hAnsi="宋体" w:cs="宋体"/>
                <w:color w:val="000000" w:themeColor="text1"/>
                <w:szCs w:val="21"/>
              </w:rPr>
            </w:pPr>
            <w:r>
              <w:rPr>
                <w:rFonts w:hint="eastAsia" w:ascii="宋体" w:hAnsi="宋体" w:cs="宋体"/>
                <w:color w:val="000000" w:themeColor="text1"/>
                <w:szCs w:val="21"/>
              </w:rPr>
              <w:t>月度服务质量检查合格率≥98%；</w:t>
            </w:r>
          </w:p>
          <w:p>
            <w:pPr>
              <w:numPr>
                <w:ilvl w:val="0"/>
                <w:numId w:val="3"/>
              </w:numPr>
              <w:spacing w:line="400" w:lineRule="atLeast"/>
              <w:ind w:right="-107" w:rightChars="-51"/>
              <w:jc w:val="left"/>
              <w:rPr>
                <w:rFonts w:ascii="宋体" w:hAnsi="宋体" w:cs="宋体"/>
                <w:color w:val="000000" w:themeColor="text1"/>
                <w:szCs w:val="21"/>
              </w:rPr>
            </w:pPr>
            <w:r>
              <w:rPr>
                <w:rFonts w:hint="eastAsia" w:ascii="宋体" w:hAnsi="宋体" w:cs="宋体"/>
                <w:color w:val="000000" w:themeColor="text1"/>
                <w:szCs w:val="21"/>
              </w:rPr>
              <w:t>客户投诉≤3次/月</w:t>
            </w:r>
          </w:p>
          <w:p>
            <w:pPr>
              <w:numPr>
                <w:ilvl w:val="0"/>
                <w:numId w:val="3"/>
              </w:numPr>
              <w:spacing w:line="400" w:lineRule="atLeast"/>
              <w:ind w:right="-107" w:rightChars="-51"/>
              <w:jc w:val="left"/>
              <w:rPr>
                <w:rFonts w:ascii="宋体" w:hAnsi="宋体" w:cs="宋体"/>
                <w:color w:val="000000" w:themeColor="text1"/>
                <w:szCs w:val="21"/>
              </w:rPr>
            </w:pPr>
            <w:r>
              <w:rPr>
                <w:rFonts w:hint="eastAsia" w:ascii="宋体" w:hAnsi="宋体"/>
                <w:color w:val="000000" w:themeColor="text1"/>
                <w:szCs w:val="21"/>
              </w:rPr>
              <w:t>固废正确统一分类处理率100%</w:t>
            </w:r>
          </w:p>
          <w:p>
            <w:pPr>
              <w:numPr>
                <w:ilvl w:val="0"/>
                <w:numId w:val="3"/>
              </w:numPr>
              <w:spacing w:line="400" w:lineRule="atLeast"/>
              <w:ind w:right="-107" w:rightChars="-51"/>
              <w:jc w:val="left"/>
              <w:rPr>
                <w:rFonts w:ascii="宋体" w:hAnsi="宋体" w:cs="宋体"/>
                <w:color w:val="000000" w:themeColor="text1"/>
                <w:szCs w:val="21"/>
              </w:rPr>
            </w:pPr>
            <w:r>
              <w:rPr>
                <w:rFonts w:hint="eastAsia" w:ascii="宋体" w:hAnsi="宋体" w:cs="宋体"/>
                <w:color w:val="000000" w:themeColor="text1"/>
                <w:szCs w:val="21"/>
              </w:rPr>
              <w:t>火灾责任事故为零</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查：2022年9月-2023年2月项目部目标完成情况：</w:t>
            </w:r>
          </w:p>
          <w:p>
            <w:pPr>
              <w:pStyle w:val="16"/>
              <w:numPr>
                <w:ilvl w:val="0"/>
                <w:numId w:val="4"/>
              </w:numPr>
              <w:spacing w:line="400" w:lineRule="atLeast"/>
              <w:ind w:right="-107" w:rightChars="-51" w:firstLineChars="0"/>
              <w:jc w:val="left"/>
              <w:rPr>
                <w:rFonts w:ascii="宋体" w:hAnsi="宋体" w:cs="宋体"/>
                <w:color w:val="000000" w:themeColor="text1"/>
                <w:szCs w:val="21"/>
              </w:rPr>
            </w:pPr>
            <w:r>
              <w:rPr>
                <w:rFonts w:hint="eastAsia" w:ascii="宋体" w:hAnsi="宋体" w:cs="宋体"/>
                <w:color w:val="000000" w:themeColor="text1"/>
                <w:szCs w:val="21"/>
              </w:rPr>
              <w:t>月度服务质量检查合格率100%；</w:t>
            </w:r>
          </w:p>
          <w:p>
            <w:pPr>
              <w:pStyle w:val="16"/>
              <w:spacing w:line="400" w:lineRule="atLeast"/>
              <w:ind w:left="420" w:right="-107" w:rightChars="-51" w:firstLine="210" w:firstLineChars="100"/>
              <w:jc w:val="left"/>
              <w:rPr>
                <w:rFonts w:ascii="宋体" w:hAnsi="宋体" w:cs="宋体"/>
                <w:color w:val="000000" w:themeColor="text1"/>
                <w:szCs w:val="21"/>
              </w:rPr>
            </w:pPr>
            <w:r>
              <w:rPr>
                <w:rFonts w:hint="eastAsia" w:ascii="宋体" w:hAnsi="宋体" w:cs="宋体"/>
                <w:color w:val="000000" w:themeColor="text1"/>
                <w:szCs w:val="21"/>
              </w:rPr>
              <w:t>2、客户投诉为0；</w:t>
            </w:r>
          </w:p>
          <w:p>
            <w:pPr>
              <w:spacing w:line="400" w:lineRule="atLeast"/>
              <w:ind w:right="-107" w:rightChars="-51" w:firstLine="630" w:firstLineChars="300"/>
              <w:jc w:val="left"/>
              <w:rPr>
                <w:rFonts w:ascii="宋体" w:hAnsi="宋体" w:cs="宋体"/>
                <w:color w:val="000000" w:themeColor="text1"/>
                <w:szCs w:val="21"/>
              </w:rPr>
            </w:pPr>
            <w:r>
              <w:rPr>
                <w:rFonts w:hint="eastAsia" w:ascii="宋体" w:hAnsi="宋体" w:cs="宋体"/>
                <w:color w:val="000000" w:themeColor="text1"/>
                <w:szCs w:val="21"/>
              </w:rPr>
              <w:t>3、</w:t>
            </w:r>
            <w:r>
              <w:rPr>
                <w:rFonts w:hint="eastAsia" w:ascii="宋体" w:hAnsi="宋体"/>
                <w:color w:val="000000" w:themeColor="text1"/>
                <w:szCs w:val="21"/>
              </w:rPr>
              <w:t>固废正确统一分类处理率100%</w:t>
            </w:r>
            <w:r>
              <w:rPr>
                <w:rFonts w:hint="eastAsia" w:ascii="宋体" w:hAnsi="宋体" w:cs="宋体"/>
                <w:color w:val="000000" w:themeColor="text1"/>
                <w:szCs w:val="21"/>
              </w:rPr>
              <w:t>；</w:t>
            </w:r>
          </w:p>
          <w:p>
            <w:pPr>
              <w:spacing w:line="400" w:lineRule="atLeast"/>
              <w:ind w:right="-107" w:rightChars="-51" w:firstLine="630" w:firstLineChars="300"/>
              <w:jc w:val="left"/>
              <w:rPr>
                <w:rFonts w:ascii="宋体" w:hAnsi="宋体" w:cs="宋体"/>
                <w:color w:val="000000" w:themeColor="text1"/>
                <w:szCs w:val="21"/>
              </w:rPr>
            </w:pPr>
            <w:r>
              <w:rPr>
                <w:rFonts w:hint="eastAsia" w:ascii="宋体" w:hAnsi="宋体" w:cs="宋体"/>
                <w:color w:val="000000" w:themeColor="text1"/>
                <w:szCs w:val="21"/>
              </w:rPr>
              <w:t>4、火灾责任事故为零</w:t>
            </w:r>
          </w:p>
          <w:p>
            <w:pPr>
              <w:spacing w:line="400" w:lineRule="atLeast"/>
              <w:ind w:right="-107" w:rightChars="-51" w:firstLine="420" w:firstLineChars="200"/>
              <w:jc w:val="left"/>
              <w:rPr>
                <w:rFonts w:ascii="宋体" w:hAnsi="宋体" w:cs="宋体"/>
                <w:color w:val="000000" w:themeColor="text1"/>
                <w:szCs w:val="21"/>
              </w:rPr>
            </w:pPr>
            <w:r>
              <w:rPr>
                <w:rFonts w:hint="eastAsia" w:ascii="宋体" w:hAnsi="宋体" w:cs="宋体"/>
                <w:color w:val="000000" w:themeColor="text1"/>
                <w:szCs w:val="21"/>
              </w:rPr>
              <w:t>均能既定达到要求。</w:t>
            </w:r>
          </w:p>
          <w:p>
            <w:pPr>
              <w:spacing w:line="400" w:lineRule="exact"/>
              <w:rPr>
                <w:rFonts w:ascii="宋体" w:hAnsi="宋体"/>
                <w:color w:val="000000" w:themeColor="text1"/>
                <w:szCs w:val="21"/>
              </w:rPr>
            </w:pPr>
            <w:r>
              <w:rPr>
                <w:rFonts w:hint="eastAsia" w:ascii="宋体" w:hAnsi="宋体" w:cs="宋体"/>
                <w:color w:val="000000" w:themeColor="text1"/>
                <w:szCs w:val="21"/>
              </w:rPr>
              <w:t>查，公司编制了环境目标管理实施方案：制定、执行程序或作业文件；加强监测和测量；培训与教育；应急响应。</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562" w:type="dxa"/>
          </w:tcPr>
          <w:p>
            <w:pPr>
              <w:rPr>
                <w:rFonts w:ascii="宋体" w:hAnsi="宋体" w:cs="宋体"/>
                <w:szCs w:val="21"/>
              </w:rPr>
            </w:pPr>
            <w:r>
              <w:rPr>
                <w:rFonts w:hint="eastAsia" w:ascii="宋体" w:hAnsi="宋体" w:cs="宋体"/>
                <w:szCs w:val="21"/>
              </w:rPr>
              <w:t>查见，《设施一览表》，公司配置的保洁设备主要有：</w:t>
            </w:r>
            <w:r>
              <w:rPr>
                <w:rFonts w:hint="eastAsia" w:cs="宋体"/>
              </w:rPr>
              <w:t>吸尘器、洗地机；保洁常用工具有：尘推、扫帚、毛巾、玻璃刮、拖帕、伸缩杆、钢丝球等</w:t>
            </w:r>
            <w:r>
              <w:rPr>
                <w:rFonts w:hint="eastAsia" w:ascii="宋体" w:hAnsi="宋体" w:cs="宋体"/>
                <w:szCs w:val="21"/>
              </w:rPr>
              <w:t>。可以满足保洁服务的需要。</w:t>
            </w:r>
          </w:p>
          <w:p>
            <w:pPr>
              <w:numPr>
                <w:ilvl w:val="0"/>
                <w:numId w:val="5"/>
              </w:numPr>
              <w:spacing w:line="400" w:lineRule="exact"/>
              <w:rPr>
                <w:rFonts w:ascii="宋体" w:hAnsi="宋体" w:cs="宋体"/>
                <w:szCs w:val="21"/>
              </w:rPr>
            </w:pPr>
            <w:r>
              <w:rPr>
                <w:rFonts w:hint="eastAsia" w:ascii="宋体" w:hAnsi="宋体" w:cs="宋体"/>
                <w:szCs w:val="21"/>
              </w:rPr>
              <w:t>设备保养采取每周一次的方式进行，抽查《设施日常保养项目表》</w:t>
            </w:r>
          </w:p>
          <w:p>
            <w:pPr>
              <w:spacing w:line="400" w:lineRule="exact"/>
              <w:rPr>
                <w:rFonts w:ascii="宋体" w:hAnsi="宋体" w:cs="宋体"/>
                <w:szCs w:val="21"/>
              </w:rPr>
            </w:pPr>
            <w:r>
              <w:rPr>
                <w:rFonts w:hint="eastAsia" w:ascii="宋体" w:hAnsi="宋体" w:cs="宋体"/>
                <w:szCs w:val="21"/>
              </w:rPr>
              <w:t xml:space="preserve">日期：2023年01月  </w:t>
            </w:r>
            <w:r>
              <w:rPr>
                <w:rFonts w:ascii="宋体" w:hAnsi="宋体" w:cs="宋体"/>
                <w:szCs w:val="21"/>
              </w:rPr>
              <w:t xml:space="preserve">   </w:t>
            </w:r>
            <w:r>
              <w:rPr>
                <w:rFonts w:hint="eastAsia" w:ascii="宋体" w:hAnsi="宋体" w:cs="宋体"/>
                <w:szCs w:val="21"/>
              </w:rPr>
              <w:t xml:space="preserve">设备：吸尘器  </w:t>
            </w:r>
          </w:p>
          <w:p>
            <w:pPr>
              <w:spacing w:line="400" w:lineRule="exact"/>
              <w:rPr>
                <w:rFonts w:ascii="宋体" w:hAnsi="宋体" w:cs="宋体"/>
                <w:szCs w:val="21"/>
              </w:rPr>
            </w:pPr>
            <w:r>
              <w:rPr>
                <w:rFonts w:hint="eastAsia" w:ascii="宋体" w:hAnsi="宋体" w:cs="宋体"/>
                <w:szCs w:val="21"/>
              </w:rPr>
              <w:t>保养项目：清洁、上油、电线电路检查等。</w:t>
            </w:r>
          </w:p>
          <w:p>
            <w:pPr>
              <w:spacing w:line="400" w:lineRule="exact"/>
              <w:rPr>
                <w:rFonts w:ascii="宋体" w:hAnsi="宋体" w:cs="宋体"/>
                <w:szCs w:val="21"/>
              </w:rPr>
            </w:pPr>
            <w:r>
              <w:rPr>
                <w:rFonts w:hint="eastAsia" w:ascii="宋体" w:hAnsi="宋体" w:cs="宋体"/>
                <w:szCs w:val="21"/>
              </w:rPr>
              <w:t>保养人：余翠碧</w:t>
            </w:r>
          </w:p>
          <w:p>
            <w:pPr>
              <w:spacing w:line="400" w:lineRule="exact"/>
              <w:rPr>
                <w:rFonts w:ascii="宋体" w:hAnsi="宋体" w:cs="宋体"/>
                <w:szCs w:val="21"/>
              </w:rPr>
            </w:pPr>
            <w:r>
              <w:rPr>
                <w:rFonts w:hint="eastAsia" w:ascii="宋体" w:hAnsi="宋体" w:cs="宋体"/>
                <w:szCs w:val="21"/>
              </w:rPr>
              <w:t xml:space="preserve">日期：2023年02月  设备：洗地机 </w:t>
            </w:r>
          </w:p>
          <w:p>
            <w:pPr>
              <w:spacing w:line="400" w:lineRule="exact"/>
              <w:rPr>
                <w:rFonts w:ascii="宋体" w:hAnsi="宋体" w:cs="宋体"/>
                <w:szCs w:val="21"/>
              </w:rPr>
            </w:pPr>
            <w:r>
              <w:rPr>
                <w:rFonts w:hint="eastAsia" w:ascii="宋体" w:hAnsi="宋体" w:cs="宋体"/>
                <w:szCs w:val="21"/>
              </w:rPr>
              <w:t>保养项目：清洁、上油、电线电路检查等。</w:t>
            </w:r>
          </w:p>
          <w:p>
            <w:pPr>
              <w:spacing w:line="400" w:lineRule="exact"/>
              <w:rPr>
                <w:rFonts w:ascii="宋体" w:hAnsi="宋体" w:cs="宋体"/>
                <w:szCs w:val="21"/>
              </w:rPr>
            </w:pPr>
            <w:r>
              <w:rPr>
                <w:rFonts w:hint="eastAsia" w:ascii="宋体" w:hAnsi="宋体" w:cs="宋体"/>
                <w:szCs w:val="21"/>
              </w:rPr>
              <w:t>保养人：余翠碧</w:t>
            </w:r>
          </w:p>
          <w:p>
            <w:pPr>
              <w:spacing w:line="400" w:lineRule="exact"/>
              <w:rPr>
                <w:rFonts w:ascii="宋体" w:hAnsi="宋体" w:cs="宋体"/>
                <w:szCs w:val="21"/>
              </w:rPr>
            </w:pPr>
            <w:r>
              <w:rPr>
                <w:rFonts w:hint="eastAsia" w:ascii="宋体" w:hAnsi="宋体" w:cs="宋体"/>
                <w:szCs w:val="21"/>
              </w:rPr>
              <w:t>以上设备在均按计划进行保养、检查，保养记录不全，徐改进。</w:t>
            </w:r>
          </w:p>
          <w:p>
            <w:pPr>
              <w:spacing w:line="400" w:lineRule="exact"/>
              <w:rPr>
                <w:rFonts w:ascii="宋体" w:hAnsi="宋体" w:cs="宋体"/>
                <w:szCs w:val="21"/>
              </w:rPr>
            </w:pPr>
            <w:r>
              <w:rPr>
                <w:rFonts w:hint="eastAsia" w:ascii="宋体" w:hAnsi="宋体" w:cs="宋体"/>
                <w:szCs w:val="21"/>
              </w:rPr>
              <w:t>查设备维修记录</w:t>
            </w:r>
          </w:p>
          <w:p>
            <w:pPr>
              <w:spacing w:line="400" w:lineRule="exact"/>
              <w:rPr>
                <w:rFonts w:cs="宋体"/>
              </w:rPr>
            </w:pPr>
            <w:r>
              <w:rPr>
                <w:rFonts w:hint="eastAsia" w:ascii="宋体" w:hAnsi="宋体" w:cs="宋体"/>
                <w:szCs w:val="21"/>
              </w:rPr>
              <w:t>异常情况记录：2022年12月22日</w:t>
            </w:r>
            <w:r>
              <w:rPr>
                <w:rFonts w:hint="eastAsia" w:cs="宋体"/>
              </w:rPr>
              <w:t>吸尘器吸尘罩结板.</w:t>
            </w:r>
          </w:p>
          <w:p>
            <w:pPr>
              <w:spacing w:line="400" w:lineRule="exact"/>
              <w:rPr>
                <w:rFonts w:cs="宋体"/>
              </w:rPr>
            </w:pPr>
            <w:r>
              <w:rPr>
                <w:rFonts w:cs="宋体"/>
              </w:rPr>
              <w:t>维修内容：</w:t>
            </w:r>
            <w:r>
              <w:rPr>
                <w:rFonts w:hint="eastAsia" w:cs="宋体"/>
              </w:rPr>
              <w:t>已更换尘罩。</w:t>
            </w:r>
          </w:p>
          <w:p>
            <w:pPr>
              <w:spacing w:line="400" w:lineRule="exact"/>
              <w:rPr>
                <w:rFonts w:ascii="宋体" w:hAnsi="宋体" w:cs="宋体"/>
                <w:szCs w:val="21"/>
              </w:rPr>
            </w:pPr>
            <w:r>
              <w:rPr>
                <w:rFonts w:ascii="宋体" w:hAnsi="宋体" w:cs="宋体"/>
                <w:szCs w:val="21"/>
              </w:rPr>
              <w:t>验证：运行正常</w:t>
            </w:r>
          </w:p>
          <w:p>
            <w:pPr>
              <w:spacing w:line="400" w:lineRule="exact"/>
              <w:rPr>
                <w:rFonts w:ascii="宋体" w:hAnsi="宋体" w:cs="宋体"/>
                <w:szCs w:val="21"/>
              </w:rPr>
            </w:pPr>
            <w:r>
              <w:rPr>
                <w:rFonts w:hint="eastAsia" w:ascii="宋体" w:hAnsi="宋体" w:cs="宋体"/>
                <w:szCs w:val="21"/>
              </w:rPr>
              <w:t>验证人</w:t>
            </w:r>
            <w:r>
              <w:rPr>
                <w:rFonts w:ascii="宋体" w:hAnsi="宋体" w:cs="宋体"/>
                <w:szCs w:val="21"/>
              </w:rPr>
              <w:t>:余翠碧</w:t>
            </w:r>
          </w:p>
          <w:p>
            <w:pPr>
              <w:spacing w:line="400" w:lineRule="exact"/>
              <w:rPr>
                <w:rFonts w:ascii="宋体" w:hAnsi="宋体" w:cs="宋体"/>
                <w:szCs w:val="21"/>
              </w:rPr>
            </w:pPr>
            <w:r>
              <w:rPr>
                <w:rFonts w:hint="eastAsia" w:ascii="宋体" w:hAnsi="宋体" w:cs="宋体"/>
                <w:szCs w:val="21"/>
              </w:rPr>
              <w:t>2、查：办公室楼层有灭火器等消防设备，并有每月对消防设备检查的记录；</w:t>
            </w:r>
          </w:p>
          <w:p>
            <w:pPr>
              <w:spacing w:line="400" w:lineRule="exact"/>
              <w:rPr>
                <w:rFonts w:ascii="宋体" w:hAnsi="宋体" w:cs="宋体"/>
                <w:szCs w:val="21"/>
              </w:rPr>
            </w:pPr>
            <w:r>
              <w:rPr>
                <w:rFonts w:hint="eastAsia" w:ascii="宋体" w:hAnsi="宋体" w:cs="宋体"/>
                <w:szCs w:val="21"/>
              </w:rPr>
              <w:t>3、办公室共约110平方米，库房6平方米左右，主要用于存放少量保洁工具易耗品。</w:t>
            </w:r>
          </w:p>
          <w:p>
            <w:pPr>
              <w:spacing w:line="400" w:lineRule="exact"/>
              <w:rPr>
                <w:rFonts w:ascii="宋体" w:hAnsi="宋体" w:cs="宋体"/>
                <w:szCs w:val="21"/>
              </w:rPr>
            </w:pPr>
            <w:r>
              <w:rPr>
                <w:rFonts w:hint="eastAsia" w:ascii="宋体" w:hAnsi="宋体" w:cs="宋体"/>
                <w:szCs w:val="21"/>
              </w:rPr>
              <w:t>4、公司办公条件满足要求，配置有电脑、电话、传真。</w:t>
            </w:r>
          </w:p>
          <w:p>
            <w:pPr>
              <w:spacing w:line="400" w:lineRule="exact"/>
              <w:rPr>
                <w:rFonts w:ascii="宋体" w:hAnsi="宋体" w:cs="宋体"/>
                <w:szCs w:val="21"/>
              </w:rPr>
            </w:pPr>
            <w:r>
              <w:rPr>
                <w:rFonts w:hint="eastAsia" w:ascii="宋体" w:hAnsi="宋体" w:cs="宋体"/>
                <w:szCs w:val="21"/>
              </w:rPr>
              <w:t>5、无特种设备</w:t>
            </w:r>
          </w:p>
          <w:p>
            <w:pPr>
              <w:spacing w:line="400" w:lineRule="exact"/>
              <w:rPr>
                <w:rFonts w:ascii="宋体" w:hAnsi="宋体" w:cs="宋体"/>
                <w:szCs w:val="21"/>
              </w:rPr>
            </w:pPr>
            <w:r>
              <w:rPr>
                <w:rFonts w:hint="eastAsia" w:ascii="宋体" w:hAnsi="宋体" w:cs="宋体"/>
                <w:szCs w:val="21"/>
              </w:rPr>
              <w:t>询问项目部负责人，服务现场由现场管理人员负责安全管理和现场服务质量管理，工作环境基本受控。</w:t>
            </w:r>
          </w:p>
          <w:p>
            <w:pPr>
              <w:widowControl/>
              <w:jc w:val="left"/>
              <w:rPr>
                <w:szCs w:val="21"/>
              </w:rPr>
            </w:pPr>
            <w:r>
              <w:rPr>
                <w:rFonts w:hint="eastAsia" w:ascii="宋体" w:hAnsi="宋体"/>
                <w:szCs w:val="21"/>
              </w:rPr>
              <w:t>基础设施和工作环境能满足要求。</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62" w:type="dxa"/>
          </w:tcPr>
          <w:p>
            <w:pPr>
              <w:spacing w:line="400" w:lineRule="exact"/>
              <w:ind w:firstLine="420" w:firstLineChars="200"/>
              <w:rPr>
                <w:rFonts w:ascii="宋体" w:hAnsi="宋体"/>
                <w:szCs w:val="21"/>
              </w:rPr>
            </w:pPr>
            <w:r>
              <w:rPr>
                <w:rFonts w:hint="eastAsia" w:ascii="宋体" w:hAnsi="宋体" w:cs="宋体"/>
                <w:szCs w:val="21"/>
              </w:rPr>
              <w:t>查</w:t>
            </w:r>
            <w:r>
              <w:rPr>
                <w:rFonts w:hint="eastAsia"/>
                <w:sz w:val="20"/>
                <w:szCs w:val="21"/>
              </w:rPr>
              <w:t>保洁</w:t>
            </w:r>
            <w:r>
              <w:rPr>
                <w:sz w:val="20"/>
                <w:szCs w:val="21"/>
              </w:rPr>
              <w:t>服务</w:t>
            </w:r>
            <w:r>
              <w:rPr>
                <w:rFonts w:hint="eastAsia" w:ascii="宋体" w:hAnsi="宋体" w:cs="宋体"/>
                <w:szCs w:val="21"/>
              </w:rPr>
              <w:t>质量验收检查主要依据质量标准及服务方案进行检查，通过眼睛查看和手擦拭等方式进行感官检查，另外</w:t>
            </w:r>
            <w:r>
              <w:rPr>
                <w:rFonts w:hint="eastAsia"/>
                <w:szCs w:val="21"/>
              </w:rPr>
              <w:t>对清洁服务活动过程依据《服务方案》《服务考核标准》定期检查，</w:t>
            </w:r>
            <w:r>
              <w:rPr>
                <w:rFonts w:hint="eastAsia" w:ascii="宋体" w:hAnsi="宋体" w:cs="宋体"/>
                <w:szCs w:val="21"/>
              </w:rPr>
              <w:t>不需要检测设备，故暂未配置相应检测设备。</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设计</w:t>
            </w:r>
          </w:p>
        </w:tc>
        <w:tc>
          <w:tcPr>
            <w:tcW w:w="960" w:type="dxa"/>
          </w:tcPr>
          <w:p>
            <w:pPr>
              <w:rPr>
                <w:rFonts w:ascii="宋体" w:hAnsi="宋体" w:cs="新宋体"/>
                <w:szCs w:val="21"/>
              </w:rPr>
            </w:pPr>
            <w:r>
              <w:rPr>
                <w:rFonts w:hint="eastAsia" w:ascii="宋体" w:hAnsi="宋体" w:cs="新宋体"/>
                <w:szCs w:val="21"/>
              </w:rPr>
              <w:t>Q8.3</w:t>
            </w:r>
          </w:p>
        </w:tc>
        <w:tc>
          <w:tcPr>
            <w:tcW w:w="10562" w:type="dxa"/>
          </w:tcPr>
          <w:p>
            <w:pPr>
              <w:ind w:firstLine="420" w:firstLineChars="200"/>
              <w:rPr>
                <w:rFonts w:ascii="宋体" w:hAnsi="宋体"/>
                <w:szCs w:val="21"/>
              </w:rPr>
            </w:pPr>
            <w:r>
              <w:rPr>
                <w:rFonts w:hint="eastAsia" w:ascii="宋体" w:hAnsi="宋体" w:cs="宋体"/>
                <w:szCs w:val="21"/>
              </w:rPr>
              <w:t>8.3不适用：</w:t>
            </w:r>
            <w:r>
              <w:rPr>
                <w:rFonts w:hint="eastAsia" w:ascii="宋体" w:hAnsi="宋体"/>
                <w:szCs w:val="21"/>
              </w:rPr>
              <w:t>根据本组织服务特点，由于保洁服务均按照客户的需求实施服务，服务模式基本固定，不涉及新的服务的设计和开发，8.3条款的不适用不影响公司提供满足顾客要求和适用法律法规要求的服务的能力或责任。</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spacing w:line="360" w:lineRule="auto"/>
              <w:jc w:val="left"/>
              <w:rPr>
                <w:rFonts w:hint="eastAsia"/>
                <w:szCs w:val="21"/>
              </w:rPr>
            </w:pPr>
            <w:r>
              <w:rPr>
                <w:rFonts w:hint="eastAsia"/>
                <w:szCs w:val="21"/>
              </w:rPr>
              <w:t>运行策划和控制</w:t>
            </w:r>
          </w:p>
        </w:tc>
        <w:tc>
          <w:tcPr>
            <w:tcW w:w="960" w:type="dxa"/>
          </w:tcPr>
          <w:p>
            <w:pPr>
              <w:spacing w:line="360" w:lineRule="auto"/>
              <w:jc w:val="left"/>
              <w:rPr>
                <w:szCs w:val="21"/>
              </w:rPr>
            </w:pPr>
            <w:r>
              <w:rPr>
                <w:rFonts w:hint="eastAsia"/>
                <w:szCs w:val="21"/>
              </w:rPr>
              <w:t xml:space="preserve">QE8.1 </w:t>
            </w:r>
          </w:p>
          <w:p>
            <w:pPr>
              <w:spacing w:line="360" w:lineRule="auto"/>
              <w:jc w:val="left"/>
              <w:rPr>
                <w:rFonts w:hint="eastAsia"/>
                <w:szCs w:val="21"/>
              </w:rPr>
            </w:pPr>
          </w:p>
        </w:tc>
        <w:tc>
          <w:tcPr>
            <w:tcW w:w="10562" w:type="dxa"/>
          </w:tcPr>
          <w:p>
            <w:pPr>
              <w:spacing w:line="360" w:lineRule="auto"/>
              <w:jc w:val="left"/>
              <w:rPr>
                <w:szCs w:val="21"/>
              </w:rPr>
            </w:pPr>
            <w:r>
              <w:rPr>
                <w:rFonts w:hint="eastAsia"/>
                <w:szCs w:val="21"/>
              </w:rPr>
              <w:t>公司主要从事保洁服务经营活动。</w:t>
            </w:r>
          </w:p>
          <w:p>
            <w:pPr>
              <w:spacing w:line="360" w:lineRule="auto"/>
              <w:ind w:firstLine="420" w:firstLineChars="200"/>
              <w:jc w:val="left"/>
              <w:rPr>
                <w:szCs w:val="21"/>
              </w:rPr>
            </w:pPr>
            <w:r>
              <w:rPr>
                <w:rFonts w:hint="eastAsia"/>
                <w:szCs w:val="21"/>
              </w:rPr>
              <w:t>公司保洁服务执行标准主要为：《清洗保洁服务通则》DB43</w:t>
            </w:r>
            <w:r>
              <w:rPr>
                <w:szCs w:val="21"/>
              </w:rPr>
              <w:t>T1171-2016</w:t>
            </w:r>
            <w:r>
              <w:rPr>
                <w:rFonts w:hint="eastAsia"/>
                <w:szCs w:val="21"/>
              </w:rPr>
              <w:t>、《保洁服务质量规范》DB36/T851-2015和合同协议等标准。</w:t>
            </w:r>
          </w:p>
          <w:p>
            <w:pPr>
              <w:spacing w:line="360" w:lineRule="auto"/>
              <w:ind w:firstLine="420" w:firstLineChars="200"/>
              <w:jc w:val="left"/>
              <w:rPr>
                <w:szCs w:val="21"/>
              </w:rPr>
            </w:pPr>
            <w:r>
              <w:rPr>
                <w:rFonts w:hint="eastAsia"/>
                <w:szCs w:val="21"/>
              </w:rPr>
              <w:t>项目部负责服务实现和服务提供的策划，策划输出的具体结果包括以下内容：</w:t>
            </w:r>
          </w:p>
          <w:p>
            <w:pPr>
              <w:spacing w:line="360" w:lineRule="auto"/>
              <w:ind w:firstLine="420" w:firstLineChars="200"/>
              <w:jc w:val="left"/>
              <w:rPr>
                <w:szCs w:val="21"/>
              </w:rPr>
            </w:pPr>
            <w:r>
              <w:rPr>
                <w:rFonts w:hint="eastAsia"/>
                <w:szCs w:val="21"/>
              </w:rPr>
              <w:t>a）确定保洁管理服务的要求；--《标书》、《合同》</w:t>
            </w:r>
          </w:p>
          <w:p>
            <w:pPr>
              <w:spacing w:line="360" w:lineRule="auto"/>
              <w:ind w:firstLine="420" w:firstLineChars="200"/>
              <w:jc w:val="left"/>
              <w:rPr>
                <w:szCs w:val="21"/>
              </w:rPr>
            </w:pPr>
            <w:r>
              <w:rPr>
                <w:rFonts w:hint="eastAsia"/>
                <w:szCs w:val="21"/>
              </w:rPr>
              <w:t>b）建立过程准则以及物业管理服务的接收准则；---服务验收标准、服务方案、合同要求</w:t>
            </w:r>
          </w:p>
          <w:p>
            <w:pPr>
              <w:spacing w:line="360" w:lineRule="auto"/>
              <w:ind w:firstLine="420" w:firstLineChars="200"/>
              <w:jc w:val="left"/>
              <w:rPr>
                <w:szCs w:val="21"/>
              </w:rPr>
            </w:pPr>
            <w:r>
              <w:rPr>
                <w:rFonts w:hint="eastAsia"/>
                <w:szCs w:val="21"/>
              </w:rPr>
              <w:t>c）确定符合产品和服务要求的资源；---人力资源、设施设备、经营场所、接收准则、过程监控等必要资源</w:t>
            </w:r>
          </w:p>
          <w:p>
            <w:pPr>
              <w:spacing w:line="360" w:lineRule="auto"/>
              <w:ind w:firstLine="420" w:firstLineChars="200"/>
              <w:jc w:val="left"/>
              <w:rPr>
                <w:szCs w:val="21"/>
              </w:rPr>
            </w:pPr>
            <w:r>
              <w:rPr>
                <w:rFonts w:hint="eastAsia"/>
                <w:szCs w:val="21"/>
              </w:rPr>
              <w:t>d）按照准则实施过程控制；---生产和服务过程监控记录</w:t>
            </w:r>
          </w:p>
          <w:p>
            <w:pPr>
              <w:spacing w:line="360" w:lineRule="auto"/>
              <w:ind w:firstLine="420" w:firstLineChars="200"/>
              <w:jc w:val="left"/>
              <w:rPr>
                <w:szCs w:val="21"/>
              </w:rPr>
            </w:pPr>
            <w:r>
              <w:rPr>
                <w:rFonts w:hint="eastAsia"/>
                <w:szCs w:val="21"/>
              </w:rPr>
              <w:t>e）保持、保留必要的文件和记录。---文件和质量记录</w:t>
            </w:r>
          </w:p>
          <w:p>
            <w:pPr>
              <w:spacing w:line="360" w:lineRule="auto"/>
              <w:ind w:firstLine="420" w:firstLineChars="200"/>
              <w:jc w:val="left"/>
              <w:rPr>
                <w:szCs w:val="21"/>
              </w:rPr>
            </w:pPr>
            <w:r>
              <w:rPr>
                <w:rFonts w:hint="eastAsia"/>
                <w:szCs w:val="21"/>
              </w:rPr>
              <w:t>---策划输出经过评审及跟进、必要的更改控制及批准等以适合组织的运行需要。</w:t>
            </w:r>
          </w:p>
          <w:p>
            <w:pPr>
              <w:spacing w:line="360" w:lineRule="auto"/>
              <w:ind w:firstLine="420" w:firstLineChars="200"/>
              <w:jc w:val="left"/>
              <w:rPr>
                <w:szCs w:val="21"/>
              </w:rPr>
            </w:pPr>
            <w:r>
              <w:rPr>
                <w:rFonts w:hint="eastAsia"/>
                <w:szCs w:val="21"/>
              </w:rPr>
              <w:t>----外包过程：无</w:t>
            </w:r>
          </w:p>
          <w:p>
            <w:pPr>
              <w:spacing w:line="360" w:lineRule="auto"/>
              <w:ind w:firstLine="420" w:firstLineChars="200"/>
              <w:jc w:val="left"/>
              <w:rPr>
                <w:szCs w:val="21"/>
              </w:rPr>
            </w:pPr>
            <w:r>
              <w:rPr>
                <w:rFonts w:hint="eastAsia"/>
                <w:szCs w:val="21"/>
              </w:rPr>
              <w:t>----关键过程的识别：保洁服务过程；需确认过程：保洁服务过程</w:t>
            </w:r>
          </w:p>
          <w:p>
            <w:pPr>
              <w:spacing w:line="360" w:lineRule="auto"/>
              <w:ind w:firstLine="420" w:firstLineChars="200"/>
              <w:jc w:val="left"/>
              <w:rPr>
                <w:szCs w:val="21"/>
              </w:rPr>
            </w:pPr>
            <w:r>
              <w:rPr>
                <w:rFonts w:hint="eastAsia"/>
                <w:szCs w:val="21"/>
              </w:rPr>
              <w:t>-----经确认：暂无策划的更改。</w:t>
            </w:r>
          </w:p>
          <w:p>
            <w:pPr>
              <w:spacing w:line="360" w:lineRule="auto"/>
              <w:jc w:val="left"/>
              <w:rPr>
                <w:szCs w:val="21"/>
              </w:rPr>
            </w:pPr>
            <w:r>
              <w:rPr>
                <w:rFonts w:hint="eastAsia"/>
                <w:szCs w:val="21"/>
              </w:rPr>
              <w:t>保洁服务流程图：</w:t>
            </w:r>
          </w:p>
          <w:p>
            <w:pPr>
              <w:spacing w:line="360" w:lineRule="auto"/>
              <w:jc w:val="left"/>
              <w:rPr>
                <w:szCs w:val="21"/>
              </w:rPr>
            </w:pPr>
            <w:r>
              <w:rPr>
                <w:rFonts w:hint="eastAsia"/>
                <w:szCs w:val="21"/>
              </w:rPr>
              <w:t>合同签订</w:t>
            </w:r>
            <w:r>
              <w:rPr>
                <w:szCs w:val="21"/>
              </w:rPr>
              <w:t>—</w:t>
            </w:r>
            <w:r>
              <w:rPr>
                <w:rFonts w:hint="eastAsia"/>
                <w:szCs w:val="21"/>
              </w:rPr>
              <w:t>制定服务方案---实施保洁服务---服务质量检查---客户验收</w:t>
            </w:r>
          </w:p>
          <w:p>
            <w:pPr>
              <w:spacing w:line="360" w:lineRule="auto"/>
              <w:jc w:val="left"/>
              <w:rPr>
                <w:szCs w:val="21"/>
              </w:rPr>
            </w:pPr>
            <w:r>
              <w:rPr>
                <w:rFonts w:hint="eastAsia"/>
                <w:szCs w:val="21"/>
              </w:rPr>
              <w:t>现场查看，部门的服务内容主要有：保洁服务。</w:t>
            </w:r>
          </w:p>
          <w:p>
            <w:pPr>
              <w:pStyle w:val="2"/>
              <w:spacing w:line="360" w:lineRule="auto"/>
              <w:ind w:left="420" w:leftChars="200"/>
              <w:jc w:val="left"/>
              <w:rPr>
                <w:bCs w:val="0"/>
                <w:spacing w:val="0"/>
                <w:szCs w:val="21"/>
              </w:rPr>
            </w:pPr>
            <w:r>
              <w:rPr>
                <w:rFonts w:hint="eastAsia"/>
                <w:bCs w:val="0"/>
                <w:spacing w:val="0"/>
                <w:szCs w:val="21"/>
              </w:rPr>
              <w:t>在</w:t>
            </w:r>
            <w:r>
              <w:rPr>
                <w:rFonts w:hint="eastAsia" w:ascii="宋体" w:hAnsi="宋体"/>
                <w:color w:val="000000"/>
              </w:rPr>
              <w:t>摩尔国际广场保</w:t>
            </w:r>
            <w:r>
              <w:rPr>
                <w:rFonts w:hint="eastAsia"/>
                <w:bCs w:val="0"/>
                <w:spacing w:val="0"/>
                <w:szCs w:val="21"/>
              </w:rPr>
              <w:t>洁服务项目查见，项目人数：13人</w:t>
            </w:r>
          </w:p>
          <w:p>
            <w:pPr>
              <w:pStyle w:val="2"/>
              <w:spacing w:line="360" w:lineRule="auto"/>
              <w:jc w:val="left"/>
              <w:rPr>
                <w:bCs w:val="0"/>
                <w:spacing w:val="0"/>
                <w:szCs w:val="21"/>
              </w:rPr>
            </w:pPr>
            <w:r>
              <w:rPr>
                <w:rFonts w:hint="eastAsia"/>
                <w:bCs w:val="0"/>
                <w:spacing w:val="0"/>
                <w:szCs w:val="21"/>
              </w:rPr>
              <w:t>现场查看：正在进行清洗、保洁服务，地点：地址：</w:t>
            </w:r>
            <w:r>
              <w:rPr>
                <w:rFonts w:hint="eastAsia" w:ascii="宋体" w:hAnsi="宋体"/>
                <w:color w:val="000000"/>
              </w:rPr>
              <w:t>成都市武侯区聚龙路1号</w:t>
            </w:r>
            <w:r>
              <w:rPr>
                <w:rFonts w:hint="eastAsia"/>
                <w:bCs w:val="0"/>
                <w:spacing w:val="0"/>
                <w:szCs w:val="21"/>
              </w:rPr>
              <w:t>，服务内容：楼层内外公共区域和梯步及栏杆保洁，项目负责人：余翠碧</w:t>
            </w:r>
          </w:p>
          <w:p>
            <w:pPr>
              <w:spacing w:line="360" w:lineRule="auto"/>
              <w:ind w:firstLine="420" w:firstLineChars="200"/>
              <w:jc w:val="left"/>
              <w:rPr>
                <w:szCs w:val="21"/>
              </w:rPr>
            </w:pPr>
          </w:p>
          <w:p>
            <w:pPr>
              <w:spacing w:line="360" w:lineRule="auto"/>
              <w:ind w:firstLine="420" w:firstLineChars="200"/>
              <w:jc w:val="left"/>
              <w:rPr>
                <w:szCs w:val="21"/>
              </w:rPr>
            </w:pPr>
            <w:r>
              <w:rPr>
                <w:rFonts w:hint="eastAsia"/>
                <w:szCs w:val="21"/>
              </w:rPr>
              <w:t>查，项目部实施以下质量、环境管理制度：《</w:t>
            </w:r>
            <w:r>
              <w:rPr>
                <w:rFonts w:hint="eastAsia" w:ascii="宋体" w:hAnsi="宋体"/>
              </w:rPr>
              <w:t>环境和职业健康安全运行控制程序</w:t>
            </w:r>
            <w:r>
              <w:rPr>
                <w:rFonts w:hint="eastAsia"/>
                <w:szCs w:val="21"/>
              </w:rPr>
              <w:t>》、《节约用电用水管理制度》、《固体废弃物管理制度》《消防安全管理制度》、《用电安全管理规定》、《火灾事故应急救援预案》、《劳动防护用品管理制度》、《清洁保洁服务方案》等。</w:t>
            </w:r>
          </w:p>
          <w:p>
            <w:pPr>
              <w:spacing w:line="360" w:lineRule="auto"/>
              <w:jc w:val="left"/>
              <w:rPr>
                <w:szCs w:val="21"/>
              </w:rPr>
            </w:pPr>
          </w:p>
          <w:p>
            <w:pPr>
              <w:spacing w:line="360" w:lineRule="auto"/>
              <w:jc w:val="left"/>
              <w:rPr>
                <w:szCs w:val="21"/>
              </w:rPr>
            </w:pPr>
            <w:r>
              <w:rPr>
                <w:rFonts w:hint="eastAsia"/>
                <w:szCs w:val="21"/>
              </w:rPr>
              <w:t>查 重要环境因素：（1）潜在火灾；（2）固废废弃物；（3）噪声排放；（4）粉尘排放。</w:t>
            </w:r>
          </w:p>
          <w:p>
            <w:pPr>
              <w:spacing w:line="360" w:lineRule="auto"/>
              <w:jc w:val="left"/>
              <w:rPr>
                <w:rFonts w:hint="eastAsia"/>
                <w:szCs w:val="21"/>
              </w:rPr>
            </w:pPr>
            <w:r>
              <w:rPr>
                <w:rFonts w:hint="eastAsia"/>
                <w:szCs w:val="21"/>
              </w:rPr>
              <w:t>据称：对火灾应急设施、安防设施运行情况等进行了检查维护。</w:t>
            </w:r>
          </w:p>
          <w:p>
            <w:pPr>
              <w:spacing w:line="360" w:lineRule="auto"/>
              <w:jc w:val="left"/>
              <w:rPr>
                <w:szCs w:val="21"/>
              </w:rPr>
            </w:pPr>
            <w:r>
              <w:rPr>
                <w:rFonts w:hint="eastAsia"/>
                <w:szCs w:val="21"/>
              </w:rPr>
              <w:t>查，在楼层保洁服务现场查见，服务区域放置有“正在清洁”“注意滑倒”的警示标识；</w:t>
            </w:r>
          </w:p>
          <w:p>
            <w:pPr>
              <w:spacing w:line="360" w:lineRule="auto"/>
              <w:jc w:val="left"/>
              <w:rPr>
                <w:szCs w:val="21"/>
              </w:rPr>
            </w:pPr>
            <w:r>
              <w:rPr>
                <w:rFonts w:hint="eastAsia"/>
                <w:szCs w:val="21"/>
              </w:rPr>
              <w:t>现场查看：服务现场使用</w:t>
            </w:r>
            <w:r>
              <w:rPr>
                <w:rFonts w:hint="eastAsia" w:cs="宋体"/>
              </w:rPr>
              <w:t>吸尘器</w:t>
            </w:r>
            <w:r>
              <w:rPr>
                <w:rFonts w:hint="eastAsia"/>
                <w:szCs w:val="21"/>
              </w:rPr>
              <w:t>的线缆为绝缘室外线缆，能起到防护作用。</w:t>
            </w:r>
          </w:p>
          <w:p>
            <w:pPr>
              <w:spacing w:line="360" w:lineRule="auto"/>
              <w:jc w:val="left"/>
              <w:rPr>
                <w:szCs w:val="21"/>
              </w:rPr>
            </w:pPr>
            <w:r>
              <w:rPr>
                <w:rFonts w:hint="eastAsia"/>
                <w:szCs w:val="21"/>
              </w:rPr>
              <w:t>现场查看：电动设备有防护装置，隔离手与旋转部分直接接触。</w:t>
            </w:r>
          </w:p>
          <w:p>
            <w:pPr>
              <w:spacing w:line="360" w:lineRule="auto"/>
              <w:jc w:val="left"/>
              <w:rPr>
                <w:szCs w:val="21"/>
              </w:rPr>
            </w:pPr>
            <w:r>
              <w:rPr>
                <w:rFonts w:hint="eastAsia"/>
                <w:szCs w:val="21"/>
              </w:rPr>
              <w:t>现场查看：现场员工佩戴有手套、口罩等保护装置和穿戴工作服。。</w:t>
            </w:r>
          </w:p>
          <w:p>
            <w:pPr>
              <w:spacing w:line="360" w:lineRule="auto"/>
              <w:jc w:val="left"/>
              <w:rPr>
                <w:szCs w:val="21"/>
              </w:rPr>
            </w:pPr>
            <w:r>
              <w:rPr>
                <w:rFonts w:hint="eastAsia"/>
                <w:szCs w:val="21"/>
              </w:rPr>
              <w:t>现场查看：查见公司服务过程中产生的废弃物等服务性一般固废集中收集处理，清洁产生的垃圾放置在指定位置。</w:t>
            </w:r>
          </w:p>
          <w:p>
            <w:pPr>
              <w:spacing w:line="360" w:lineRule="auto"/>
              <w:jc w:val="left"/>
              <w:rPr>
                <w:szCs w:val="21"/>
              </w:rPr>
            </w:pPr>
            <w:r>
              <w:rPr>
                <w:rFonts w:hint="eastAsia"/>
                <w:szCs w:val="21"/>
              </w:rPr>
              <w:t>清洁剂的管理：使用化学品主要为清洁剂和洁厕剂，采取桶装盛放，放置固定位置，旋盖密封，用时有防倒措施，能起到防止泄露。</w:t>
            </w:r>
          </w:p>
          <w:p>
            <w:pPr>
              <w:spacing w:line="360" w:lineRule="auto"/>
              <w:jc w:val="left"/>
              <w:rPr>
                <w:szCs w:val="21"/>
              </w:rPr>
            </w:pPr>
            <w:r>
              <w:rPr>
                <w:rFonts w:hint="eastAsia"/>
                <w:szCs w:val="21"/>
              </w:rPr>
              <w:t>噪声排放控制：在清洁现场使用的设施设备功率都不大，作业时不会产生较大的噪声。要产生噪声的作业均在上班时间进行，避免对周边人员休息造成影响。出示设备维保记录，对设备定期进行维保，避免因设备异常造成的声音。</w:t>
            </w:r>
          </w:p>
          <w:p>
            <w:pPr>
              <w:pStyle w:val="2"/>
              <w:spacing w:line="360" w:lineRule="auto"/>
              <w:jc w:val="left"/>
              <w:rPr>
                <w:bCs w:val="0"/>
                <w:spacing w:val="0"/>
                <w:szCs w:val="21"/>
              </w:rPr>
            </w:pPr>
            <w:r>
              <w:rPr>
                <w:rFonts w:hint="eastAsia"/>
                <w:bCs w:val="0"/>
                <w:spacing w:val="0"/>
                <w:szCs w:val="21"/>
              </w:rPr>
              <w:t>控制粉尘排放：</w:t>
            </w:r>
          </w:p>
          <w:p>
            <w:pPr>
              <w:widowControl/>
              <w:spacing w:line="360" w:lineRule="auto"/>
              <w:jc w:val="left"/>
              <w:rPr>
                <w:szCs w:val="21"/>
              </w:rPr>
            </w:pPr>
            <w:r>
              <w:rPr>
                <w:rFonts w:hint="eastAsia"/>
                <w:szCs w:val="21"/>
              </w:rPr>
              <w:t>查看，项目部对参与作业人员进行设备操作培训，保洁服务时进行湿法作业、员工佩戴口罩等措施 。</w:t>
            </w:r>
          </w:p>
          <w:p>
            <w:pPr>
              <w:spacing w:line="360" w:lineRule="auto"/>
              <w:jc w:val="left"/>
              <w:rPr>
                <w:szCs w:val="21"/>
              </w:rPr>
            </w:pPr>
            <w:r>
              <w:rPr>
                <w:rFonts w:hint="eastAsia"/>
                <w:szCs w:val="21"/>
              </w:rPr>
              <w:t>查见：有三级安全教育记录，包括救援知识、用电安全、设备使用安全、防护装置使用等培训记录。</w:t>
            </w:r>
          </w:p>
          <w:p>
            <w:pPr>
              <w:spacing w:line="360" w:lineRule="auto"/>
              <w:jc w:val="left"/>
              <w:rPr>
                <w:rFonts w:hint="eastAsia"/>
                <w:szCs w:val="21"/>
              </w:rPr>
            </w:pPr>
            <w:r>
              <w:rPr>
                <w:rFonts w:hint="eastAsia"/>
                <w:szCs w:val="21"/>
              </w:rPr>
              <w:t>现场运行策划管理基本受控。</w:t>
            </w:r>
          </w:p>
        </w:tc>
        <w:tc>
          <w:tcPr>
            <w:tcW w:w="1027" w:type="dxa"/>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产品和服务提供</w:t>
            </w:r>
          </w:p>
          <w:p>
            <w:pPr>
              <w:adjustRightInd w:val="0"/>
              <w:snapToGrid w:val="0"/>
              <w:jc w:val="center"/>
              <w:rPr>
                <w:rFonts w:ascii="宋体" w:hAnsi="宋体" w:cs="宋体"/>
                <w:szCs w:val="21"/>
              </w:rPr>
            </w:pPr>
            <w:r>
              <w:rPr>
                <w:rFonts w:hint="eastAsia" w:ascii="宋体" w:hAnsi="宋体" w:cs="宋体"/>
                <w:szCs w:val="21"/>
              </w:rPr>
              <w:t>产品和服务的放行</w:t>
            </w:r>
          </w:p>
        </w:tc>
        <w:tc>
          <w:tcPr>
            <w:tcW w:w="960" w:type="dxa"/>
          </w:tcPr>
          <w:p>
            <w:pPr>
              <w:rPr>
                <w:rFonts w:ascii="宋体" w:hAnsi="宋体" w:cs="宋体"/>
                <w:szCs w:val="21"/>
              </w:rPr>
            </w:pPr>
            <w:r>
              <w:rPr>
                <w:rFonts w:hint="eastAsia" w:ascii="宋体" w:hAnsi="宋体" w:cs="宋体"/>
                <w:szCs w:val="21"/>
              </w:rPr>
              <w:t>Q8.5.1</w:t>
            </w:r>
          </w:p>
          <w:p>
            <w:pPr>
              <w:rPr>
                <w:rFonts w:ascii="宋体" w:hAnsi="宋体" w:cs="宋体"/>
                <w:szCs w:val="21"/>
              </w:rPr>
            </w:pPr>
            <w:r>
              <w:rPr>
                <w:rFonts w:hint="eastAsia" w:ascii="宋体" w:hAnsi="宋体" w:cs="宋体"/>
                <w:szCs w:val="21"/>
              </w:rPr>
              <w:t>Q8.6</w:t>
            </w:r>
          </w:p>
        </w:tc>
        <w:tc>
          <w:tcPr>
            <w:tcW w:w="10562" w:type="dxa"/>
          </w:tcPr>
          <w:p>
            <w:pPr>
              <w:rPr>
                <w:rFonts w:ascii="宋体" w:hAnsi="宋体" w:cs="宋体"/>
                <w:szCs w:val="21"/>
              </w:rPr>
            </w:pPr>
            <w:r>
              <w:rPr>
                <w:rFonts w:hint="eastAsia" w:ascii="宋体" w:hAnsi="宋体" w:cs="宋体"/>
                <w:szCs w:val="21"/>
              </w:rPr>
              <w:t>公司制定了《</w:t>
            </w:r>
            <w:r>
              <w:rPr>
                <w:rFonts w:hint="eastAsia" w:ascii="宋体" w:hAnsi="宋体"/>
              </w:rPr>
              <w:t>服务提供过程控制程序</w:t>
            </w:r>
            <w:r>
              <w:rPr>
                <w:rFonts w:hint="eastAsia" w:ascii="宋体" w:hAnsi="宋体" w:cs="宋体"/>
                <w:szCs w:val="21"/>
              </w:rPr>
              <w:t>》明确了受控条件</w:t>
            </w:r>
          </w:p>
          <w:p>
            <w:pPr>
              <w:tabs>
                <w:tab w:val="left" w:pos="2270"/>
                <w:tab w:val="left" w:pos="4260"/>
                <w:tab w:val="left" w:pos="7128"/>
              </w:tabs>
              <w:spacing w:line="400" w:lineRule="exact"/>
              <w:ind w:firstLine="420" w:firstLineChars="200"/>
              <w:jc w:val="left"/>
              <w:rPr>
                <w:rFonts w:ascii="宋体" w:hAnsi="宋体" w:cs="宋体"/>
                <w:szCs w:val="21"/>
              </w:rPr>
            </w:pPr>
            <w:r>
              <w:rPr>
                <w:rFonts w:ascii="宋体" w:hAnsi="宋体" w:cs="宋体"/>
                <w:szCs w:val="21"/>
              </w:rPr>
              <w:t>保洁服务</w:t>
            </w:r>
            <w:r>
              <w:rPr>
                <w:rFonts w:hint="eastAsia" w:ascii="宋体" w:hAnsi="宋体" w:cs="宋体"/>
                <w:szCs w:val="21"/>
              </w:rPr>
              <w:t>需采购物资主要是办公用品、劳保用品及保洁所需的清洁耗材，组织对采购产品均依据《来货单》进行验收。</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抽《来货验收记录》 </w:t>
            </w:r>
          </w:p>
          <w:p>
            <w:pPr>
              <w:spacing w:line="400" w:lineRule="exact"/>
              <w:rPr>
                <w:rFonts w:ascii="宋体" w:hAnsi="宋体" w:cs="宋体"/>
                <w:szCs w:val="21"/>
              </w:rPr>
            </w:pPr>
            <w:r>
              <w:rPr>
                <w:rFonts w:hint="eastAsia" w:ascii="宋体" w:hAnsi="宋体" w:cs="宋体"/>
                <w:szCs w:val="21"/>
              </w:rPr>
              <w:t xml:space="preserve">1）时间：2023.01.12 </w:t>
            </w:r>
          </w:p>
          <w:p>
            <w:pPr>
              <w:spacing w:line="400" w:lineRule="exact"/>
              <w:rPr>
                <w:rFonts w:ascii="宋体" w:hAnsi="宋体" w:cs="宋体"/>
                <w:szCs w:val="21"/>
              </w:rPr>
            </w:pPr>
            <w:r>
              <w:rPr>
                <w:rFonts w:hint="eastAsia" w:ascii="宋体" w:hAnsi="宋体" w:cs="宋体"/>
                <w:szCs w:val="21"/>
              </w:rPr>
              <w:t>材料名称：扫帚、百洁布、超纤平拖、垃圾袋、尘推等</w:t>
            </w:r>
          </w:p>
          <w:p>
            <w:pPr>
              <w:spacing w:line="400" w:lineRule="exact"/>
              <w:rPr>
                <w:rFonts w:ascii="宋体" w:hAnsi="宋体" w:cs="宋体"/>
                <w:szCs w:val="21"/>
              </w:rPr>
            </w:pPr>
            <w:r>
              <w:rPr>
                <w:rFonts w:hint="eastAsia" w:ascii="宋体" w:hAnsi="宋体" w:cs="宋体"/>
                <w:szCs w:val="21"/>
              </w:rPr>
              <w:t>检验项目：数量、合格证、外观、规格型号等</w:t>
            </w:r>
          </w:p>
          <w:p>
            <w:pPr>
              <w:spacing w:line="400" w:lineRule="exact"/>
              <w:rPr>
                <w:rFonts w:ascii="宋体" w:hAnsi="宋体" w:cs="宋体"/>
                <w:szCs w:val="21"/>
              </w:rPr>
            </w:pPr>
            <w:r>
              <w:rPr>
                <w:rFonts w:hint="eastAsia" w:ascii="宋体" w:hAnsi="宋体" w:cs="宋体"/>
                <w:szCs w:val="21"/>
              </w:rPr>
              <w:t>检验人员：张俊</w:t>
            </w:r>
          </w:p>
          <w:p>
            <w:pPr>
              <w:spacing w:line="400" w:lineRule="exact"/>
              <w:rPr>
                <w:rFonts w:ascii="宋体" w:hAnsi="宋体" w:cs="宋体"/>
                <w:szCs w:val="21"/>
              </w:rPr>
            </w:pPr>
            <w:r>
              <w:rPr>
                <w:rFonts w:hint="eastAsia" w:ascii="宋体" w:hAnsi="宋体" w:cs="宋体"/>
                <w:szCs w:val="21"/>
              </w:rPr>
              <w:t>2）时间：2023年02月14日</w:t>
            </w:r>
          </w:p>
          <w:p>
            <w:pPr>
              <w:spacing w:line="400" w:lineRule="exact"/>
              <w:rPr>
                <w:rFonts w:ascii="宋体" w:hAnsi="宋体" w:cs="宋体"/>
                <w:szCs w:val="21"/>
              </w:rPr>
            </w:pPr>
            <w:r>
              <w:rPr>
                <w:rFonts w:hint="eastAsia" w:ascii="宋体" w:hAnsi="宋体" w:cs="宋体"/>
                <w:szCs w:val="21"/>
              </w:rPr>
              <w:t>材料名称：安全帽、口罩、手套、工作服等</w:t>
            </w:r>
          </w:p>
          <w:p>
            <w:pPr>
              <w:spacing w:line="400" w:lineRule="exact"/>
              <w:rPr>
                <w:rFonts w:ascii="宋体" w:hAnsi="宋体" w:cs="宋体"/>
                <w:szCs w:val="21"/>
              </w:rPr>
            </w:pPr>
            <w:r>
              <w:rPr>
                <w:rFonts w:hint="eastAsia" w:ascii="宋体" w:hAnsi="宋体" w:cs="宋体"/>
                <w:szCs w:val="21"/>
              </w:rPr>
              <w:t>检验项目：数量、合格证、外观、规格型号等</w:t>
            </w:r>
          </w:p>
          <w:p>
            <w:pPr>
              <w:spacing w:line="400" w:lineRule="exact"/>
              <w:rPr>
                <w:rFonts w:ascii="宋体" w:hAnsi="宋体" w:cs="宋体"/>
                <w:szCs w:val="21"/>
              </w:rPr>
            </w:pPr>
            <w:r>
              <w:rPr>
                <w:rFonts w:hint="eastAsia" w:ascii="宋体" w:hAnsi="宋体" w:cs="宋体"/>
                <w:szCs w:val="21"/>
              </w:rPr>
              <w:t>检验人员：张俊</w:t>
            </w:r>
          </w:p>
          <w:p>
            <w:pPr>
              <w:spacing w:line="400" w:lineRule="exact"/>
              <w:rPr>
                <w:rFonts w:ascii="宋体" w:hAnsi="宋体" w:cs="宋体"/>
                <w:szCs w:val="21"/>
              </w:rPr>
            </w:pPr>
            <w:r>
              <w:rPr>
                <w:rFonts w:hint="eastAsia" w:ascii="宋体" w:hAnsi="宋体" w:cs="宋体"/>
                <w:szCs w:val="21"/>
              </w:rPr>
              <w:t>3）时间：2023年03月08日</w:t>
            </w:r>
          </w:p>
          <w:p>
            <w:pPr>
              <w:spacing w:line="400" w:lineRule="exact"/>
              <w:rPr>
                <w:rFonts w:ascii="宋体" w:hAnsi="宋体" w:cs="宋体"/>
                <w:szCs w:val="21"/>
              </w:rPr>
            </w:pPr>
            <w:r>
              <w:rPr>
                <w:rFonts w:hint="eastAsia" w:ascii="宋体" w:hAnsi="宋体" w:cs="宋体"/>
                <w:szCs w:val="21"/>
              </w:rPr>
              <w:t>材料名称：签字笔、美工刀、A</w:t>
            </w:r>
            <w:r>
              <w:rPr>
                <w:rFonts w:ascii="宋体" w:hAnsi="宋体" w:cs="宋体"/>
                <w:szCs w:val="21"/>
              </w:rPr>
              <w:t>4</w:t>
            </w:r>
            <w:r>
              <w:rPr>
                <w:rFonts w:hint="eastAsia" w:ascii="宋体" w:hAnsi="宋体" w:cs="宋体"/>
                <w:szCs w:val="21"/>
              </w:rPr>
              <w:t>打印纸、回形针等</w:t>
            </w:r>
          </w:p>
          <w:p>
            <w:pPr>
              <w:spacing w:line="400" w:lineRule="exact"/>
              <w:rPr>
                <w:rFonts w:ascii="宋体" w:hAnsi="宋体" w:cs="宋体"/>
                <w:szCs w:val="21"/>
              </w:rPr>
            </w:pPr>
            <w:r>
              <w:rPr>
                <w:rFonts w:hint="eastAsia" w:ascii="宋体" w:hAnsi="宋体" w:cs="宋体"/>
                <w:szCs w:val="21"/>
              </w:rPr>
              <w:t>检验项目：数量、合格证、外观、规格型号等</w:t>
            </w:r>
          </w:p>
          <w:p>
            <w:pPr>
              <w:spacing w:line="400" w:lineRule="exact"/>
              <w:rPr>
                <w:rFonts w:ascii="宋体" w:hAnsi="宋体" w:cs="宋体"/>
                <w:szCs w:val="21"/>
              </w:rPr>
            </w:pPr>
            <w:r>
              <w:rPr>
                <w:rFonts w:hint="eastAsia" w:ascii="宋体" w:hAnsi="宋体" w:cs="宋体"/>
                <w:szCs w:val="21"/>
              </w:rPr>
              <w:t>检验人员：张俊</w:t>
            </w:r>
          </w:p>
          <w:p>
            <w:pPr>
              <w:spacing w:line="400" w:lineRule="exact"/>
              <w:rPr>
                <w:rFonts w:ascii="宋体" w:hAnsi="宋体" w:cs="宋体"/>
                <w:szCs w:val="21"/>
              </w:rPr>
            </w:pPr>
            <w:r>
              <w:rPr>
                <w:rFonts w:hint="eastAsia" w:ascii="宋体" w:hAnsi="宋体" w:cs="宋体"/>
                <w:szCs w:val="21"/>
              </w:rPr>
              <w:t>4）时间：2023年03月10日</w:t>
            </w:r>
          </w:p>
          <w:p>
            <w:pPr>
              <w:spacing w:line="400" w:lineRule="exact"/>
              <w:rPr>
                <w:rFonts w:ascii="宋体" w:hAnsi="宋体" w:cs="宋体"/>
                <w:szCs w:val="21"/>
              </w:rPr>
            </w:pPr>
            <w:r>
              <w:rPr>
                <w:rFonts w:hint="eastAsia" w:ascii="宋体" w:hAnsi="宋体" w:cs="宋体"/>
                <w:szCs w:val="21"/>
              </w:rPr>
              <w:t>材料名称：洁厕剂、马桶刷、玻璃水等</w:t>
            </w:r>
          </w:p>
          <w:p>
            <w:pPr>
              <w:spacing w:line="400" w:lineRule="exact"/>
              <w:rPr>
                <w:rFonts w:ascii="宋体" w:hAnsi="宋体" w:cs="宋体"/>
                <w:szCs w:val="21"/>
              </w:rPr>
            </w:pPr>
            <w:r>
              <w:rPr>
                <w:rFonts w:hint="eastAsia" w:ascii="宋体" w:hAnsi="宋体" w:cs="宋体"/>
                <w:szCs w:val="21"/>
              </w:rPr>
              <w:t>检验项目：数量、合格证、外观、规格型号、检验报告等</w:t>
            </w:r>
          </w:p>
          <w:p>
            <w:pPr>
              <w:spacing w:line="400" w:lineRule="exact"/>
              <w:rPr>
                <w:rFonts w:ascii="宋体" w:hAnsi="宋体" w:cs="宋体"/>
                <w:szCs w:val="21"/>
              </w:rPr>
            </w:pPr>
            <w:r>
              <w:rPr>
                <w:rFonts w:hint="eastAsia" w:ascii="宋体" w:hAnsi="宋体" w:cs="宋体"/>
                <w:szCs w:val="21"/>
              </w:rPr>
              <w:t>检验人员：张俊</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现场确认服务流程：</w:t>
            </w:r>
          </w:p>
          <w:p>
            <w:pPr>
              <w:snapToGrid w:val="0"/>
              <w:spacing w:line="280" w:lineRule="exact"/>
              <w:jc w:val="left"/>
              <w:rPr>
                <w:rFonts w:ascii="宋体" w:hAnsi="宋体" w:cs="宋体"/>
                <w:szCs w:val="21"/>
              </w:rPr>
            </w:pPr>
            <w:r>
              <w:rPr>
                <w:rFonts w:hint="eastAsia" w:ascii="宋体" w:hAnsi="宋体" w:cs="宋体"/>
                <w:szCs w:val="21"/>
              </w:rPr>
              <w:t>合同签订</w:t>
            </w:r>
            <w:r>
              <w:rPr>
                <w:rFonts w:ascii="宋体" w:hAnsi="宋体" w:cs="宋体"/>
                <w:szCs w:val="21"/>
              </w:rPr>
              <w:t>—</w:t>
            </w:r>
            <w:r>
              <w:rPr>
                <w:rFonts w:hint="eastAsia" w:ascii="宋体" w:hAnsi="宋体" w:cs="宋体"/>
                <w:szCs w:val="21"/>
              </w:rPr>
              <w:t>制定服务方案---实施保洁服务---服务质量检查---客户验收</w:t>
            </w:r>
          </w:p>
          <w:p>
            <w:pPr>
              <w:pStyle w:val="2"/>
              <w:ind w:firstLine="460" w:firstLineChars="200"/>
              <w:rPr>
                <w:bCs w:val="0"/>
                <w:color w:val="000000"/>
                <w:spacing w:val="0"/>
              </w:rPr>
            </w:pPr>
            <w:r>
              <w:rPr>
                <w:rFonts w:hint="eastAsia" w:ascii="宋体" w:hAnsi="宋体" w:cs="宋体"/>
                <w:szCs w:val="21"/>
              </w:rPr>
              <w:t>目前在实施项目为：</w:t>
            </w:r>
            <w:r>
              <w:rPr>
                <w:rFonts w:hint="eastAsia" w:ascii="宋体" w:hAnsi="宋体"/>
                <w:color w:val="000000"/>
              </w:rPr>
              <w:t>摩尔国际广场</w:t>
            </w:r>
            <w:r>
              <w:rPr>
                <w:rFonts w:hint="eastAsia"/>
                <w:color w:val="000000"/>
              </w:rPr>
              <w:t>（含楼层、公共区域、卫生间、梯步</w:t>
            </w:r>
            <w:r>
              <w:rPr>
                <w:rFonts w:hint="eastAsia" w:ascii="宋体" w:hAnsi="宋体"/>
                <w:color w:val="000000"/>
              </w:rPr>
              <w:t>保洁）</w:t>
            </w:r>
            <w:r>
              <w:rPr>
                <w:rFonts w:hint="eastAsia"/>
                <w:color w:val="000000"/>
              </w:rPr>
              <w:t>，地址：</w:t>
            </w:r>
            <w:r>
              <w:rPr>
                <w:rFonts w:hint="eastAsia" w:ascii="宋体" w:hAnsi="宋体"/>
                <w:color w:val="000000"/>
              </w:rPr>
              <w:t>成都市武侯区聚龙路1号</w:t>
            </w:r>
            <w:r>
              <w:rPr>
                <w:rFonts w:hint="eastAsia"/>
                <w:color w:val="000000"/>
              </w:rPr>
              <w:t>；</w:t>
            </w:r>
            <w:r>
              <w:rPr>
                <w:rFonts w:hint="eastAsia"/>
                <w:bCs w:val="0"/>
                <w:color w:val="000000"/>
                <w:spacing w:val="0"/>
              </w:rPr>
              <w:t>项目人数：13人</w:t>
            </w:r>
          </w:p>
          <w:p>
            <w:pPr>
              <w:rPr>
                <w:rFonts w:ascii="宋体" w:hAnsi="宋体" w:cs="宋体"/>
                <w:szCs w:val="21"/>
              </w:rPr>
            </w:pPr>
            <w:r>
              <w:rPr>
                <w:rFonts w:hint="eastAsia" w:ascii="宋体" w:hAnsi="宋体" w:cs="宋体"/>
                <w:szCs w:val="21"/>
              </w:rPr>
              <w:t>1、审核员在现场查见，服务项目现场均有正在实施的保洁服务的服务方案、服务考核标准、岗位工作流程，均为现行有效的文件，发放到相应环节，便于查阅对照。</w:t>
            </w:r>
          </w:p>
          <w:p>
            <w:pPr>
              <w:rPr>
                <w:rFonts w:ascii="宋体" w:hAnsi="宋体" w:cs="宋体"/>
                <w:szCs w:val="21"/>
              </w:rPr>
            </w:pPr>
            <w:r>
              <w:rPr>
                <w:rFonts w:hint="eastAsia" w:ascii="宋体" w:hAnsi="宋体" w:cs="宋体"/>
                <w:szCs w:val="21"/>
              </w:rPr>
              <w:t>3.现场查看：公司配置的保洁设备主要有：吸尘器、洗地机；保洁常用工具有：尘推、扫帚、毛巾、玻璃刮、拖帕、伸缩杆、钢丝球等，服务相关设备工作正常，状态良好，无异常现象，符合产品的服务的条件及要求。</w:t>
            </w:r>
          </w:p>
          <w:p>
            <w:pPr>
              <w:rPr>
                <w:color w:val="000000"/>
              </w:rPr>
            </w:pPr>
            <w:r>
              <w:rPr>
                <w:rFonts w:hint="eastAsia" w:ascii="宋体" w:hAnsi="宋体" w:cs="宋体"/>
                <w:szCs w:val="21"/>
              </w:rPr>
              <w:t>4.</w:t>
            </w:r>
            <w:r>
              <w:rPr>
                <w:rFonts w:hint="eastAsia"/>
                <w:sz w:val="20"/>
                <w:szCs w:val="21"/>
              </w:rPr>
              <w:t>监视和测量：保洁</w:t>
            </w:r>
            <w:r>
              <w:rPr>
                <w:sz w:val="20"/>
                <w:szCs w:val="21"/>
              </w:rPr>
              <w:t>服务</w:t>
            </w:r>
            <w:r>
              <w:rPr>
                <w:rFonts w:hint="eastAsia" w:ascii="宋体" w:hAnsi="宋体" w:cs="宋体"/>
                <w:szCs w:val="21"/>
              </w:rPr>
              <w:t>质量验收检查</w:t>
            </w:r>
            <w:r>
              <w:rPr>
                <w:rFonts w:hint="eastAsia"/>
                <w:color w:val="000000"/>
              </w:rPr>
              <w:t>主要依据质量标准及服务方案进行检查，通过眼睛查看和手擦拭等方式进行感官检查，另外对清洁服务活动过程依据《服务方案》、《服务考核标准》定期检查，故暂未配置相应检测设备。</w:t>
            </w:r>
          </w:p>
          <w:p>
            <w:pPr>
              <w:rPr>
                <w:color w:val="000000"/>
              </w:rPr>
            </w:pPr>
            <w:r>
              <w:rPr>
                <w:rFonts w:hint="eastAsia"/>
                <w:color w:val="000000"/>
              </w:rPr>
              <w:t>5.出示了《项目工作计划单》 明确的清洁指令、完成时间、考核要求等内容；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748"/>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时间</w:t>
                  </w:r>
                </w:p>
              </w:tc>
              <w:tc>
                <w:tcPr>
                  <w:tcW w:w="5748" w:type="dxa"/>
                  <w:vAlign w:val="center"/>
                </w:tcPr>
                <w:p>
                  <w:pPr>
                    <w:rPr>
                      <w:color w:val="000000"/>
                    </w:rPr>
                  </w:pPr>
                  <w:r>
                    <w:rPr>
                      <w:rFonts w:hint="eastAsia"/>
                      <w:color w:val="000000"/>
                    </w:rPr>
                    <w:t>工作内容</w:t>
                  </w:r>
                </w:p>
              </w:tc>
              <w:tc>
                <w:tcPr>
                  <w:tcW w:w="3444" w:type="dxa"/>
                  <w:vAlign w:val="center"/>
                </w:tcPr>
                <w:p>
                  <w:pPr>
                    <w:rPr>
                      <w:color w:val="000000"/>
                    </w:rPr>
                  </w:pPr>
                  <w:r>
                    <w:rPr>
                      <w:rFonts w:hint="eastAsia"/>
                      <w:color w:val="000000"/>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每周一</w:t>
                  </w:r>
                </w:p>
              </w:tc>
              <w:tc>
                <w:tcPr>
                  <w:tcW w:w="5748" w:type="dxa"/>
                  <w:vAlign w:val="center"/>
                </w:tcPr>
                <w:p>
                  <w:pPr>
                    <w:rPr>
                      <w:color w:val="000000"/>
                    </w:rPr>
                  </w:pPr>
                  <w:r>
                    <w:rPr>
                      <w:rFonts w:hint="eastAsia"/>
                      <w:color w:val="000000"/>
                    </w:rPr>
                    <w:t>窗台和墙面蚊虫尸体清理，公共区域玻璃的擦拭工作</w:t>
                  </w:r>
                </w:p>
              </w:tc>
              <w:tc>
                <w:tcPr>
                  <w:tcW w:w="3444" w:type="dxa"/>
                  <w:vAlign w:val="center"/>
                </w:tcPr>
                <w:p>
                  <w:pPr>
                    <w:rPr>
                      <w:color w:val="000000"/>
                    </w:rPr>
                  </w:pPr>
                  <w:r>
                    <w:rPr>
                      <w:rFonts w:hint="eastAsia"/>
                      <w:color w:val="000000"/>
                    </w:rPr>
                    <w:t>桌面和地面干净无灰尘，无纸壳，无蚊虫尸体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 xml:space="preserve">每周二 </w:t>
                  </w:r>
                </w:p>
              </w:tc>
              <w:tc>
                <w:tcPr>
                  <w:tcW w:w="5748" w:type="dxa"/>
                  <w:vAlign w:val="center"/>
                </w:tcPr>
                <w:p>
                  <w:pPr>
                    <w:rPr>
                      <w:color w:val="000000"/>
                    </w:rPr>
                  </w:pPr>
                  <w:r>
                    <w:rPr>
                      <w:rFonts w:hint="eastAsia"/>
                      <w:color w:val="000000"/>
                    </w:rPr>
                    <w:t>卫生间的高位及墙面的擦拭工作，清洗垃圾桶</w:t>
                  </w:r>
                </w:p>
              </w:tc>
              <w:tc>
                <w:tcPr>
                  <w:tcW w:w="3444" w:type="dxa"/>
                  <w:vAlign w:val="center"/>
                </w:tcPr>
                <w:p>
                  <w:pPr>
                    <w:rPr>
                      <w:color w:val="000000"/>
                    </w:rPr>
                  </w:pPr>
                  <w:r>
                    <w:rPr>
                      <w:rFonts w:hint="eastAsia"/>
                      <w:color w:val="000000"/>
                    </w:rPr>
                    <w:t>墙面干净无锈斑，无斑点污渍，垃圾桶里外干净，无油污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 xml:space="preserve">每周三 </w:t>
                  </w:r>
                </w:p>
              </w:tc>
              <w:tc>
                <w:tcPr>
                  <w:tcW w:w="5748" w:type="dxa"/>
                  <w:vAlign w:val="center"/>
                </w:tcPr>
                <w:p>
                  <w:pPr>
                    <w:rPr>
                      <w:color w:val="000000"/>
                    </w:rPr>
                  </w:pPr>
                  <w:r>
                    <w:rPr>
                      <w:rFonts w:hint="eastAsia"/>
                      <w:color w:val="000000"/>
                    </w:rPr>
                    <w:t>外围杂草处理、垃圾桶清洁、电梯间清洁</w:t>
                  </w:r>
                </w:p>
              </w:tc>
              <w:tc>
                <w:tcPr>
                  <w:tcW w:w="3444" w:type="dxa"/>
                  <w:vAlign w:val="center"/>
                </w:tcPr>
                <w:p>
                  <w:pPr>
                    <w:rPr>
                      <w:color w:val="000000"/>
                    </w:rPr>
                  </w:pPr>
                  <w:r>
                    <w:rPr>
                      <w:rFonts w:hint="eastAsia"/>
                      <w:color w:val="000000"/>
                    </w:rPr>
                    <w:t>冰箱干净整齐，无异味，微波炉里面无油污,无灰尘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 xml:space="preserve">每周四 </w:t>
                  </w:r>
                </w:p>
              </w:tc>
              <w:tc>
                <w:tcPr>
                  <w:tcW w:w="5748" w:type="dxa"/>
                  <w:vAlign w:val="center"/>
                </w:tcPr>
                <w:p>
                  <w:pPr>
                    <w:rPr>
                      <w:color w:val="000000"/>
                    </w:rPr>
                  </w:pPr>
                  <w:r>
                    <w:rPr>
                      <w:rFonts w:hint="eastAsia"/>
                      <w:color w:val="000000"/>
                    </w:rPr>
                    <w:t>踢脚线，开关，门禁卡，无人桌面、指示牌的擦拭工作</w:t>
                  </w:r>
                </w:p>
              </w:tc>
              <w:tc>
                <w:tcPr>
                  <w:tcW w:w="3444" w:type="dxa"/>
                  <w:vAlign w:val="center"/>
                </w:tcPr>
                <w:p>
                  <w:pPr>
                    <w:rPr>
                      <w:color w:val="000000"/>
                    </w:rPr>
                  </w:pPr>
                  <w:r>
                    <w:rPr>
                      <w:rFonts w:hint="eastAsia"/>
                      <w:color w:val="000000"/>
                    </w:rPr>
                    <w:t>桌面和地面干净无灰尘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 xml:space="preserve">每周五 </w:t>
                  </w:r>
                </w:p>
              </w:tc>
              <w:tc>
                <w:tcPr>
                  <w:tcW w:w="5748" w:type="dxa"/>
                  <w:vAlign w:val="center"/>
                </w:tcPr>
                <w:p>
                  <w:pPr>
                    <w:rPr>
                      <w:color w:val="000000"/>
                    </w:rPr>
                  </w:pPr>
                  <w:r>
                    <w:rPr>
                      <w:rFonts w:hint="eastAsia"/>
                      <w:color w:val="000000"/>
                    </w:rPr>
                    <w:t>各楼楼道的拖试工作及扶手的擦拭工作</w:t>
                  </w:r>
                </w:p>
              </w:tc>
              <w:tc>
                <w:tcPr>
                  <w:tcW w:w="3444" w:type="dxa"/>
                  <w:vAlign w:val="center"/>
                </w:tcPr>
                <w:p>
                  <w:pPr>
                    <w:rPr>
                      <w:color w:val="000000"/>
                    </w:rPr>
                  </w:pPr>
                  <w:r>
                    <w:rPr>
                      <w:rFonts w:hint="eastAsia"/>
                      <w:color w:val="000000"/>
                    </w:rPr>
                    <w:t>各楼道和栏杆干净无浮尘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每月8号</w:t>
                  </w:r>
                </w:p>
              </w:tc>
              <w:tc>
                <w:tcPr>
                  <w:tcW w:w="5748" w:type="dxa"/>
                  <w:vAlign w:val="center"/>
                </w:tcPr>
                <w:p>
                  <w:pPr>
                    <w:rPr>
                      <w:color w:val="000000"/>
                    </w:rPr>
                  </w:pPr>
                  <w:r>
                    <w:rPr>
                      <w:rFonts w:hint="eastAsia"/>
                      <w:color w:val="000000"/>
                    </w:rPr>
                    <w:t>清洗公共区域3米以下的外墙玻璃</w:t>
                  </w:r>
                </w:p>
              </w:tc>
              <w:tc>
                <w:tcPr>
                  <w:tcW w:w="3444" w:type="dxa"/>
                  <w:vAlign w:val="center"/>
                </w:tcPr>
                <w:p>
                  <w:pPr>
                    <w:rPr>
                      <w:color w:val="000000"/>
                    </w:rPr>
                  </w:pPr>
                  <w:r>
                    <w:rPr>
                      <w:rFonts w:hint="eastAsia"/>
                      <w:color w:val="000000"/>
                    </w:rPr>
                    <w:t>无灰尘，水印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rPr>
                      <w:color w:val="000000"/>
                    </w:rPr>
                  </w:pPr>
                  <w:r>
                    <w:rPr>
                      <w:rFonts w:hint="eastAsia"/>
                      <w:color w:val="000000"/>
                    </w:rPr>
                    <w:t>每月15号</w:t>
                  </w:r>
                </w:p>
              </w:tc>
              <w:tc>
                <w:tcPr>
                  <w:tcW w:w="5748" w:type="dxa"/>
                  <w:vAlign w:val="center"/>
                </w:tcPr>
                <w:p>
                  <w:pPr>
                    <w:rPr>
                      <w:color w:val="000000"/>
                    </w:rPr>
                  </w:pPr>
                  <w:r>
                    <w:rPr>
                      <w:rFonts w:hint="eastAsia"/>
                      <w:color w:val="000000"/>
                    </w:rPr>
                    <w:t>清除死角蜘蛛网</w:t>
                  </w:r>
                </w:p>
              </w:tc>
              <w:tc>
                <w:tcPr>
                  <w:tcW w:w="3444" w:type="dxa"/>
                  <w:vAlign w:val="center"/>
                </w:tcPr>
                <w:p>
                  <w:pPr>
                    <w:rPr>
                      <w:color w:val="000000"/>
                    </w:rPr>
                  </w:pPr>
                  <w:r>
                    <w:rPr>
                      <w:rFonts w:hint="eastAsia"/>
                      <w:color w:val="000000"/>
                    </w:rPr>
                    <w:t>无蜘蛛网</w:t>
                  </w:r>
                </w:p>
              </w:tc>
            </w:tr>
          </w:tbl>
          <w:p>
            <w:pPr>
              <w:rPr>
                <w:color w:val="000000"/>
              </w:rPr>
            </w:pPr>
          </w:p>
          <w:p>
            <w:pPr>
              <w:rPr>
                <w:color w:val="000000"/>
              </w:rPr>
            </w:pPr>
            <w:r>
              <w:rPr>
                <w:rFonts w:hint="eastAsia"/>
                <w:color w:val="000000"/>
              </w:rPr>
              <w:t>6、查 项目运行记录：</w:t>
            </w:r>
          </w:p>
          <w:p>
            <w:pPr>
              <w:rPr>
                <w:color w:val="000000"/>
              </w:rPr>
            </w:pPr>
            <w:r>
              <w:rPr>
                <w:rFonts w:hint="eastAsia"/>
                <w:color w:val="000000"/>
              </w:rPr>
              <w:t>1）提供</w:t>
            </w:r>
            <w:r>
              <w:rPr>
                <w:color w:val="000000"/>
              </w:rPr>
              <w:t>项目合同：</w:t>
            </w:r>
          </w:p>
          <w:p>
            <w:pPr>
              <w:rPr>
                <w:color w:val="000000"/>
              </w:rPr>
            </w:pPr>
            <w:r>
              <w:rPr>
                <w:color w:val="000000"/>
              </w:rPr>
              <w:t>顾客：</w:t>
            </w:r>
            <w:r>
              <w:rPr>
                <w:rFonts w:hint="eastAsia"/>
                <w:color w:val="000000"/>
              </w:rPr>
              <w:t>成都新中泰中鼎物业服务有限公司</w:t>
            </w:r>
          </w:p>
          <w:p>
            <w:pPr>
              <w:rPr>
                <w:color w:val="000000"/>
              </w:rPr>
            </w:pPr>
            <w:r>
              <w:rPr>
                <w:color w:val="000000"/>
              </w:rPr>
              <w:t>项目：</w:t>
            </w:r>
            <w:r>
              <w:rPr>
                <w:rFonts w:hint="eastAsia" w:ascii="宋体" w:hAnsi="宋体"/>
                <w:color w:val="000000"/>
              </w:rPr>
              <w:t>摩尔国际广场</w:t>
            </w:r>
            <w:r>
              <w:rPr>
                <w:rFonts w:hint="eastAsia"/>
                <w:color w:val="000000"/>
              </w:rPr>
              <w:t>（含商场外围区域、物业公共部分、电梯、卫生间、楼层等</w:t>
            </w:r>
            <w:r>
              <w:rPr>
                <w:sz w:val="20"/>
              </w:rPr>
              <w:t>保洁服务</w:t>
            </w:r>
            <w:r>
              <w:rPr>
                <w:rFonts w:hint="eastAsia"/>
                <w:sz w:val="20"/>
              </w:rPr>
              <w:t>）</w:t>
            </w:r>
          </w:p>
          <w:p>
            <w:pPr>
              <w:rPr>
                <w:color w:val="000000"/>
              </w:rPr>
            </w:pPr>
            <w:r>
              <w:rPr>
                <w:rFonts w:hint="eastAsia"/>
                <w:color w:val="000000"/>
              </w:rPr>
              <w:t>地址:</w:t>
            </w:r>
            <w:r>
              <w:rPr>
                <w:rFonts w:hint="eastAsia" w:ascii="宋体" w:hAnsi="宋体"/>
                <w:color w:val="000000"/>
              </w:rPr>
              <w:t xml:space="preserve"> 成都市武侯区聚龙路1号</w:t>
            </w:r>
          </w:p>
          <w:p>
            <w:pPr>
              <w:rPr>
                <w:color w:val="000000"/>
              </w:rPr>
            </w:pPr>
            <w:r>
              <w:rPr>
                <w:rFonts w:hint="eastAsia"/>
                <w:color w:val="000000"/>
              </w:rPr>
              <w:t>合同明确了服务范围、服务标准、支付方式、考核标准、双方权利义务等。</w:t>
            </w:r>
          </w:p>
          <w:p>
            <w:pPr>
              <w:rPr>
                <w:color w:val="000000"/>
              </w:rPr>
            </w:pPr>
            <w:r>
              <w:rPr>
                <w:rFonts w:hint="eastAsia"/>
                <w:color w:val="000000"/>
              </w:rPr>
              <w:t>合同履行期2022年11月01日-2023年10月30日</w:t>
            </w:r>
          </w:p>
          <w:p>
            <w:pPr>
              <w:rPr>
                <w:color w:val="000000"/>
              </w:rPr>
            </w:pPr>
            <w:r>
              <w:rPr>
                <w:rFonts w:hint="eastAsia"/>
                <w:color w:val="000000"/>
              </w:rPr>
              <w:t>签订时间：2022年10月28日</w:t>
            </w:r>
          </w:p>
          <w:p>
            <w:pPr>
              <w:rPr>
                <w:rStyle w:val="17"/>
                <w:rFonts w:ascii="宋体" w:hAnsi="宋体"/>
                <w:szCs w:val="21"/>
                <w:highlight w:val="yellow"/>
              </w:rPr>
            </w:pPr>
          </w:p>
          <w:p>
            <w:pPr>
              <w:rPr>
                <w:rFonts w:ascii="宋体" w:hAnsi="宋体" w:cs="宋体"/>
                <w:szCs w:val="21"/>
              </w:rPr>
            </w:pPr>
            <w:r>
              <w:rPr>
                <w:rFonts w:hint="eastAsia" w:ascii="宋体" w:hAnsi="宋体" w:cs="宋体"/>
                <w:szCs w:val="21"/>
              </w:rPr>
              <w:t>2）查该项目运行资料及记录，提供有：《保洁服务要求》、《保洁安全措施》、《日常保洁管理方案》、《清洁服务质量月度考核表》、《保洁服务质量评审细则》、</w:t>
            </w:r>
            <w:r>
              <w:rPr>
                <w:rFonts w:hint="eastAsia" w:ascii="宋体" w:hAnsi="宋体" w:cs="宋体"/>
                <w:bCs/>
                <w:szCs w:val="21"/>
              </w:rPr>
              <w:t>《保洁服务检查日志》等。</w:t>
            </w:r>
          </w:p>
          <w:p>
            <w:pPr>
              <w:rPr>
                <w:rFonts w:ascii="宋体" w:hAnsi="宋体" w:cs="宋体"/>
                <w:bCs/>
                <w:szCs w:val="21"/>
              </w:rPr>
            </w:pPr>
            <w:r>
              <w:rPr>
                <w:rFonts w:hint="eastAsia" w:ascii="宋体" w:hAnsi="宋体" w:cs="宋体"/>
                <w:bCs/>
                <w:szCs w:val="21"/>
              </w:rPr>
              <w:t>查见：保洁服务管理方案</w:t>
            </w:r>
          </w:p>
          <w:p>
            <w:pPr>
              <w:rPr>
                <w:rFonts w:ascii="宋体" w:hAnsi="宋体" w:cs="宋体"/>
                <w:bCs/>
                <w:szCs w:val="21"/>
              </w:rPr>
            </w:pPr>
            <w:r>
              <w:rPr>
                <w:rFonts w:hint="eastAsia" w:ascii="宋体" w:hAnsi="宋体" w:cs="宋体"/>
                <w:bCs/>
                <w:szCs w:val="21"/>
              </w:rPr>
              <w:t>方案内容包括：保洁岗位流程、工作计划制定、人员培训规范、突发情况应急预案、保洁规范及内容流程等</w:t>
            </w:r>
          </w:p>
          <w:p>
            <w:pPr>
              <w:rPr>
                <w:rFonts w:ascii="宋体" w:hAnsi="宋体" w:cs="宋体"/>
                <w:bCs/>
                <w:szCs w:val="21"/>
              </w:rPr>
            </w:pPr>
            <w:r>
              <w:rPr>
                <w:rFonts w:hint="eastAsia" w:ascii="宋体" w:hAnsi="宋体" w:cs="宋体"/>
                <w:bCs/>
                <w:szCs w:val="21"/>
              </w:rPr>
              <w:t xml:space="preserve">编制人：综合部 </w:t>
            </w:r>
            <w:r>
              <w:rPr>
                <w:rFonts w:ascii="宋体" w:hAnsi="宋体" w:cs="宋体"/>
                <w:bCs/>
                <w:szCs w:val="21"/>
              </w:rPr>
              <w:t xml:space="preserve">  </w:t>
            </w:r>
            <w:r>
              <w:rPr>
                <w:rFonts w:hint="eastAsia" w:ascii="宋体" w:hAnsi="宋体" w:cs="宋体"/>
                <w:bCs/>
                <w:szCs w:val="21"/>
              </w:rPr>
              <w:t xml:space="preserve">审批：张文科 </w:t>
            </w:r>
            <w:r>
              <w:rPr>
                <w:rFonts w:ascii="宋体" w:hAnsi="宋体" w:cs="宋体"/>
                <w:bCs/>
                <w:szCs w:val="21"/>
              </w:rPr>
              <w:t xml:space="preserve">  </w:t>
            </w:r>
            <w:r>
              <w:rPr>
                <w:rFonts w:hint="eastAsia" w:ascii="宋体" w:hAnsi="宋体" w:cs="宋体"/>
                <w:bCs/>
                <w:szCs w:val="21"/>
              </w:rPr>
              <w:t>2022年12月25日</w:t>
            </w:r>
          </w:p>
          <w:p>
            <w:pPr>
              <w:rPr>
                <w:rFonts w:ascii="宋体" w:hAnsi="宋体" w:cs="宋体"/>
                <w:bCs/>
                <w:szCs w:val="21"/>
              </w:rPr>
            </w:pPr>
          </w:p>
          <w:p>
            <w:pPr>
              <w:rPr>
                <w:rFonts w:ascii="宋体" w:hAnsi="宋体" w:cs="宋体"/>
                <w:szCs w:val="21"/>
              </w:rPr>
            </w:pPr>
            <w:r>
              <w:rPr>
                <w:rFonts w:hint="eastAsia" w:ascii="宋体" w:hAnsi="宋体" w:cs="宋体"/>
                <w:bCs/>
                <w:szCs w:val="21"/>
              </w:rPr>
              <w:t>3）查见2023年3月2日-3月3日《保洁服务检查表日志》</w:t>
            </w:r>
          </w:p>
          <w:p>
            <w:pPr>
              <w:rPr>
                <w:rFonts w:ascii="宋体" w:hAnsi="宋体" w:cs="宋体"/>
                <w:szCs w:val="21"/>
              </w:rPr>
            </w:pPr>
            <w:r>
              <w:rPr>
                <w:rFonts w:ascii="宋体" w:hAnsi="宋体" w:cs="宋体"/>
                <w:szCs w:val="21"/>
              </w:rPr>
              <w:drawing>
                <wp:inline distT="0" distB="0" distL="0" distR="0">
                  <wp:extent cx="6569710" cy="854710"/>
                  <wp:effectExtent l="0" t="0" r="1397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69710" cy="854710"/>
                          </a:xfrm>
                          <a:prstGeom prst="rect">
                            <a:avLst/>
                          </a:prstGeom>
                          <a:noFill/>
                          <a:ln>
                            <a:noFill/>
                          </a:ln>
                        </pic:spPr>
                      </pic:pic>
                    </a:graphicData>
                  </a:graphic>
                </wp:inline>
              </w:drawing>
            </w:r>
          </w:p>
          <w:p>
            <w:pPr>
              <w:rPr>
                <w:rFonts w:ascii="宋体" w:hAnsi="宋体" w:cs="宋体"/>
                <w:szCs w:val="21"/>
              </w:rPr>
            </w:pPr>
            <w:r>
              <w:rPr>
                <w:rFonts w:hint="eastAsia" w:ascii="宋体" w:hAnsi="宋体" w:cs="宋体"/>
                <w:szCs w:val="21"/>
              </w:rPr>
              <w:t>4）查见2023年02月8日</w:t>
            </w:r>
            <w:r>
              <w:rPr>
                <w:rFonts w:hint="eastAsia" w:ascii="宋体" w:hAnsi="宋体" w:cs="宋体"/>
                <w:bCs/>
                <w:szCs w:val="21"/>
              </w:rPr>
              <w:t>《保洁服务检查表》</w:t>
            </w:r>
          </w:p>
          <w:p>
            <w:pPr>
              <w:rPr>
                <w:rFonts w:ascii="宋体" w:hAnsi="宋体" w:cs="宋体"/>
                <w:szCs w:val="21"/>
              </w:rPr>
            </w:pPr>
            <w:r>
              <w:rPr>
                <w:rFonts w:hint="eastAsia" w:ascii="宋体" w:hAnsi="宋体" w:cs="宋体"/>
                <w:szCs w:val="21"/>
              </w:rPr>
              <w:t>作业内容：</w:t>
            </w:r>
            <w:r>
              <w:rPr>
                <w:rFonts w:hint="eastAsia"/>
                <w:color w:val="000000"/>
              </w:rPr>
              <w:t>清洗公共区域3米以下的外墙玻璃</w:t>
            </w:r>
            <w:r>
              <w:rPr>
                <w:rFonts w:hint="eastAsia" w:ascii="宋体" w:hAnsi="宋体" w:cs="宋体"/>
                <w:szCs w:val="21"/>
              </w:rPr>
              <w:t>；</w:t>
            </w:r>
          </w:p>
          <w:p>
            <w:pPr>
              <w:rPr>
                <w:rFonts w:ascii="宋体" w:hAnsi="宋体" w:cs="宋体"/>
                <w:szCs w:val="21"/>
              </w:rPr>
            </w:pPr>
            <w:r>
              <w:rPr>
                <w:rFonts w:hint="eastAsia" w:ascii="宋体" w:hAnsi="宋体" w:cs="宋体"/>
                <w:szCs w:val="21"/>
              </w:rPr>
              <w:t>清洁方式：尘推、玻璃水；百洁布；玻璃搽；每月全面清洗。。。</w:t>
            </w:r>
          </w:p>
          <w:p>
            <w:pPr>
              <w:rPr>
                <w:rFonts w:ascii="宋体" w:hAnsi="宋体" w:cs="宋体"/>
                <w:szCs w:val="21"/>
              </w:rPr>
            </w:pPr>
            <w:r>
              <w:rPr>
                <w:rFonts w:hint="eastAsia" w:ascii="宋体" w:hAnsi="宋体" w:cs="宋体"/>
                <w:szCs w:val="21"/>
              </w:rPr>
              <w:t>清洁工:林凤群、周留娟等</w:t>
            </w:r>
          </w:p>
          <w:p>
            <w:pPr>
              <w:rPr>
                <w:rFonts w:ascii="宋体" w:hAnsi="宋体" w:cs="宋体"/>
                <w:szCs w:val="21"/>
              </w:rPr>
            </w:pPr>
            <w:r>
              <w:rPr>
                <w:rFonts w:hint="eastAsia" w:ascii="宋体" w:hAnsi="宋体" w:cs="宋体"/>
                <w:szCs w:val="21"/>
              </w:rPr>
              <w:t>检查结论：清洁符合要求。</w:t>
            </w:r>
          </w:p>
          <w:p>
            <w:pPr>
              <w:rPr>
                <w:rFonts w:ascii="宋体" w:hAnsi="宋体" w:cs="宋体"/>
                <w:szCs w:val="21"/>
              </w:rPr>
            </w:pPr>
            <w:r>
              <w:rPr>
                <w:rFonts w:hint="eastAsia" w:ascii="宋体" w:hAnsi="宋体" w:cs="宋体"/>
                <w:szCs w:val="21"/>
              </w:rPr>
              <w:t>检查人：余翠碧</w:t>
            </w:r>
          </w:p>
          <w:p>
            <w:pPr>
              <w:rPr>
                <w:rFonts w:ascii="宋体" w:hAnsi="宋体" w:cs="宋体"/>
                <w:szCs w:val="21"/>
              </w:rPr>
            </w:pPr>
          </w:p>
          <w:p>
            <w:pPr>
              <w:rPr>
                <w:rFonts w:ascii="宋体" w:hAnsi="宋体" w:cs="宋体"/>
                <w:szCs w:val="21"/>
              </w:rPr>
            </w:pPr>
            <w:r>
              <w:rPr>
                <w:rFonts w:hint="eastAsia" w:ascii="宋体" w:hAnsi="宋体" w:cs="宋体"/>
                <w:szCs w:val="21"/>
              </w:rPr>
              <w:t>5）</w:t>
            </w:r>
            <w:r>
              <w:rPr>
                <w:rFonts w:eastAsia="Times New Roman"/>
                <w:snapToGrid w:val="0"/>
                <w:color w:val="000000"/>
                <w:w w:val="0"/>
                <w:kern w:val="0"/>
                <w:sz w:val="0"/>
                <w:szCs w:val="0"/>
                <w:u w:color="000000"/>
                <w:shd w:val="clear" w:color="000000" w:fill="000000"/>
                <w:lang w:val="zh-CN" w:eastAsia="zh-CN" w:bidi="zh-CN"/>
              </w:rPr>
              <w:t xml:space="preserve">  </w:t>
            </w:r>
            <w:r>
              <w:rPr>
                <w:rFonts w:hint="eastAsia" w:ascii="宋体" w:hAnsi="宋体" w:cs="宋体"/>
                <w:szCs w:val="21"/>
              </w:rPr>
              <w:t>与负责人沟通及查见合同约定，保洁服务由业主每月按评分等级进行服务考核，业主按考核情况进行费用结算。查见2023年2月《清洁服务月度考评表》</w:t>
            </w:r>
          </w:p>
          <w:p>
            <w:pPr>
              <w:rPr>
                <w:rFonts w:ascii="宋体" w:hAnsi="宋体" w:cs="宋体"/>
                <w:szCs w:val="21"/>
              </w:rPr>
            </w:pPr>
            <w:r>
              <w:rPr>
                <w:rFonts w:ascii="宋体" w:hAnsi="宋体" w:cs="宋体"/>
                <w:szCs w:val="21"/>
              </w:rPr>
              <w:drawing>
                <wp:inline distT="0" distB="0" distL="0" distR="0">
                  <wp:extent cx="2937510" cy="3913505"/>
                  <wp:effectExtent l="0" t="0" r="381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50798" cy="3930623"/>
                          </a:xfrm>
                          <a:prstGeom prst="rect">
                            <a:avLst/>
                          </a:prstGeom>
                          <a:noFill/>
                          <a:ln>
                            <a:noFill/>
                          </a:ln>
                        </pic:spPr>
                      </pic:pic>
                    </a:graphicData>
                  </a:graphic>
                </wp:inline>
              </w:drawing>
            </w:r>
          </w:p>
          <w:p>
            <w:pPr>
              <w:rPr>
                <w:rFonts w:ascii="宋体" w:hAnsi="宋体" w:cs="宋体"/>
                <w:szCs w:val="21"/>
              </w:rPr>
            </w:pPr>
            <w:r>
              <w:rPr>
                <w:rFonts w:eastAsia="Times New Roman"/>
                <w:snapToGrid w:val="0"/>
                <w:color w:val="000000"/>
                <w:w w:val="0"/>
                <w:kern w:val="0"/>
                <w:sz w:val="0"/>
                <w:szCs w:val="0"/>
                <w:u w:color="000000"/>
                <w:shd w:val="clear" w:color="000000" w:fill="000000"/>
                <w:lang w:val="zh-CN" w:eastAsia="zh-CN" w:bidi="zh-CN"/>
              </w:rPr>
              <w:t xml:space="preserve"> </w:t>
            </w:r>
          </w:p>
          <w:p>
            <w:pPr>
              <w:ind w:firstLine="420" w:firstLineChars="200"/>
              <w:rPr>
                <w:rFonts w:ascii="宋体" w:hAnsi="宋体" w:cs="宋体"/>
                <w:bCs/>
                <w:szCs w:val="21"/>
              </w:rPr>
            </w:pPr>
            <w:r>
              <w:rPr>
                <w:rFonts w:hint="eastAsia" w:cs="宋体"/>
                <w:bCs/>
              </w:rPr>
              <w:t>7、审核员在现场查见，清洁工汪开琼、徐春兰、李华英等正在实施会议室、地下停车场的清洁工作。清洁所用到工具为，消毒液、百洁布、拖帕、水桶、扫把等。作业人员能按工作计划单及</w:t>
            </w:r>
            <w:r>
              <w:rPr>
                <w:rFonts w:hint="eastAsia" w:ascii="宋体" w:hAnsi="宋体" w:cs="宋体"/>
                <w:bCs/>
                <w:szCs w:val="21"/>
              </w:rPr>
              <w:t>保洁实施方案实施作业。在作业时能统一着装，佩戴手套和口罩、工作服等劳保用品，能按保洁实施方案进行。</w:t>
            </w:r>
          </w:p>
          <w:p>
            <w:pPr>
              <w:ind w:firstLine="420" w:firstLineChars="200"/>
              <w:rPr>
                <w:rFonts w:hint="eastAsia" w:ascii="宋体" w:hAnsi="宋体" w:cs="宋体"/>
                <w:bCs/>
                <w:szCs w:val="21"/>
              </w:rPr>
            </w:pPr>
            <w:r>
              <w:rPr>
                <w:rFonts w:ascii="宋体" w:hAnsi="宋体" w:cs="宋体"/>
                <w:bCs/>
                <w:szCs w:val="21"/>
              </w:rPr>
              <w:drawing>
                <wp:inline distT="0" distB="0" distL="0" distR="0">
                  <wp:extent cx="2527300" cy="3368675"/>
                  <wp:effectExtent l="0" t="0" r="2540" b="146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59163" cy="3411462"/>
                          </a:xfrm>
                          <a:prstGeom prst="rect">
                            <a:avLst/>
                          </a:prstGeom>
                          <a:noFill/>
                          <a:ln>
                            <a:noFill/>
                          </a:ln>
                        </pic:spPr>
                      </pic:pic>
                    </a:graphicData>
                  </a:graphic>
                </wp:inline>
              </w:drawing>
            </w:r>
            <w:r>
              <w:rPr>
                <w:rFonts w:eastAsia="Times New Roman"/>
                <w:snapToGrid w:val="0"/>
                <w:color w:val="000000"/>
                <w:w w:val="0"/>
                <w:kern w:val="0"/>
                <w:sz w:val="0"/>
                <w:szCs w:val="0"/>
                <w:u w:color="000000"/>
                <w:shd w:val="clear" w:color="000000" w:fill="000000"/>
                <w:lang w:val="zh-CN" w:eastAsia="zh-CN" w:bidi="zh-CN"/>
              </w:rPr>
              <w:t xml:space="preserve"> </w:t>
            </w:r>
            <w:r>
              <w:rPr>
                <w:rFonts w:ascii="宋体" w:hAnsi="宋体" w:cs="宋体"/>
                <w:bCs/>
                <w:szCs w:val="21"/>
              </w:rPr>
              <w:drawing>
                <wp:inline distT="0" distB="0" distL="0" distR="0">
                  <wp:extent cx="3292475" cy="3292475"/>
                  <wp:effectExtent l="0" t="0" r="14605" b="1460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95214" cy="3295214"/>
                          </a:xfrm>
                          <a:prstGeom prst="rect">
                            <a:avLst/>
                          </a:prstGeom>
                          <a:noFill/>
                          <a:ln>
                            <a:noFill/>
                          </a:ln>
                        </pic:spPr>
                      </pic:pic>
                    </a:graphicData>
                  </a:graphic>
                </wp:inline>
              </w:drawing>
            </w:r>
          </w:p>
          <w:p>
            <w:pPr>
              <w:ind w:firstLine="420" w:firstLineChars="200"/>
              <w:rPr>
                <w:rFonts w:ascii="宋体" w:hAnsi="宋体" w:cs="宋体"/>
                <w:bCs/>
                <w:szCs w:val="21"/>
              </w:rPr>
            </w:pPr>
          </w:p>
          <w:p>
            <w:pPr>
              <w:ind w:firstLine="420" w:firstLineChars="200"/>
              <w:rPr>
                <w:rFonts w:ascii="宋体" w:hAnsi="宋体" w:cs="宋体"/>
                <w:bCs/>
                <w:color w:val="FF0000"/>
                <w:szCs w:val="21"/>
              </w:rPr>
            </w:pPr>
            <w:r>
              <w:rPr>
                <w:rFonts w:hint="eastAsia" w:ascii="宋体" w:hAnsi="宋体" w:cs="宋体"/>
                <w:szCs w:val="21"/>
              </w:rPr>
              <w:t>8、组织将保洁服务过程识别为需确认过程，但不能提供对该过程进行确认的记录。</w:t>
            </w:r>
          </w:p>
          <w:p>
            <w:pPr>
              <w:ind w:firstLine="315" w:firstLineChars="150"/>
              <w:rPr>
                <w:rFonts w:ascii="宋体" w:hAnsi="宋体" w:cs="宋体"/>
                <w:szCs w:val="21"/>
              </w:rPr>
            </w:pPr>
            <w:r>
              <w:rPr>
                <w:rFonts w:hint="eastAsia" w:ascii="宋体" w:hAnsi="宋体" w:cs="宋体"/>
                <w:szCs w:val="21"/>
              </w:rPr>
              <w:t>生产和服务过程及产品和服务的放行基本受控。</w:t>
            </w:r>
          </w:p>
        </w:tc>
        <w:tc>
          <w:tcPr>
            <w:tcW w:w="1027"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1.服务过程采用客户投诉记录、服务信息确认回访表、顾客满意度调查表等进行标识；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2.服务质量按要求有每日检查表、每月服务考评记录，注明客户单位、作业内容、检查标准、日期、结论、人员等。</w:t>
            </w:r>
          </w:p>
          <w:p>
            <w:pPr>
              <w:spacing w:line="400" w:lineRule="exact"/>
              <w:rPr>
                <w:rFonts w:ascii="宋体" w:hAnsi="宋体" w:cs="宋体"/>
                <w:color w:val="000000"/>
                <w:szCs w:val="21"/>
              </w:rPr>
            </w:pPr>
            <w:r>
              <w:rPr>
                <w:rFonts w:hint="eastAsia" w:ascii="宋体" w:hAnsi="宋体" w:cs="宋体"/>
                <w:color w:val="000000"/>
                <w:szCs w:val="21"/>
              </w:rPr>
              <w:t>通过上述标识可以追溯服务项目的来源，服务项目的日期、状况等。</w:t>
            </w:r>
          </w:p>
          <w:p>
            <w:pPr>
              <w:rPr>
                <w:rFonts w:ascii="宋体" w:hAnsi="宋体" w:cs="宋体"/>
                <w:b/>
                <w:bCs/>
                <w:color w:val="FF0000"/>
                <w:szCs w:val="21"/>
              </w:rPr>
            </w:pPr>
            <w:r>
              <w:rPr>
                <w:rFonts w:hint="eastAsia" w:ascii="宋体" w:hAnsi="宋体" w:cs="宋体"/>
                <w:color w:val="000000"/>
                <w:szCs w:val="21"/>
              </w:rPr>
              <w:t>标识和可追溯性基本符合要求。</w:t>
            </w:r>
          </w:p>
        </w:tc>
        <w:tc>
          <w:tcPr>
            <w:tcW w:w="102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62" w:type="dxa"/>
          </w:tcPr>
          <w:p>
            <w:pPr>
              <w:spacing w:line="400" w:lineRule="exact"/>
              <w:ind w:firstLine="630" w:firstLineChars="300"/>
              <w:rPr>
                <w:rFonts w:ascii="宋体" w:hAnsi="宋体" w:cs="宋体"/>
                <w:color w:val="000000"/>
                <w:szCs w:val="21"/>
              </w:rPr>
            </w:pPr>
            <w:r>
              <w:rPr>
                <w:rFonts w:hint="eastAsia" w:ascii="宋体" w:hAnsi="宋体" w:cs="宋体"/>
                <w:color w:val="000000"/>
                <w:szCs w:val="21"/>
              </w:rPr>
              <w:t>公司的顾客的财产有顾客信息、合同和服务现场顾客设施、设备，作业人员在入场进行服务前均进行了相关培训，确保在保洁服务过程中保护好顾客财产不受损失。当顾客或外部供方财产丢失时，应告知顾客或外部供方。在服务现场保护好顾客财产，不出现损伤。</w:t>
            </w:r>
          </w:p>
          <w:p>
            <w:pPr>
              <w:spacing w:line="400" w:lineRule="exact"/>
              <w:ind w:firstLine="630" w:firstLineChars="300"/>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62" w:type="dxa"/>
          </w:tcPr>
          <w:p>
            <w:pPr>
              <w:spacing w:line="400" w:lineRule="exact"/>
              <w:ind w:firstLine="420" w:firstLineChars="200"/>
              <w:rPr>
                <w:rFonts w:ascii="宋体" w:hAnsi="宋体" w:cs="Arial"/>
                <w:szCs w:val="21"/>
              </w:rPr>
            </w:pPr>
            <w:r>
              <w:rPr>
                <w:rFonts w:hint="eastAsia" w:ascii="宋体" w:hAnsi="宋体" w:cs="Arial"/>
                <w:szCs w:val="21"/>
              </w:rPr>
              <w:t>根据保洁服务的特点，公司规定了物品的贮存、搬运、防护等要求。</w:t>
            </w:r>
          </w:p>
          <w:p>
            <w:pPr>
              <w:spacing w:line="400" w:lineRule="atLeast"/>
              <w:ind w:firstLine="420" w:firstLineChars="200"/>
              <w:rPr>
                <w:rFonts w:ascii="宋体" w:hAnsi="宋体"/>
                <w:szCs w:val="21"/>
              </w:rPr>
            </w:pPr>
            <w:r>
              <w:rPr>
                <w:rFonts w:hint="eastAsia" w:ascii="宋体" w:hAnsi="宋体" w:cs="Arial"/>
                <w:szCs w:val="21"/>
              </w:rPr>
              <w:t>公司策划了保洁过程的防护要求，规定了保洁的工具、清洁剂的使用及存放要求、操作要求；顾客财产的防护要求有：电梯的防护、地面、玻璃、公共设施的防护要求等</w:t>
            </w:r>
            <w:r>
              <w:rPr>
                <w:rFonts w:hint="eastAsia" w:ascii="Arial" w:hAnsi="Arial" w:cs="Arial"/>
                <w:szCs w:val="21"/>
              </w:rPr>
              <w:t>。</w:t>
            </w:r>
          </w:p>
          <w:p>
            <w:pPr>
              <w:spacing w:line="400" w:lineRule="exact"/>
              <w:rPr>
                <w:rFonts w:ascii="Arial" w:hAnsi="Arial" w:cs="Arial"/>
                <w:szCs w:val="21"/>
              </w:rPr>
            </w:pPr>
            <w:r>
              <w:rPr>
                <w:rFonts w:hint="eastAsia" w:ascii="Arial" w:hAnsi="Arial" w:cs="Arial"/>
                <w:szCs w:val="21"/>
              </w:rPr>
              <w:t xml:space="preserve">    对人员在实施服务时要求佩戴劳动防护用品，在人员入场前进行安全教育培训。</w:t>
            </w:r>
          </w:p>
          <w:p>
            <w:pPr>
              <w:spacing w:line="400" w:lineRule="atLeast"/>
              <w:ind w:firstLine="420" w:firstLineChars="200"/>
              <w:rPr>
                <w:rFonts w:ascii="宋体" w:hAnsi="宋体"/>
                <w:szCs w:val="21"/>
              </w:rPr>
            </w:pPr>
            <w:r>
              <w:rPr>
                <w:rFonts w:hint="eastAsia" w:ascii="Arial" w:hAnsi="Arial" w:cs="Arial"/>
                <w:szCs w:val="21"/>
              </w:rPr>
              <w:t>据现场观察，设施、物品及人员的防护基本符合要求。</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62"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ind w:firstLine="420" w:firstLineChars="200"/>
              <w:rPr>
                <w:rFonts w:ascii="宋体" w:hAnsi="宋体" w:cs="宋体"/>
                <w:szCs w:val="21"/>
              </w:rPr>
            </w:pPr>
            <w:r>
              <w:rPr>
                <w:rFonts w:hint="eastAsia" w:ascii="宋体" w:hAnsi="宋体" w:cs="宋体"/>
                <w:szCs w:val="21"/>
              </w:rPr>
              <w:t>交付后活动可能含的担保条款所规定的相关活动，诸如合同规定的服务要求、违约责任等。</w:t>
            </w:r>
          </w:p>
          <w:p>
            <w:pPr>
              <w:spacing w:line="400" w:lineRule="exact"/>
              <w:rPr>
                <w:rFonts w:hint="eastAsia" w:ascii="宋体" w:hAnsi="宋体" w:cs="宋体"/>
                <w:color w:val="000000"/>
                <w:szCs w:val="21"/>
              </w:rPr>
            </w:pPr>
            <w:r>
              <w:rPr>
                <w:rFonts w:hint="eastAsia" w:ascii="宋体" w:hAnsi="宋体" w:cs="宋体"/>
                <w:szCs w:val="21"/>
              </w:rPr>
              <w:t>查见合同约定：</w:t>
            </w:r>
            <w:r>
              <w:rPr>
                <w:rFonts w:hint="eastAsia" w:ascii="宋体" w:hAnsi="宋体" w:cs="宋体"/>
                <w:color w:val="000000"/>
                <w:szCs w:val="21"/>
              </w:rPr>
              <w:t>有责任向甲方反映公共设施、设备的完好状况，在甲方管辖范围内发现安全隐患及可疑人员时，应及时通知甲方管理人员，配合甲方做好安全防范工作;注意防火及工作安全，避免走火、漏水及走电情况。。。。</w:t>
            </w:r>
          </w:p>
          <w:p>
            <w:pPr>
              <w:spacing w:line="400" w:lineRule="exact"/>
              <w:ind w:firstLine="420" w:firstLineChars="200"/>
              <w:rPr>
                <w:rFonts w:ascii="宋体" w:hAnsi="宋体" w:cs="宋体"/>
                <w:szCs w:val="21"/>
              </w:rPr>
            </w:pPr>
            <w:r>
              <w:rPr>
                <w:rFonts w:hint="eastAsia" w:ascii="宋体" w:hAnsi="宋体" w:cs="宋体"/>
                <w:szCs w:val="21"/>
              </w:rPr>
              <w:t>负责人讲，保洁服务是一个持续的服务过程，签订合同后按合同约定的要求对业主提供持续的相关服务，直到履约期到期为止。</w:t>
            </w:r>
          </w:p>
          <w:p>
            <w:pPr>
              <w:rPr>
                <w:rFonts w:ascii="宋体" w:hAnsi="宋体" w:cs="宋体"/>
                <w:color w:val="000000"/>
                <w:szCs w:val="21"/>
              </w:rPr>
            </w:pPr>
            <w:r>
              <w:rPr>
                <w:rFonts w:hint="eastAsia" w:ascii="宋体" w:hAnsi="宋体" w:cs="宋体"/>
                <w:szCs w:val="21"/>
              </w:rPr>
              <w:t>-现场记录及沟通确认：基本满足合同约定服务的要求</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62"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公司对服务提供的更改管理控制要求予以明确规定：包括对其更改的评审、授权信息及需采取的措施等。</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经查：体系运行至今，暂无服务提供的更改情形。</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不合格输出的控制</w:t>
            </w:r>
          </w:p>
        </w:tc>
        <w:tc>
          <w:tcPr>
            <w:tcW w:w="960" w:type="dxa"/>
          </w:tcPr>
          <w:p>
            <w:pPr>
              <w:rPr>
                <w:rFonts w:ascii="宋体" w:hAnsi="宋体" w:cs="新宋体"/>
                <w:szCs w:val="21"/>
              </w:rPr>
            </w:pPr>
            <w:r>
              <w:rPr>
                <w:rFonts w:hint="eastAsia" w:ascii="宋体" w:hAnsi="宋体" w:cs="新宋体"/>
                <w:szCs w:val="21"/>
              </w:rPr>
              <w:t xml:space="preserve">Q8.7 </w:t>
            </w:r>
          </w:p>
        </w:tc>
        <w:tc>
          <w:tcPr>
            <w:tcW w:w="10562" w:type="dxa"/>
          </w:tcPr>
          <w:p>
            <w:pPr>
              <w:spacing w:line="400" w:lineRule="exact"/>
              <w:ind w:firstLine="420" w:firstLineChars="200"/>
              <w:rPr>
                <w:rFonts w:ascii="宋体" w:hAnsi="宋体" w:cs="宋体"/>
                <w:szCs w:val="21"/>
              </w:rPr>
            </w:pPr>
            <w:r>
              <w:rPr>
                <w:rFonts w:hint="eastAsia" w:ascii="宋体" w:hAnsi="宋体" w:cs="宋体"/>
                <w:szCs w:val="21"/>
              </w:rPr>
              <w:t>组织编制了《</w:t>
            </w:r>
            <w:r>
              <w:rPr>
                <w:rFonts w:hint="eastAsia" w:ascii="宋体" w:hAnsi="宋体"/>
              </w:rPr>
              <w:t>事件调查、不符合管理程序</w:t>
            </w:r>
            <w:r>
              <w:rPr>
                <w:rFonts w:hint="eastAsia" w:ascii="宋体" w:hAnsi="宋体" w:cs="宋体"/>
                <w:szCs w:val="21"/>
              </w:rPr>
              <w:t>》：该公司的不合格处理方式有:返工。通过了解，主要不符合为员工未按保洁方案要求操作或保洁清洁质量没有达到考核要求。</w:t>
            </w:r>
          </w:p>
          <w:p>
            <w:pPr>
              <w:spacing w:line="400" w:lineRule="exact"/>
              <w:rPr>
                <w:rFonts w:ascii="宋体" w:hAnsi="宋体" w:cs="宋体"/>
                <w:szCs w:val="21"/>
              </w:rPr>
            </w:pPr>
            <w:r>
              <w:rPr>
                <w:rFonts w:hint="eastAsia" w:ascii="宋体" w:hAnsi="宋体" w:cs="宋体"/>
                <w:szCs w:val="21"/>
              </w:rPr>
              <w:t xml:space="preserve">抽：《保洁工作检查记录表》  2023.03.10 </w:t>
            </w:r>
          </w:p>
          <w:p>
            <w:pPr>
              <w:spacing w:line="400" w:lineRule="exact"/>
              <w:rPr>
                <w:rFonts w:ascii="宋体" w:hAnsi="宋体"/>
                <w:szCs w:val="21"/>
              </w:rPr>
            </w:pPr>
            <w:r>
              <w:rPr>
                <w:rFonts w:hint="eastAsia" w:ascii="宋体" w:hAnsi="宋体" w:cs="宋体"/>
                <w:szCs w:val="21"/>
              </w:rPr>
              <w:t>不合格描述：在</w:t>
            </w:r>
            <w:r>
              <w:rPr>
                <w:rFonts w:hint="eastAsia" w:ascii="宋体" w:hAnsi="宋体"/>
                <w:bCs/>
                <w:color w:val="000000"/>
                <w:szCs w:val="21"/>
              </w:rPr>
              <w:t>保洁工作检查中发现，</w:t>
            </w:r>
            <w:r>
              <w:rPr>
                <w:rFonts w:hint="eastAsia"/>
                <w:color w:val="000000"/>
              </w:rPr>
              <w:t>11层卫生间垃圾桶未</w:t>
            </w:r>
            <w:r>
              <w:rPr>
                <w:rFonts w:hint="eastAsia" w:ascii="宋体" w:hAnsi="宋体"/>
                <w:szCs w:val="21"/>
              </w:rPr>
              <w:t>及时清理</w:t>
            </w:r>
          </w:p>
          <w:p>
            <w:pPr>
              <w:spacing w:line="400" w:lineRule="exact"/>
              <w:rPr>
                <w:rFonts w:ascii="宋体" w:hAnsi="宋体" w:cs="宋体"/>
                <w:szCs w:val="21"/>
              </w:rPr>
            </w:pPr>
            <w:r>
              <w:rPr>
                <w:rFonts w:hint="eastAsia" w:ascii="宋体" w:hAnsi="宋体" w:cs="宋体"/>
                <w:szCs w:val="21"/>
              </w:rPr>
              <w:t>评审意见：立即重新清理。</w:t>
            </w:r>
          </w:p>
          <w:p>
            <w:pPr>
              <w:spacing w:line="400" w:lineRule="exact"/>
              <w:rPr>
                <w:rFonts w:ascii="宋体" w:hAnsi="宋体" w:cs="宋体"/>
                <w:szCs w:val="21"/>
              </w:rPr>
            </w:pPr>
            <w:r>
              <w:rPr>
                <w:rFonts w:hint="eastAsia" w:ascii="宋体" w:hAnsi="宋体" w:cs="宋体"/>
                <w:szCs w:val="21"/>
              </w:rPr>
              <w:t xml:space="preserve">验证人：余翠碧 2023.03.10 </w:t>
            </w:r>
          </w:p>
          <w:p>
            <w:pPr>
              <w:spacing w:line="400" w:lineRule="exact"/>
              <w:rPr>
                <w:rFonts w:ascii="宋体" w:hAnsi="宋体" w:cs="宋体"/>
                <w:szCs w:val="21"/>
              </w:rPr>
            </w:pPr>
            <w:r>
              <w:rPr>
                <w:rFonts w:hint="eastAsia" w:ascii="宋体" w:hAnsi="宋体" w:cs="宋体"/>
                <w:szCs w:val="21"/>
              </w:rPr>
              <w:t>符合要求。</w:t>
            </w:r>
          </w:p>
          <w:p>
            <w:pPr>
              <w:widowControl/>
              <w:jc w:val="left"/>
              <w:rPr>
                <w:rFonts w:ascii="宋体" w:hAnsi="宋体"/>
                <w:szCs w:val="21"/>
              </w:rPr>
            </w:pPr>
            <w:r>
              <w:rPr>
                <w:rFonts w:hint="eastAsia" w:ascii="宋体" w:hAnsi="宋体"/>
                <w:szCs w:val="21"/>
              </w:rPr>
              <w:t>负责人讲：组织基本上没有让步接收、让步放行、让步使用的情况。</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vAlign w:val="center"/>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562"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rPr>
              <w:t>环境因素的识别与评价控制程序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，根据不同的时态、状态识别了环境因素，通过对其发生的可能性、危害性等进行评价，项目部确定的重要环境因素有：1）潜在火灾；（2）固废废弃物；（3）噪声排放；（4）粉尘排放。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现场查看，项目部的主要工作是为客户提供</w:t>
            </w:r>
            <w:r>
              <w:rPr>
                <w:rFonts w:hint="eastAsia" w:ascii="宋体" w:hAnsi="宋体"/>
                <w:szCs w:val="21"/>
              </w:rPr>
              <w:t>保洁服务</w:t>
            </w:r>
            <w:r>
              <w:rPr>
                <w:rFonts w:hint="eastAsia" w:ascii="宋体" w:cs="宋体"/>
                <w:szCs w:val="21"/>
              </w:rPr>
              <w:t>。作业过程中有废弃工具、辅料、包装纸箱、废包装袋等固废</w:t>
            </w:r>
            <w:r>
              <w:rPr>
                <w:rFonts w:hint="eastAsia" w:cs="宋体"/>
                <w:szCs w:val="21"/>
              </w:rPr>
              <w:t>，</w:t>
            </w:r>
            <w:r>
              <w:rPr>
                <w:rFonts w:hint="eastAsia" w:ascii="宋体" w:cs="宋体"/>
                <w:szCs w:val="21"/>
              </w:rPr>
              <w:t>部门的环境因素识别和重要环境因素基本到位。</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562" w:type="dxa"/>
          </w:tcPr>
          <w:p>
            <w:pPr>
              <w:spacing w:line="360" w:lineRule="auto"/>
              <w:rPr>
                <w:rFonts w:cs="宋体"/>
                <w:szCs w:val="21"/>
              </w:rPr>
            </w:pPr>
            <w:r>
              <w:rPr>
                <w:rFonts w:hint="eastAsia" w:cs="宋体"/>
                <w:szCs w:val="21"/>
              </w:rPr>
              <w:t>查见：《</w:t>
            </w:r>
            <w:r>
              <w:rPr>
                <w:rFonts w:hint="eastAsia" w:ascii="宋体" w:hAnsi="宋体"/>
              </w:rPr>
              <w:t>应急准备控制程序</w:t>
            </w:r>
            <w:r>
              <w:rPr>
                <w:rFonts w:hint="eastAsia" w:cs="宋体"/>
                <w:szCs w:val="21"/>
              </w:rPr>
              <w:t>》、公司拟定有《火灾、触电、安全事故应急预案》。</w:t>
            </w:r>
          </w:p>
          <w:p>
            <w:pPr>
              <w:spacing w:line="360" w:lineRule="auto"/>
              <w:rPr>
                <w:rFonts w:cs="宋体"/>
                <w:szCs w:val="21"/>
              </w:rPr>
            </w:pPr>
            <w:r>
              <w:rPr>
                <w:rFonts w:hint="eastAsia" w:cs="宋体"/>
                <w:szCs w:val="21"/>
              </w:rPr>
              <w:t>查见：消防演练实况记录：项目部人员参加了2022年12月28日由综合部组织的火灾消防演练。</w:t>
            </w:r>
          </w:p>
          <w:p>
            <w:pPr>
              <w:spacing w:line="360" w:lineRule="auto"/>
              <w:rPr>
                <w:rFonts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ind w:firstLine="420" w:firstLineChars="200"/>
              <w:rPr>
                <w:rFonts w:cs="宋体"/>
                <w:szCs w:val="21"/>
              </w:rPr>
            </w:pPr>
            <w:r>
              <w:rPr>
                <w:rFonts w:hint="eastAsia" w:cs="宋体"/>
                <w:szCs w:val="21"/>
              </w:rPr>
              <w:t>公司制定的应急预案和响应措施内容全面、切实可行，能满足应急响应要求，将继续予以执行，近期不作修改。</w:t>
            </w:r>
          </w:p>
          <w:p>
            <w:pPr>
              <w:spacing w:line="360" w:lineRule="auto"/>
              <w:rPr>
                <w:rFonts w:ascii="宋体" w:hAnsi="宋体"/>
                <w:szCs w:val="21"/>
              </w:rPr>
            </w:pPr>
            <w:r>
              <w:rPr>
                <w:rFonts w:hint="eastAsia" w:cs="宋体"/>
                <w:szCs w:val="21"/>
              </w:rPr>
              <w:t>应急准备：在公司办公区域，配置有灭火器，符合要求。</w:t>
            </w:r>
          </w:p>
        </w:tc>
        <w:tc>
          <w:tcPr>
            <w:tcW w:w="1027" w:type="dxa"/>
          </w:tcPr>
          <w:p>
            <w:r>
              <w:rPr>
                <w:rFonts w:hint="eastAsia"/>
              </w:rPr>
              <w:t>符合</w:t>
            </w: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2" w:type="dxa"/>
            <w:vAlign w:val="center"/>
          </w:tcPr>
          <w:p>
            <w:pPr>
              <w:rPr>
                <w:sz w:val="24"/>
                <w:szCs w:val="24"/>
              </w:rPr>
            </w:pPr>
            <w:r>
              <w:rPr>
                <w:rFonts w:hint="eastAsia"/>
                <w:sz w:val="24"/>
                <w:szCs w:val="24"/>
              </w:rPr>
              <w:t xml:space="preserve">受审核部门：项目部      主管领导：余翠碧     陪同人员：张文科  </w:t>
            </w:r>
          </w:p>
        </w:tc>
        <w:tc>
          <w:tcPr>
            <w:tcW w:w="10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2" w:type="dxa"/>
            <w:vAlign w:val="center"/>
          </w:tcPr>
          <w:p>
            <w:pPr>
              <w:spacing w:before="120"/>
            </w:pPr>
            <w:r>
              <w:rPr>
                <w:rFonts w:hint="eastAsia"/>
                <w:sz w:val="24"/>
                <w:szCs w:val="24"/>
              </w:rPr>
              <w:t xml:space="preserve">审核员：宋明珠 </w:t>
            </w:r>
            <w:r>
              <w:rPr>
                <w:sz w:val="24"/>
                <w:szCs w:val="24"/>
              </w:rPr>
              <w:t xml:space="preserve">      </w:t>
            </w:r>
            <w:r>
              <w:rPr>
                <w:rFonts w:hint="eastAsia"/>
                <w:sz w:val="24"/>
                <w:szCs w:val="24"/>
              </w:rPr>
              <w:t xml:space="preserve">   审核时间：2023年03月16日</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2" w:type="dxa"/>
            <w:vAlign w:val="center"/>
          </w:tcPr>
          <w:p>
            <w:pPr>
              <w:rPr>
                <w:sz w:val="24"/>
                <w:szCs w:val="24"/>
              </w:rPr>
            </w:pPr>
            <w:r>
              <w:rPr>
                <w:rFonts w:hint="eastAsia"/>
                <w:sz w:val="24"/>
                <w:szCs w:val="24"/>
              </w:rPr>
              <w:t>审核条款：</w:t>
            </w:r>
          </w:p>
        </w:tc>
        <w:tc>
          <w:tcPr>
            <w:tcW w:w="10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ascii="宋体" w:hAnsi="宋体" w:cs="新宋体"/>
                <w:szCs w:val="21"/>
              </w:rPr>
              <w:t>O:</w:t>
            </w:r>
            <w:r>
              <w:rPr>
                <w:rFonts w:hint="eastAsia" w:ascii="宋体" w:hAnsi="宋体" w:cs="新宋体"/>
                <w:szCs w:val="21"/>
              </w:rPr>
              <w:t>5.3</w:t>
            </w:r>
          </w:p>
        </w:tc>
        <w:tc>
          <w:tcPr>
            <w:tcW w:w="10562" w:type="dxa"/>
          </w:tcPr>
          <w:p>
            <w:pPr>
              <w:autoSpaceDE w:val="0"/>
              <w:autoSpaceDN w:val="0"/>
              <w:adjustRightInd w:val="0"/>
              <w:spacing w:line="400" w:lineRule="exact"/>
              <w:jc w:val="left"/>
              <w:rPr>
                <w:rFonts w:ascii="宋体" w:cs="宋体"/>
                <w:szCs w:val="21"/>
              </w:rPr>
            </w:pPr>
            <w:r>
              <w:rPr>
                <w:rFonts w:hint="eastAsia" w:ascii="宋体" w:cs="宋体"/>
                <w:szCs w:val="21"/>
              </w:rPr>
              <w:t>查，项目部的岗位职责和权限如下：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5）组织落实、监督调控服务过程各项服务、质量、安全、成本指标等；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ind w:firstLine="630" w:firstLineChars="300"/>
              <w:rPr>
                <w:rFonts w:ascii="宋体" w:cs="宋体"/>
                <w:szCs w:val="21"/>
              </w:rPr>
            </w:pPr>
            <w:r>
              <w:rPr>
                <w:rFonts w:hint="eastAsia" w:ascii="宋体" w:hAnsi="宋体" w:cs="宋体"/>
                <w:szCs w:val="21"/>
              </w:rPr>
              <w:t>。。。。。。</w:t>
            </w:r>
            <w:r>
              <w:rPr>
                <w:rFonts w:hint="eastAsia" w:ascii="宋体" w:cs="宋体"/>
                <w:szCs w:val="21"/>
              </w:rPr>
              <w:t xml:space="preserve"> </w:t>
            </w:r>
          </w:p>
          <w:p>
            <w:pPr>
              <w:widowControl/>
              <w:ind w:firstLine="420" w:firstLineChars="200"/>
              <w:jc w:val="left"/>
              <w:rPr>
                <w:rFonts w:ascii="宋体" w:hAnsi="宋体"/>
                <w:szCs w:val="21"/>
              </w:rPr>
            </w:pPr>
            <w:r>
              <w:rPr>
                <w:rFonts w:hint="eastAsia" w:ascii="宋体"/>
                <w:szCs w:val="21"/>
              </w:rPr>
              <w:t>项目部负责人对部门职责清楚。</w:t>
            </w:r>
          </w:p>
        </w:tc>
        <w:tc>
          <w:tcPr>
            <w:tcW w:w="102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ascii="宋体" w:hAnsi="宋体" w:cs="新宋体"/>
                <w:szCs w:val="21"/>
              </w:rPr>
              <w:t>O:</w:t>
            </w:r>
            <w:r>
              <w:rPr>
                <w:rFonts w:hint="eastAsia" w:ascii="宋体" w:hAnsi="宋体" w:cs="新宋体"/>
                <w:szCs w:val="21"/>
              </w:rPr>
              <w:t>6.2</w:t>
            </w:r>
          </w:p>
        </w:tc>
        <w:tc>
          <w:tcPr>
            <w:tcW w:w="10562" w:type="dxa"/>
          </w:tcPr>
          <w:p>
            <w:pPr>
              <w:spacing w:line="400" w:lineRule="atLeast"/>
              <w:ind w:right="170"/>
              <w:jc w:val="left"/>
              <w:rPr>
                <w:rFonts w:ascii="宋体" w:hAnsi="宋体" w:cs="Arial"/>
                <w:iCs/>
                <w:szCs w:val="21"/>
              </w:rPr>
            </w:pPr>
            <w:r>
              <w:rPr>
                <w:rFonts w:hint="eastAsia" w:ascii="宋体" w:hAnsi="宋体" w:cs="Arial"/>
                <w:iCs/>
                <w:szCs w:val="21"/>
              </w:rPr>
              <w:t>查 项目部的质量、环境、安全目标为：</w:t>
            </w:r>
          </w:p>
          <w:p>
            <w:pPr>
              <w:spacing w:line="400" w:lineRule="atLeast"/>
              <w:ind w:right="170" w:firstLine="840" w:firstLineChars="400"/>
              <w:jc w:val="left"/>
              <w:rPr>
                <w:rFonts w:ascii="宋体" w:hAnsi="宋体" w:cs="Arial"/>
                <w:iCs/>
                <w:szCs w:val="21"/>
              </w:rPr>
            </w:pPr>
            <w:r>
              <w:rPr>
                <w:rFonts w:hint="eastAsia" w:ascii="宋体" w:hAnsi="宋体" w:cs="Arial"/>
                <w:iCs/>
                <w:szCs w:val="21"/>
              </w:rPr>
              <w:t>1、</w:t>
            </w:r>
            <w:r>
              <w:rPr>
                <w:rFonts w:hint="eastAsia" w:ascii="宋体" w:hAnsi="宋体"/>
                <w:szCs w:val="21"/>
              </w:rPr>
              <w:t>中暑事故</w:t>
            </w:r>
            <w:r>
              <w:rPr>
                <w:rFonts w:hint="eastAsia" w:ascii="宋体" w:hAnsi="宋体"/>
                <w:bCs/>
                <w:szCs w:val="21"/>
              </w:rPr>
              <w:t>为零</w:t>
            </w:r>
          </w:p>
          <w:p>
            <w:pPr>
              <w:ind w:firstLine="840" w:firstLineChars="400"/>
            </w:pPr>
            <w:r>
              <w:rPr>
                <w:rFonts w:hint="eastAsia" w:ascii="宋体" w:hAnsi="宋体"/>
                <w:szCs w:val="21"/>
              </w:rPr>
              <w:t>2、交通事故控制不超过1次/年</w:t>
            </w:r>
          </w:p>
          <w:p>
            <w:pPr>
              <w:spacing w:line="400" w:lineRule="atLeast"/>
              <w:ind w:right="170" w:firstLine="840" w:firstLineChars="400"/>
              <w:jc w:val="left"/>
              <w:rPr>
                <w:rFonts w:ascii="宋体" w:hAnsi="宋体"/>
                <w:bCs/>
                <w:szCs w:val="21"/>
              </w:rPr>
            </w:pPr>
            <w:r>
              <w:rPr>
                <w:rFonts w:hint="eastAsia" w:ascii="宋体" w:hAnsi="宋体"/>
                <w:szCs w:val="21"/>
              </w:rPr>
              <w:t>3、火灾事故</w:t>
            </w:r>
            <w:r>
              <w:rPr>
                <w:rFonts w:hint="eastAsia" w:ascii="宋体" w:hAnsi="宋体"/>
                <w:bCs/>
                <w:szCs w:val="21"/>
              </w:rPr>
              <w:t>为零为零</w:t>
            </w:r>
          </w:p>
          <w:p>
            <w:pPr>
              <w:spacing w:line="400" w:lineRule="atLeast"/>
              <w:ind w:right="170"/>
              <w:jc w:val="left"/>
              <w:rPr>
                <w:rFonts w:ascii="宋体" w:hAnsi="宋体" w:cs="宋体"/>
                <w:szCs w:val="21"/>
              </w:rPr>
            </w:pPr>
            <w:r>
              <w:rPr>
                <w:rFonts w:hint="eastAsia" w:ascii="宋体" w:hAnsi="宋体" w:cs="宋体"/>
                <w:szCs w:val="21"/>
              </w:rPr>
              <w:t>查：2022年9月-2023年2月项目部目标完成情况：</w:t>
            </w:r>
          </w:p>
          <w:p>
            <w:pPr>
              <w:spacing w:line="400" w:lineRule="atLeast"/>
              <w:ind w:right="170" w:firstLine="840" w:firstLineChars="400"/>
              <w:jc w:val="left"/>
              <w:rPr>
                <w:rFonts w:ascii="宋体" w:hAnsi="宋体" w:cs="Arial"/>
                <w:iCs/>
                <w:szCs w:val="21"/>
              </w:rPr>
            </w:pPr>
            <w:r>
              <w:rPr>
                <w:rFonts w:hint="eastAsia" w:ascii="宋体" w:hAnsi="宋体" w:cs="Arial"/>
                <w:iCs/>
                <w:szCs w:val="21"/>
              </w:rPr>
              <w:t>1、</w:t>
            </w:r>
            <w:r>
              <w:rPr>
                <w:rFonts w:hint="eastAsia" w:ascii="宋体" w:hAnsi="宋体"/>
                <w:szCs w:val="21"/>
              </w:rPr>
              <w:t>中暑事故</w:t>
            </w:r>
            <w:r>
              <w:rPr>
                <w:rFonts w:hint="eastAsia" w:ascii="宋体" w:hAnsi="宋体"/>
                <w:bCs/>
                <w:szCs w:val="21"/>
              </w:rPr>
              <w:t>为零</w:t>
            </w:r>
          </w:p>
          <w:p>
            <w:pPr>
              <w:ind w:firstLine="840" w:firstLineChars="400"/>
            </w:pPr>
            <w:r>
              <w:rPr>
                <w:rFonts w:hint="eastAsia" w:ascii="宋体" w:hAnsi="宋体"/>
                <w:szCs w:val="21"/>
              </w:rPr>
              <w:t>2、交通事故0次/年</w:t>
            </w:r>
          </w:p>
          <w:p>
            <w:pPr>
              <w:spacing w:line="400" w:lineRule="atLeast"/>
              <w:ind w:right="170" w:firstLine="840" w:firstLineChars="400"/>
              <w:jc w:val="left"/>
              <w:rPr>
                <w:rFonts w:ascii="宋体" w:hAnsi="宋体"/>
                <w:bCs/>
                <w:szCs w:val="21"/>
              </w:rPr>
            </w:pPr>
            <w:r>
              <w:rPr>
                <w:rFonts w:hint="eastAsia" w:ascii="宋体" w:hAnsi="宋体"/>
                <w:szCs w:val="21"/>
              </w:rPr>
              <w:t>3、火灾事故</w:t>
            </w:r>
            <w:r>
              <w:rPr>
                <w:rFonts w:hint="eastAsia" w:ascii="宋体" w:hAnsi="宋体"/>
                <w:bCs/>
                <w:szCs w:val="21"/>
              </w:rPr>
              <w:t>为零</w:t>
            </w:r>
          </w:p>
          <w:p>
            <w:pPr>
              <w:spacing w:line="400" w:lineRule="atLeast"/>
              <w:ind w:right="-107" w:rightChars="-51" w:firstLine="420" w:firstLineChars="200"/>
              <w:jc w:val="left"/>
              <w:rPr>
                <w:rFonts w:ascii="宋体" w:hAnsi="宋体" w:cs="宋体"/>
                <w:szCs w:val="21"/>
              </w:rPr>
            </w:pPr>
            <w:r>
              <w:rPr>
                <w:rFonts w:hint="eastAsia" w:ascii="宋体" w:hAnsi="宋体" w:cs="宋体"/>
                <w:szCs w:val="21"/>
              </w:rPr>
              <w:t>均能达到既定要求。</w:t>
            </w:r>
          </w:p>
          <w:p>
            <w:pPr>
              <w:spacing w:line="400" w:lineRule="exac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b/>
                <w:bCs/>
                <w:szCs w:val="21"/>
              </w:rPr>
            </w:pPr>
            <w:r>
              <w:rPr>
                <w:rFonts w:hint="eastAsia" w:ascii="宋体" w:hAnsi="宋体" w:cs="新宋体"/>
                <w:sz w:val="18"/>
                <w:szCs w:val="18"/>
              </w:rPr>
              <w:t>危险源辨识和职业安全风险评价</w:t>
            </w:r>
          </w:p>
        </w:tc>
        <w:tc>
          <w:tcPr>
            <w:tcW w:w="960" w:type="dxa"/>
          </w:tcPr>
          <w:p>
            <w:pPr>
              <w:rPr>
                <w:rFonts w:ascii="宋体" w:hAnsi="宋体" w:cs="新宋体"/>
                <w:szCs w:val="21"/>
              </w:rPr>
            </w:pPr>
            <w:r>
              <w:rPr>
                <w:rFonts w:ascii="宋体" w:hAnsi="宋体" w:cs="新宋体"/>
                <w:szCs w:val="21"/>
              </w:rPr>
              <w:t>O:</w:t>
            </w:r>
            <w:r>
              <w:rPr>
                <w:rFonts w:hint="eastAsia" w:ascii="宋体" w:hAnsi="宋体" w:cs="新宋体"/>
                <w:szCs w:val="21"/>
              </w:rPr>
              <w:t>6.1.2</w:t>
            </w:r>
          </w:p>
        </w:tc>
        <w:tc>
          <w:tcPr>
            <w:tcW w:w="10562" w:type="dxa"/>
          </w:tcPr>
          <w:p>
            <w:pPr>
              <w:spacing w:line="400" w:lineRule="exact"/>
              <w:ind w:firstLine="210" w:firstLineChars="1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w:t>
            </w:r>
            <w:r>
              <w:rPr>
                <w:rFonts w:hint="eastAsia" w:ascii="宋体" w:hAnsi="宋体"/>
              </w:rPr>
              <w:t>危险源辨识、风险评价及风险控制程序</w:t>
            </w:r>
            <w:r>
              <w:rPr>
                <w:rFonts w:hint="eastAsia" w:ascii="宋体" w:hAnsi="宋体" w:cs="宋体"/>
                <w:szCs w:val="21"/>
              </w:rPr>
              <w:t>》识别出危险源，包括电气使用不当造成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触电；服务过程中暑及意外伤害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打分法确定重大风险：火灾、2）意外伤害（触电、摔伤、交通事故等）、3）中暑。</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查，风险控制措施有：</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重点和关键岗位须制定安全操作规程；如清洗机、除尘器安全使用说明；定期对设施设备进行维保检查。</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配置消暑药品及劳保用品等；定期安全检查等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ascii="宋体" w:hAnsi="宋体" w:cs="新宋体"/>
                <w:szCs w:val="21"/>
              </w:rPr>
              <w:t>O</w:t>
            </w:r>
            <w:r>
              <w:rPr>
                <w:rFonts w:hint="eastAsia" w:ascii="宋体" w:hAnsi="宋体" w:cs="新宋体"/>
                <w:szCs w:val="21"/>
              </w:rPr>
              <w:t xml:space="preserve">：8.1 </w:t>
            </w:r>
          </w:p>
          <w:p>
            <w:pPr>
              <w:rPr>
                <w:rFonts w:ascii="宋体" w:hAnsi="宋体" w:cs="新宋体"/>
                <w:szCs w:val="21"/>
              </w:rPr>
            </w:pPr>
          </w:p>
        </w:tc>
        <w:tc>
          <w:tcPr>
            <w:tcW w:w="10562" w:type="dxa"/>
          </w:tcPr>
          <w:p>
            <w:pPr>
              <w:ind w:firstLine="420" w:firstLineChars="200"/>
              <w:rPr>
                <w:rFonts w:ascii="宋体" w:hAnsi="宋体" w:cs="宋体"/>
                <w:szCs w:val="21"/>
              </w:rPr>
            </w:pPr>
            <w:r>
              <w:rPr>
                <w:rFonts w:hint="eastAsia" w:ascii="宋体" w:hAnsi="宋体" w:cs="宋体"/>
                <w:szCs w:val="21"/>
              </w:rPr>
              <w:t>查，项目部实施以下安全管理制度：《</w:t>
            </w:r>
            <w:r>
              <w:rPr>
                <w:rFonts w:hint="eastAsia" w:ascii="宋体" w:hAnsi="宋体"/>
              </w:rPr>
              <w:t>环境和职业健康安全运行控制程序</w:t>
            </w:r>
            <w:r>
              <w:rPr>
                <w:rFonts w:hint="eastAsia" w:ascii="宋体" w:hAnsi="宋体" w:cs="宋体"/>
                <w:szCs w:val="21"/>
              </w:rPr>
              <w:t>》、《消防安全管理制度》、《用电安全管理规定》、《公司劳动安全管理办法》、《火灾事故应急救援预案》、《清洁保洁管理方案》等。</w:t>
            </w:r>
          </w:p>
          <w:p>
            <w:pPr>
              <w:rPr>
                <w:rFonts w:ascii="宋体" w:hAnsi="宋体" w:cs="宋体"/>
                <w:szCs w:val="21"/>
              </w:rPr>
            </w:pPr>
            <w:r>
              <w:rPr>
                <w:rFonts w:hint="eastAsia" w:ascii="宋体" w:hAnsi="宋体" w:cs="宋体"/>
                <w:szCs w:val="21"/>
              </w:rPr>
              <w:t>据介绍，公司产品服务流程为：合同签订</w:t>
            </w:r>
            <w:r>
              <w:rPr>
                <w:rFonts w:ascii="宋体" w:hAnsi="宋体" w:cs="宋体"/>
                <w:szCs w:val="21"/>
              </w:rPr>
              <w:t>—</w:t>
            </w:r>
            <w:r>
              <w:rPr>
                <w:rFonts w:hint="eastAsia" w:ascii="宋体" w:hAnsi="宋体" w:cs="宋体"/>
                <w:szCs w:val="21"/>
              </w:rPr>
              <w:t>制定服务方案---实施保洁服务---服务质量检查---客户验收</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2）中暑；</w:t>
            </w:r>
          </w:p>
          <w:p>
            <w:pPr>
              <w:rPr>
                <w:rFonts w:ascii="宋体" w:hAnsi="宋体" w:cs="宋体"/>
                <w:szCs w:val="21"/>
              </w:rPr>
            </w:pPr>
            <w:r>
              <w:rPr>
                <w:rFonts w:hint="eastAsia" w:ascii="宋体" w:hAnsi="宋体" w:cs="宋体"/>
                <w:szCs w:val="21"/>
              </w:rPr>
              <w:t>3）意外伤害（触电、摔伤、交通事故等）。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查，在</w:t>
            </w:r>
            <w:r>
              <w:rPr>
                <w:rFonts w:hint="eastAsia"/>
                <w:color w:val="000000"/>
              </w:rPr>
              <w:t>楼层保洁服</w:t>
            </w:r>
            <w:r>
              <w:rPr>
                <w:rFonts w:hint="eastAsia" w:ascii="宋体" w:hAnsi="宋体" w:cs="宋体"/>
                <w:szCs w:val="21"/>
              </w:rPr>
              <w:t>务现场，服务区域放置有“正在清洁”“主要滑倒”等警示标识；</w:t>
            </w:r>
          </w:p>
          <w:p>
            <w:pPr>
              <w:rPr>
                <w:rFonts w:ascii="宋体" w:hAnsi="宋体" w:cs="宋体"/>
                <w:szCs w:val="21"/>
              </w:rPr>
            </w:pPr>
            <w:r>
              <w:rPr>
                <w:rFonts w:hint="eastAsia" w:ascii="宋体" w:hAnsi="宋体" w:cs="宋体"/>
                <w:szCs w:val="21"/>
              </w:rPr>
              <w:t>现场查看：服务现场使用除尘器的线缆为绝缘室外线缆，能起到防护作用。</w:t>
            </w:r>
          </w:p>
          <w:p>
            <w:pPr>
              <w:rPr>
                <w:rFonts w:ascii="宋体" w:hAnsi="宋体" w:cs="宋体"/>
                <w:szCs w:val="21"/>
              </w:rPr>
            </w:pPr>
            <w:r>
              <w:rPr>
                <w:rFonts w:hint="eastAsia" w:ascii="宋体" w:hAnsi="宋体" w:cs="宋体"/>
                <w:szCs w:val="21"/>
              </w:rPr>
              <w:t>现场查看：电动设备有防护装置，隔离手与旋转部分直接接触。</w:t>
            </w:r>
          </w:p>
          <w:p>
            <w:pPr>
              <w:rPr>
                <w:rFonts w:ascii="宋体" w:hAnsi="宋体" w:cs="宋体"/>
                <w:szCs w:val="21"/>
              </w:rPr>
            </w:pPr>
            <w:r>
              <w:rPr>
                <w:rFonts w:hint="eastAsia" w:ascii="宋体" w:hAnsi="宋体" w:cs="宋体"/>
                <w:szCs w:val="21"/>
              </w:rPr>
              <w:t>现场查看：现场员工佩戴有手套、口罩等保护装置。</w:t>
            </w:r>
          </w:p>
          <w:p>
            <w:pPr>
              <w:rPr>
                <w:rFonts w:ascii="宋体" w:hAnsi="宋体" w:cs="宋体"/>
                <w:szCs w:val="21"/>
              </w:rPr>
            </w:pPr>
            <w:r>
              <w:rPr>
                <w:rFonts w:hint="eastAsia" w:ascii="宋体" w:hAnsi="宋体" w:cs="宋体"/>
                <w:szCs w:val="21"/>
              </w:rPr>
              <w:t>现场查看：所以员工都戴有手套和穿戴工作服。</w:t>
            </w:r>
          </w:p>
          <w:p>
            <w:pPr>
              <w:rPr>
                <w:rFonts w:ascii="宋体" w:hAnsi="宋体" w:cs="宋体"/>
                <w:szCs w:val="21"/>
              </w:rPr>
            </w:pPr>
            <w:r>
              <w:rPr>
                <w:rFonts w:hint="eastAsia" w:ascii="宋体" w:hAnsi="宋体" w:cs="宋体"/>
                <w:szCs w:val="21"/>
              </w:rPr>
              <w:t>现场查看：查见在服务现场有防护措施和警告标识；</w:t>
            </w:r>
          </w:p>
          <w:p>
            <w:pPr>
              <w:pStyle w:val="2"/>
              <w:rPr>
                <w:sz w:val="20"/>
                <w:szCs w:val="21"/>
              </w:rPr>
            </w:pPr>
            <w:r>
              <w:rPr>
                <w:rFonts w:hint="eastAsia"/>
              </w:rPr>
              <w:t>现场查看，</w:t>
            </w:r>
            <w:r>
              <w:rPr>
                <w:sz w:val="20"/>
                <w:szCs w:val="21"/>
              </w:rPr>
              <w:t>临时用电</w:t>
            </w:r>
            <w:r>
              <w:rPr>
                <w:rFonts w:hint="eastAsia"/>
                <w:sz w:val="20"/>
                <w:szCs w:val="21"/>
              </w:rPr>
              <w:t>均采用室外电缆，开关为空开，在用电区域放置有安全警示标识。</w:t>
            </w:r>
          </w:p>
          <w:p>
            <w:pPr>
              <w:spacing w:line="400" w:lineRule="exact"/>
              <w:rPr>
                <w:rFonts w:ascii="宋体" w:hAnsi="宋体" w:cs="宋体"/>
                <w:szCs w:val="21"/>
              </w:rPr>
            </w:pPr>
            <w:r>
              <w:rPr>
                <w:rFonts w:hint="eastAsia" w:ascii="宋体" w:hAnsi="宋体" w:cs="宋体"/>
                <w:szCs w:val="21"/>
              </w:rPr>
              <w:t>查见：有三级安全教育记录，包括救援知识、用电安全、设备使用安全、防护装置使用等培训记录。</w:t>
            </w:r>
          </w:p>
          <w:p>
            <w:pPr>
              <w:pStyle w:val="2"/>
              <w:rPr>
                <w:rFonts w:ascii="宋体" w:hAnsi="宋体" w:cs="宋体"/>
                <w:szCs w:val="21"/>
              </w:rPr>
            </w:pPr>
          </w:p>
          <w:p>
            <w:pPr>
              <w:pStyle w:val="2"/>
              <w:rPr>
                <w:rFonts w:ascii="宋体" w:hAnsi="宋体" w:cs="宋体"/>
                <w:szCs w:val="21"/>
              </w:rPr>
            </w:pPr>
            <w:r>
              <w:rPr>
                <w:rFonts w:hint="eastAsia" w:ascii="宋体" w:hAnsi="宋体" w:cs="宋体"/>
                <w:szCs w:val="21"/>
              </w:rPr>
              <w:t>提供2023年1月</w:t>
            </w:r>
            <w:r>
              <w:rPr>
                <w:rFonts w:hint="eastAsia" w:ascii="宋体" w:hAnsi="宋体"/>
                <w:color w:val="000000"/>
              </w:rPr>
              <w:t>摩尔国际广场</w:t>
            </w:r>
            <w:r>
              <w:rPr>
                <w:rFonts w:hint="eastAsia" w:ascii="宋体" w:hAnsi="宋体" w:cs="宋体"/>
                <w:szCs w:val="21"/>
              </w:rPr>
              <w:t>清洗服务的相关运行检查记录。</w:t>
            </w:r>
            <w:r>
              <w:rPr>
                <w:rFonts w:ascii="宋体" w:hAnsi="宋体" w:cs="宋体"/>
                <w:szCs w:val="21"/>
              </w:rPr>
              <w:t xml:space="preserve"> </w:t>
            </w:r>
          </w:p>
          <w:p>
            <w:pPr>
              <w:rPr>
                <w:rFonts w:ascii="宋体" w:hAnsi="宋体" w:cs="宋体"/>
                <w:szCs w:val="21"/>
              </w:rPr>
            </w:pPr>
            <w:r>
              <w:rPr>
                <w:rFonts w:hint="eastAsia" w:ascii="宋体" w:hAnsi="宋体" w:cs="宋体"/>
                <w:szCs w:val="21"/>
              </w:rPr>
              <w:t xml:space="preserve">   现场运行策划管理基本受控。</w:t>
            </w:r>
          </w:p>
        </w:tc>
        <w:tc>
          <w:tcPr>
            <w:tcW w:w="1027"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ascii="宋体" w:hAnsi="宋体" w:cs="新宋体"/>
                <w:szCs w:val="21"/>
              </w:rPr>
              <w:t>O</w:t>
            </w:r>
            <w:r>
              <w:rPr>
                <w:rFonts w:hint="eastAsia" w:ascii="宋体" w:hAnsi="宋体" w:cs="新宋体"/>
                <w:szCs w:val="21"/>
              </w:rPr>
              <w:t>：8.2</w:t>
            </w:r>
          </w:p>
        </w:tc>
        <w:tc>
          <w:tcPr>
            <w:tcW w:w="10562" w:type="dxa"/>
          </w:tcPr>
          <w:p>
            <w:pPr>
              <w:spacing w:line="360" w:lineRule="auto"/>
              <w:rPr>
                <w:rFonts w:cs="宋体"/>
                <w:szCs w:val="21"/>
              </w:rPr>
            </w:pPr>
            <w:r>
              <w:rPr>
                <w:rFonts w:hint="eastAsia" w:cs="宋体"/>
                <w:szCs w:val="21"/>
              </w:rPr>
              <w:t>查见：《应急准备与响应控制程序》、公司拟定有《火灾、触电、安全事故应急预案》。</w:t>
            </w:r>
          </w:p>
          <w:p>
            <w:pPr>
              <w:spacing w:line="360" w:lineRule="auto"/>
              <w:rPr>
                <w:rFonts w:cs="宋体"/>
                <w:szCs w:val="21"/>
              </w:rPr>
            </w:pPr>
            <w:r>
              <w:rPr>
                <w:rFonts w:hint="eastAsia" w:cs="宋体"/>
                <w:szCs w:val="21"/>
              </w:rPr>
              <w:t>查见：消防演练实况记录：项目部人员参加了2022年12月28日由综合部组织的火灾消防演练。</w:t>
            </w:r>
          </w:p>
          <w:p>
            <w:pPr>
              <w:spacing w:line="360" w:lineRule="auto"/>
              <w:rPr>
                <w:rFonts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ind w:firstLine="210" w:firstLineChars="100"/>
              <w:rPr>
                <w:rFonts w:cs="宋体"/>
                <w:szCs w:val="21"/>
              </w:rPr>
            </w:pPr>
            <w:r>
              <w:rPr>
                <w:rFonts w:hint="eastAsia" w:cs="宋体"/>
                <w:szCs w:val="21"/>
              </w:rPr>
              <w:t>公司制定的应急预案和响应措施内容全面、切实可行，能满足应急响应要求，将继续予以执行，近期不作修改。</w:t>
            </w:r>
          </w:p>
          <w:p>
            <w:pPr>
              <w:spacing w:line="360" w:lineRule="auto"/>
              <w:rPr>
                <w:rFonts w:ascii="宋体" w:hAnsi="宋体"/>
                <w:szCs w:val="21"/>
              </w:rPr>
            </w:pPr>
            <w:r>
              <w:rPr>
                <w:rFonts w:hint="eastAsia" w:cs="宋体"/>
                <w:szCs w:val="21"/>
              </w:rPr>
              <w:t>应急准备：在公司办公区域，配置有灭火器，符合要求。</w:t>
            </w:r>
          </w:p>
        </w:tc>
        <w:tc>
          <w:tcPr>
            <w:tcW w:w="1027" w:type="dxa"/>
          </w:tcPr>
          <w:p>
            <w:r>
              <w:rPr>
                <w:rFonts w:hint="eastAsia"/>
              </w:rPr>
              <w:t>符合</w:t>
            </w:r>
          </w:p>
        </w:tc>
      </w:tr>
    </w:tbl>
    <w:p>
      <w:pPr>
        <w:pStyle w:val="5"/>
      </w:pPr>
      <w:r>
        <w:rPr>
          <w:rFonts w:hint="eastAsia"/>
        </w:rPr>
        <w:t>说明：不符合标注</w:t>
      </w:r>
      <w:r>
        <w:t>N</w:t>
      </w:r>
    </w:p>
    <w:p/>
    <w:p/>
    <w:p>
      <w:pPr>
        <w:pStyle w:val="5"/>
      </w:pPr>
    </w:p>
    <w:p>
      <w:pPr>
        <w:ind w:firstLine="5760" w:firstLineChars="16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客服部</w:t>
            </w:r>
            <w:r>
              <w:rPr>
                <w:rFonts w:hint="eastAsia"/>
                <w:sz w:val="24"/>
                <w:szCs w:val="24"/>
              </w:rPr>
              <w:t xml:space="preserve">   主管领导：</w:t>
            </w:r>
            <w:r>
              <w:rPr>
                <w:rFonts w:hint="eastAsia"/>
                <w:sz w:val="24"/>
                <w:szCs w:val="24"/>
                <w:lang w:eastAsia="zh-CN"/>
              </w:rPr>
              <w:t>张俊</w:t>
            </w:r>
            <w:r>
              <w:rPr>
                <w:rFonts w:hint="eastAsia"/>
                <w:sz w:val="24"/>
                <w:szCs w:val="24"/>
              </w:rPr>
              <w:t xml:space="preserve">      陪同人员：</w:t>
            </w:r>
            <w:r>
              <w:rPr>
                <w:rFonts w:hint="eastAsia"/>
                <w:sz w:val="24"/>
                <w:szCs w:val="24"/>
                <w:lang w:eastAsia="zh-CN"/>
              </w:rPr>
              <w:t>张俊</w:t>
            </w:r>
            <w:r>
              <w:rPr>
                <w:rFonts w:hint="eastAsia"/>
                <w:sz w:val="24"/>
                <w:szCs w:val="24"/>
              </w:rPr>
              <w:t xml:space="preserve"> </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2023.3.16</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rPr>
                <w:sz w:val="24"/>
                <w:szCs w:val="24"/>
              </w:rPr>
            </w:pPr>
            <w:r>
              <w:rPr>
                <w:rFonts w:hint="eastAsia"/>
                <w:sz w:val="24"/>
                <w:szCs w:val="24"/>
              </w:rPr>
              <w:t>审核条款：</w:t>
            </w:r>
            <w:r>
              <w:rPr>
                <w:sz w:val="24"/>
                <w:szCs w:val="24"/>
              </w:rPr>
              <w:t xml:space="preserve"> </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w:t>
            </w:r>
            <w:r>
              <w:rPr>
                <w:rFonts w:hint="eastAsia" w:ascii="宋体" w:hAnsi="宋体" w:cs="Arial"/>
                <w:szCs w:val="21"/>
                <w:lang w:eastAsia="zh-CN"/>
              </w:rPr>
              <w:t>客服部</w:t>
            </w:r>
            <w:r>
              <w:rPr>
                <w:rFonts w:hint="eastAsia" w:ascii="宋体" w:hAnsi="宋体" w:cs="Arial"/>
                <w:szCs w:val="21"/>
              </w:rPr>
              <w:t>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lang w:eastAsia="zh-CN"/>
              </w:rPr>
              <w:t>客服部</w:t>
            </w:r>
            <w:r>
              <w:rPr>
                <w:rFonts w:hint="eastAsia" w:ascii="宋体" w:hAnsi="宋体"/>
                <w:szCs w:val="21"/>
              </w:rPr>
              <w:t>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60" w:type="dxa"/>
            <w:vAlign w:val="center"/>
          </w:tcPr>
          <w:p>
            <w:pPr>
              <w:rPr>
                <w:rFonts w:ascii="宋体" w:hAnsi="宋体"/>
                <w:b/>
                <w:szCs w:val="21"/>
              </w:rPr>
            </w:pPr>
            <w:r>
              <w:rPr>
                <w:rFonts w:hint="eastAsia" w:ascii="宋体" w:hAnsi="宋体" w:cs="新宋体"/>
                <w:szCs w:val="21"/>
              </w:rPr>
              <w:t>质量目标及其实现的策划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116" w:type="dxa"/>
          </w:tcPr>
          <w:p>
            <w:pPr>
              <w:spacing w:line="400" w:lineRule="exact"/>
              <w:rPr>
                <w:rFonts w:ascii="宋体" w:hAnsi="宋体" w:cs="Arial"/>
                <w:iCs/>
                <w:szCs w:val="21"/>
              </w:rPr>
            </w:pPr>
            <w:r>
              <w:rPr>
                <w:rFonts w:hint="eastAsia" w:ascii="宋体" w:cs="宋体"/>
                <w:szCs w:val="21"/>
              </w:rPr>
              <w:t>查看“管理目标达成统计表”，内容包括：</w:t>
            </w:r>
          </w:p>
          <w:p>
            <w:pPr>
              <w:numPr>
                <w:ilvl w:val="0"/>
                <w:numId w:val="6"/>
              </w:numPr>
              <w:spacing w:line="400" w:lineRule="atLeast"/>
              <w:ind w:right="170"/>
              <w:jc w:val="left"/>
              <w:rPr>
                <w:rFonts w:ascii="宋体" w:hAnsi="宋体" w:cs="Arial"/>
                <w:iCs/>
                <w:szCs w:val="21"/>
              </w:rPr>
            </w:pPr>
            <w:r>
              <w:rPr>
                <w:rFonts w:hint="eastAsia" w:ascii="宋体" w:hAnsi="宋体" w:cs="Arial"/>
                <w:iCs/>
                <w:szCs w:val="21"/>
              </w:rPr>
              <w:t>客户满意度≥98%；</w:t>
            </w:r>
          </w:p>
          <w:p>
            <w:pPr>
              <w:pStyle w:val="2"/>
              <w:rPr>
                <w:rFonts w:ascii="宋体" w:hAnsi="宋体"/>
                <w:szCs w:val="21"/>
              </w:rPr>
            </w:pPr>
            <w:r>
              <w:rPr>
                <w:rFonts w:hint="eastAsia" w:ascii="宋体" w:hAnsi="宋体"/>
                <w:szCs w:val="21"/>
              </w:rPr>
              <w:t>2、</w:t>
            </w:r>
            <w:r>
              <w:rPr>
                <w:rFonts w:hint="eastAsia" w:ascii="宋体" w:hAnsi="宋体"/>
                <w:bCs w:val="0"/>
                <w:szCs w:val="21"/>
              </w:rPr>
              <w:t>采购产品合格率</w:t>
            </w:r>
            <w:r>
              <w:rPr>
                <w:rFonts w:hint="eastAsia" w:ascii="宋体" w:hAnsi="宋体"/>
                <w:szCs w:val="21"/>
              </w:rPr>
              <w:t>≧98%</w:t>
            </w:r>
          </w:p>
          <w:p>
            <w:pPr>
              <w:pStyle w:val="2"/>
              <w:rPr>
                <w:rFonts w:ascii="宋体" w:hAnsi="宋体"/>
                <w:szCs w:val="21"/>
              </w:rPr>
            </w:pPr>
            <w:r>
              <w:rPr>
                <w:rFonts w:hint="eastAsia" w:ascii="宋体" w:hAnsi="宋体"/>
                <w:szCs w:val="21"/>
              </w:rPr>
              <w:t>3、合同评审率100%</w:t>
            </w:r>
          </w:p>
          <w:p>
            <w:pPr>
              <w:spacing w:line="36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年9月-202</w:t>
            </w:r>
            <w:r>
              <w:rPr>
                <w:rFonts w:hint="eastAsia" w:ascii="宋体" w:hAnsi="宋体" w:cs="宋体"/>
                <w:szCs w:val="21"/>
                <w:lang w:val="en-US" w:eastAsia="zh-CN"/>
              </w:rPr>
              <w:t>3</w:t>
            </w:r>
            <w:r>
              <w:rPr>
                <w:rFonts w:hint="eastAsia" w:ascii="宋体" w:hAnsi="宋体" w:cs="宋体"/>
                <w:szCs w:val="21"/>
              </w:rPr>
              <w:t>年2月</w:t>
            </w:r>
            <w:r>
              <w:rPr>
                <w:rFonts w:hint="eastAsia" w:ascii="宋体" w:cs="宋体"/>
                <w:szCs w:val="21"/>
                <w:lang w:eastAsia="zh-CN"/>
              </w:rPr>
              <w:t>客服部</w:t>
            </w:r>
            <w:r>
              <w:rPr>
                <w:rFonts w:hint="eastAsia" w:ascii="宋体" w:hAnsi="宋体" w:cs="宋体"/>
                <w:szCs w:val="21"/>
              </w:rPr>
              <w:t>目标完成情况：</w:t>
            </w:r>
          </w:p>
          <w:p>
            <w:pPr>
              <w:numPr>
                <w:ilvl w:val="0"/>
                <w:numId w:val="7"/>
              </w:numPr>
              <w:spacing w:line="400" w:lineRule="atLeast"/>
              <w:ind w:right="170"/>
              <w:jc w:val="left"/>
              <w:rPr>
                <w:rFonts w:ascii="宋体" w:hAnsi="宋体" w:cs="Arial"/>
                <w:iCs/>
                <w:szCs w:val="21"/>
              </w:rPr>
            </w:pPr>
            <w:r>
              <w:rPr>
                <w:rFonts w:hint="eastAsia" w:ascii="宋体" w:hAnsi="宋体" w:cs="Arial"/>
                <w:iCs/>
                <w:szCs w:val="21"/>
              </w:rPr>
              <w:t>客户满意度98%；</w:t>
            </w:r>
          </w:p>
          <w:p>
            <w:pPr>
              <w:pStyle w:val="2"/>
              <w:rPr>
                <w:rFonts w:ascii="宋体" w:hAnsi="宋体"/>
                <w:szCs w:val="21"/>
              </w:rPr>
            </w:pPr>
            <w:r>
              <w:rPr>
                <w:rFonts w:hint="eastAsia" w:ascii="宋体" w:hAnsi="宋体"/>
                <w:szCs w:val="21"/>
              </w:rPr>
              <w:t>2、</w:t>
            </w:r>
            <w:r>
              <w:rPr>
                <w:rFonts w:hint="eastAsia" w:ascii="宋体" w:hAnsi="宋体"/>
                <w:bCs w:val="0"/>
                <w:szCs w:val="21"/>
              </w:rPr>
              <w:t>采购产品合格率</w:t>
            </w:r>
            <w:r>
              <w:rPr>
                <w:rFonts w:hint="eastAsia" w:ascii="宋体" w:hAnsi="宋体"/>
                <w:szCs w:val="21"/>
              </w:rPr>
              <w:t>100%；</w:t>
            </w:r>
          </w:p>
          <w:p>
            <w:pPr>
              <w:spacing w:line="400" w:lineRule="atLeast"/>
              <w:ind w:right="170"/>
              <w:jc w:val="left"/>
              <w:rPr>
                <w:szCs w:val="21"/>
              </w:rPr>
            </w:pPr>
            <w:r>
              <w:rPr>
                <w:rFonts w:hint="eastAsia"/>
                <w:szCs w:val="21"/>
              </w:rPr>
              <w:t>3、合同评审率达到100%。</w:t>
            </w:r>
          </w:p>
          <w:p>
            <w:pPr>
              <w:spacing w:line="400" w:lineRule="atLeast"/>
              <w:ind w:right="170"/>
              <w:jc w:val="left"/>
              <w:rPr>
                <w:rFonts w:ascii="宋体" w:hAnsi="宋体"/>
                <w:szCs w:val="21"/>
              </w:rPr>
            </w:pPr>
            <w:r>
              <w:rPr>
                <w:rFonts w:hint="eastAsia" w:ascii="宋体" w:hAnsi="宋体" w:cs="宋体"/>
                <w:szCs w:val="21"/>
              </w:rPr>
              <w:t>均能达到要求。</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116" w:type="dxa"/>
          </w:tcPr>
          <w:p>
            <w:pPr>
              <w:ind w:firstLine="420" w:firstLineChars="200"/>
              <w:rPr>
                <w:szCs w:val="21"/>
              </w:rPr>
            </w:pPr>
            <w:r>
              <w:rPr>
                <w:rFonts w:hint="eastAsia"/>
                <w:szCs w:val="21"/>
              </w:rPr>
              <w:t>公司制定并实施《与产品和服务有关要求的评审程序》，</w:t>
            </w:r>
            <w:r>
              <w:rPr>
                <w:rFonts w:hint="eastAsia"/>
                <w:szCs w:val="21"/>
                <w:lang w:eastAsia="zh-CN"/>
              </w:rPr>
              <w:t>客服部</w:t>
            </w:r>
            <w:r>
              <w:rPr>
                <w:rFonts w:hint="eastAsia"/>
                <w:szCs w:val="21"/>
              </w:rPr>
              <w:t>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pPr>
              <w:rPr>
                <w:szCs w:val="21"/>
              </w:rPr>
            </w:pPr>
          </w:p>
          <w:p>
            <w:pPr>
              <w:rPr>
                <w:szCs w:val="21"/>
              </w:rPr>
            </w:pPr>
            <w:r>
              <w:rPr>
                <w:rFonts w:hint="eastAsia"/>
                <w:szCs w:val="21"/>
              </w:rPr>
              <w:t>对市场进行调研，定向顾客提供的服务的要求，从以下几个方面来确定与服务有关的要求：</w:t>
            </w:r>
          </w:p>
          <w:p>
            <w:pPr>
              <w:rPr>
                <w:szCs w:val="21"/>
              </w:rPr>
            </w:pPr>
            <w:r>
              <w:rPr>
                <w:rFonts w:hint="eastAsia"/>
                <w:szCs w:val="21"/>
              </w:rPr>
              <w:t xml:space="preserve">（1）顾客对服务规定的要求,包括服务项目内容、技术、进度和费用要求以及策划后期服务要求；      </w:t>
            </w:r>
          </w:p>
          <w:p>
            <w:pPr>
              <w:rPr>
                <w:szCs w:val="21"/>
              </w:rPr>
            </w:pPr>
            <w:r>
              <w:rPr>
                <w:rFonts w:hint="eastAsia"/>
                <w:szCs w:val="21"/>
              </w:rPr>
              <w:t>（2）与服务有关的法律、法规要求；</w:t>
            </w:r>
          </w:p>
          <w:p>
            <w:pPr>
              <w:rPr>
                <w:szCs w:val="21"/>
              </w:rPr>
            </w:pPr>
            <w:r>
              <w:rPr>
                <w:rFonts w:hint="eastAsia"/>
                <w:szCs w:val="21"/>
              </w:rPr>
              <w:t>（3）公司确定的其他附加要求,如采用的新技术等；</w:t>
            </w:r>
          </w:p>
          <w:p>
            <w:pPr>
              <w:rPr>
                <w:szCs w:val="21"/>
              </w:rPr>
            </w:pPr>
            <w:r>
              <w:rPr>
                <w:rFonts w:hint="eastAsia"/>
                <w:szCs w:val="21"/>
              </w:rPr>
              <w:t>顾客有合作意向时或发放招标文件时，介绍公司服务，了解顾客对服务要求，并结合企业标准进行确定，且明示在合同或订单上，确定顾客对服务的具体要求。</w:t>
            </w:r>
          </w:p>
          <w:p>
            <w:pPr>
              <w:spacing w:line="400" w:lineRule="exact"/>
              <w:ind w:firstLine="420" w:firstLineChars="200"/>
            </w:pPr>
            <w:r>
              <w:rPr>
                <w:rFonts w:hint="eastAsia"/>
              </w:rPr>
              <w:t>抽保洁服务合同：</w:t>
            </w:r>
          </w:p>
          <w:p>
            <w:pPr>
              <w:numPr>
                <w:ilvl w:val="0"/>
                <w:numId w:val="8"/>
              </w:numPr>
              <w:spacing w:line="400" w:lineRule="exact"/>
              <w:ind w:firstLine="420" w:firstLineChars="200"/>
              <w:rPr>
                <w:szCs w:val="21"/>
              </w:rPr>
            </w:pPr>
            <w:r>
              <w:rPr>
                <w:rFonts w:hint="eastAsia"/>
              </w:rPr>
              <w:t>顾客：</w:t>
            </w:r>
            <w:r>
              <w:rPr>
                <w:rFonts w:hint="eastAsia"/>
                <w:lang w:val="en-US" w:eastAsia="zh-CN"/>
              </w:rPr>
              <w:t>成都新中泰中鼎物业服务</w:t>
            </w:r>
            <w:r>
              <w:rPr>
                <w:rFonts w:hint="eastAsia"/>
              </w:rPr>
              <w:t>有限公司</w:t>
            </w:r>
          </w:p>
          <w:p>
            <w:pPr>
              <w:spacing w:line="400" w:lineRule="exact"/>
              <w:ind w:firstLine="210" w:firstLineChars="100"/>
              <w:rPr>
                <w:color w:val="000000"/>
              </w:rPr>
            </w:pPr>
            <w:r>
              <w:rPr>
                <w:rFonts w:hint="eastAsia"/>
              </w:rPr>
              <w:t>合同名称：</w:t>
            </w:r>
            <w:r>
              <w:rPr>
                <w:rFonts w:hint="eastAsia"/>
                <w:color w:val="000000"/>
                <w:lang w:val="en-US" w:eastAsia="zh-CN"/>
              </w:rPr>
              <w:t>摩尔国际物业环境维护</w:t>
            </w:r>
            <w:r>
              <w:rPr>
                <w:rFonts w:hint="eastAsia"/>
                <w:color w:val="000000"/>
              </w:rPr>
              <w:t>服务合同</w:t>
            </w:r>
          </w:p>
          <w:p>
            <w:pPr>
              <w:spacing w:line="400" w:lineRule="exact"/>
              <w:ind w:firstLine="210" w:firstLineChars="100"/>
            </w:pPr>
            <w:r>
              <w:rPr>
                <w:rFonts w:hint="eastAsia"/>
              </w:rPr>
              <w:t>合同内容：服务内容、质量要求及服务期限、费用、双方权利义务、安全防护、违约等。</w:t>
            </w:r>
          </w:p>
          <w:p>
            <w:pPr>
              <w:ind w:firstLine="210" w:firstLineChars="100"/>
              <w:rPr>
                <w:color w:val="000000"/>
              </w:rPr>
            </w:pPr>
            <w:r>
              <w:rPr>
                <w:rFonts w:hint="eastAsia"/>
                <w:color w:val="000000"/>
              </w:rPr>
              <w:t>签订时间：202</w:t>
            </w:r>
            <w:r>
              <w:rPr>
                <w:rFonts w:hint="eastAsia"/>
                <w:color w:val="000000"/>
                <w:lang w:val="en-US" w:eastAsia="zh-CN"/>
              </w:rPr>
              <w:t>2</w:t>
            </w:r>
            <w:r>
              <w:rPr>
                <w:rFonts w:hint="eastAsia"/>
                <w:color w:val="000000"/>
              </w:rPr>
              <w:t>年</w:t>
            </w:r>
            <w:r>
              <w:rPr>
                <w:rFonts w:hint="eastAsia"/>
                <w:color w:val="000000"/>
                <w:lang w:val="en-US" w:eastAsia="zh-CN"/>
              </w:rPr>
              <w:t>10</w:t>
            </w:r>
            <w:r>
              <w:rPr>
                <w:rFonts w:hint="eastAsia"/>
                <w:color w:val="000000"/>
              </w:rPr>
              <w:t>月</w:t>
            </w:r>
            <w:r>
              <w:rPr>
                <w:rFonts w:hint="eastAsia"/>
                <w:color w:val="000000"/>
                <w:lang w:val="en-US" w:eastAsia="zh-CN"/>
              </w:rPr>
              <w:t>28</w:t>
            </w:r>
            <w:r>
              <w:rPr>
                <w:rFonts w:hint="eastAsia"/>
                <w:color w:val="000000"/>
              </w:rPr>
              <w:t>日</w:t>
            </w:r>
          </w:p>
          <w:p>
            <w:pPr>
              <w:pStyle w:val="2"/>
              <w:rPr>
                <w:color w:val="FF0000"/>
              </w:rPr>
            </w:pPr>
            <w:r>
              <w:rPr>
                <w:rFonts w:hint="eastAsia"/>
                <w:color w:val="FF0000"/>
              </w:rPr>
              <w:t>..........</w:t>
            </w:r>
          </w:p>
          <w:p>
            <w:pPr>
              <w:ind w:firstLine="420" w:firstLineChars="200"/>
              <w:rPr>
                <w:szCs w:val="21"/>
              </w:rPr>
            </w:pPr>
            <w:r>
              <w:rPr>
                <w:rFonts w:hint="eastAsia"/>
                <w:szCs w:val="21"/>
              </w:rPr>
              <w:t>为了明确与产品有关的要求，确保公司有能力满足顾客要求；在公司向顾客做出提供产品的承诺之前对产品有关要求进行了评审。</w:t>
            </w:r>
          </w:p>
          <w:p>
            <w:pPr>
              <w:rPr>
                <w:color w:val="000000"/>
                <w:szCs w:val="21"/>
              </w:rPr>
            </w:pPr>
            <w:r>
              <w:rPr>
                <w:rFonts w:hint="eastAsia"/>
                <w:szCs w:val="21"/>
              </w:rPr>
              <w:t>抽查《</w:t>
            </w:r>
            <w:r>
              <w:rPr>
                <w:rFonts w:hint="eastAsia"/>
                <w:color w:val="000000"/>
                <w:szCs w:val="21"/>
              </w:rPr>
              <w:t>客户要求评审确认记录表》</w:t>
            </w:r>
          </w:p>
          <w:p>
            <w:pPr>
              <w:spacing w:line="400" w:lineRule="exact"/>
              <w:rPr>
                <w:color w:val="000000"/>
                <w:szCs w:val="21"/>
              </w:rPr>
            </w:pPr>
            <w:r>
              <w:rPr>
                <w:rFonts w:hint="eastAsia"/>
                <w:color w:val="000000"/>
                <w:szCs w:val="21"/>
              </w:rPr>
              <w:t>1、顾客：</w:t>
            </w:r>
            <w:r>
              <w:rPr>
                <w:rFonts w:hint="eastAsia"/>
                <w:lang w:val="en-US" w:eastAsia="zh-CN"/>
              </w:rPr>
              <w:t>成都新中泰中鼎物业服务</w:t>
            </w:r>
            <w:r>
              <w:rPr>
                <w:rFonts w:hint="eastAsia"/>
              </w:rPr>
              <w:t>有限公司</w:t>
            </w:r>
          </w:p>
          <w:p>
            <w:pPr>
              <w:spacing w:line="400" w:lineRule="exact"/>
              <w:rPr>
                <w:rFonts w:ascii="宋体" w:hAnsi="宋体" w:cs="Arial"/>
                <w:color w:val="000000"/>
                <w:szCs w:val="21"/>
              </w:rPr>
            </w:pPr>
            <w:r>
              <w:rPr>
                <w:rFonts w:hint="eastAsia"/>
                <w:color w:val="000000"/>
                <w:szCs w:val="21"/>
              </w:rPr>
              <w:t>项目：</w:t>
            </w:r>
            <w:r>
              <w:rPr>
                <w:rFonts w:hint="eastAsia"/>
                <w:color w:val="000000"/>
                <w:lang w:val="en-US" w:eastAsia="zh-CN"/>
              </w:rPr>
              <w:t>摩尔国际物业环境维护</w:t>
            </w:r>
            <w:r>
              <w:rPr>
                <w:rFonts w:hint="eastAsia"/>
                <w:color w:val="000000"/>
              </w:rPr>
              <w:t>服务合同</w:t>
            </w:r>
            <w:r>
              <w:rPr>
                <w:rFonts w:hint="eastAsia" w:ascii="宋体" w:hAnsi="宋体" w:cs="Arial"/>
                <w:color w:val="000000"/>
                <w:szCs w:val="21"/>
              </w:rPr>
              <w:t>。</w:t>
            </w:r>
          </w:p>
          <w:p>
            <w:pPr>
              <w:rPr>
                <w:color w:val="FF0000"/>
                <w:szCs w:val="21"/>
              </w:rPr>
            </w:pPr>
            <w:r>
              <w:rPr>
                <w:rFonts w:hint="eastAsia"/>
                <w:color w:val="000000"/>
                <w:szCs w:val="21"/>
              </w:rPr>
              <w:t>评审内容：客户要求、服务能力、合同合法性、付款方式等；</w:t>
            </w:r>
          </w:p>
          <w:p>
            <w:pPr>
              <w:rPr>
                <w:rFonts w:hint="eastAsia" w:eastAsia="宋体"/>
                <w:color w:val="000000"/>
                <w:szCs w:val="21"/>
                <w:lang w:eastAsia="zh-CN"/>
              </w:rPr>
            </w:pPr>
            <w:r>
              <w:rPr>
                <w:rFonts w:hint="eastAsia"/>
                <w:color w:val="000000"/>
                <w:szCs w:val="21"/>
              </w:rPr>
              <w:t>评审负责人：张文科、</w:t>
            </w:r>
            <w:r>
              <w:rPr>
                <w:rFonts w:hint="eastAsia"/>
                <w:color w:val="000000"/>
                <w:szCs w:val="21"/>
                <w:lang w:eastAsia="zh-CN"/>
              </w:rPr>
              <w:t>张俊</w:t>
            </w:r>
            <w:r>
              <w:rPr>
                <w:rFonts w:hint="eastAsia"/>
                <w:color w:val="000000"/>
                <w:szCs w:val="21"/>
              </w:rPr>
              <w:t>、</w:t>
            </w:r>
            <w:r>
              <w:rPr>
                <w:rFonts w:hint="eastAsia"/>
                <w:color w:val="000000"/>
                <w:szCs w:val="21"/>
                <w:lang w:eastAsia="zh-CN"/>
              </w:rPr>
              <w:t>张容</w:t>
            </w:r>
          </w:p>
          <w:p>
            <w:pPr>
              <w:rPr>
                <w:color w:val="000000"/>
                <w:szCs w:val="21"/>
              </w:rPr>
            </w:pPr>
            <w:r>
              <w:rPr>
                <w:rFonts w:hint="eastAsia"/>
                <w:color w:val="000000"/>
                <w:szCs w:val="21"/>
              </w:rPr>
              <w:t>评审结论：符合要求，同意签订</w:t>
            </w:r>
          </w:p>
          <w:p>
            <w:pPr>
              <w:rPr>
                <w:color w:val="000000"/>
                <w:szCs w:val="21"/>
              </w:rPr>
            </w:pPr>
            <w:r>
              <w:rPr>
                <w:rFonts w:hint="eastAsia"/>
                <w:color w:val="000000"/>
                <w:szCs w:val="21"/>
              </w:rPr>
              <w:t>评审时间:202</w:t>
            </w:r>
            <w:r>
              <w:rPr>
                <w:rFonts w:hint="eastAsia"/>
                <w:color w:val="000000"/>
                <w:szCs w:val="21"/>
                <w:lang w:val="en-US" w:eastAsia="zh-CN"/>
              </w:rPr>
              <w:t>2</w:t>
            </w:r>
            <w:r>
              <w:rPr>
                <w:rFonts w:hint="eastAsia"/>
                <w:color w:val="000000"/>
                <w:szCs w:val="21"/>
              </w:rPr>
              <w:t>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23</w:t>
            </w:r>
            <w:r>
              <w:rPr>
                <w:rFonts w:hint="eastAsia"/>
                <w:color w:val="000000"/>
                <w:szCs w:val="21"/>
              </w:rPr>
              <w:t>日（合同签订前）</w:t>
            </w:r>
          </w:p>
          <w:p>
            <w:pPr>
              <w:rPr>
                <w:color w:val="000000"/>
                <w:szCs w:val="21"/>
              </w:rPr>
            </w:pPr>
          </w:p>
          <w:p>
            <w:pPr>
              <w:rPr>
                <w:bCs/>
                <w:spacing w:val="10"/>
                <w:szCs w:val="21"/>
              </w:rPr>
            </w:pPr>
            <w:r>
              <w:rPr>
                <w:rFonts w:hint="eastAsia"/>
                <w:bCs/>
                <w:spacing w:val="10"/>
                <w:szCs w:val="21"/>
              </w:rPr>
              <w:t>...........</w:t>
            </w:r>
          </w:p>
          <w:p>
            <w:pPr>
              <w:ind w:firstLine="460" w:firstLineChars="200"/>
              <w:rPr>
                <w:bCs/>
                <w:spacing w:val="10"/>
                <w:szCs w:val="21"/>
              </w:rPr>
            </w:pPr>
            <w:r>
              <w:rPr>
                <w:rFonts w:hint="eastAsia"/>
                <w:bCs/>
                <w:spacing w:val="10"/>
                <w:szCs w:val="21"/>
              </w:rPr>
              <w:t>现场查见保洁服务合同均按标准要求在签订前予以了评审，且保留相关评审记录。上次不符合情况经本次验证整改有效，未出现类似不符合情况。</w:t>
            </w:r>
          </w:p>
          <w:p>
            <w:pPr>
              <w:pStyle w:val="2"/>
              <w:ind w:firstLine="460" w:firstLineChars="200"/>
              <w:rPr>
                <w:rFonts w:ascii="宋体" w:hAnsi="宋体"/>
                <w:szCs w:val="21"/>
              </w:rPr>
            </w:pPr>
            <w:r>
              <w:rPr>
                <w:rFonts w:hint="eastAsia"/>
                <w:szCs w:val="21"/>
              </w:rPr>
              <w:t>经查：近期以来，没有发生合同更改的情况，如果需要更改，需对更改内容重新评审。并将变化的要求及时通知有关人员。</w:t>
            </w:r>
          </w:p>
        </w:tc>
        <w:tc>
          <w:tcPr>
            <w:tcW w:w="1473" w:type="dxa"/>
          </w:tcPr>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外部提供过程、产品和服务的控制</w:t>
            </w:r>
          </w:p>
        </w:tc>
        <w:tc>
          <w:tcPr>
            <w:tcW w:w="960" w:type="dxa"/>
          </w:tcPr>
          <w:p>
            <w:pPr>
              <w:adjustRightInd w:val="0"/>
              <w:snapToGrid w:val="0"/>
              <w:jc w:val="center"/>
              <w:rPr>
                <w:rFonts w:ascii="宋体" w:hAnsi="宋体" w:cs="新宋体"/>
                <w:szCs w:val="21"/>
              </w:rPr>
            </w:pPr>
            <w:r>
              <w:rPr>
                <w:rFonts w:hint="eastAsia" w:ascii="宋体" w:hAnsi="宋体" w:cs="新宋体"/>
                <w:szCs w:val="21"/>
              </w:rPr>
              <w:t>Q8.4</w:t>
            </w:r>
          </w:p>
        </w:tc>
        <w:tc>
          <w:tcPr>
            <w:tcW w:w="10116" w:type="dxa"/>
          </w:tcPr>
          <w:p>
            <w:pPr>
              <w:rPr>
                <w:rFonts w:ascii="宋体" w:hAnsi="宋体"/>
                <w:szCs w:val="21"/>
              </w:rPr>
            </w:pPr>
            <w:r>
              <w:rPr>
                <w:rFonts w:hint="eastAsia" w:ascii="宋体" w:hAnsi="宋体"/>
                <w:szCs w:val="21"/>
              </w:rPr>
              <w:t>1.查公司编制并执行了《外部提供的过程、产品和服务控制程序》，规定了采购控制要求，明确了对供方选择、评价、及再评价的准则。</w:t>
            </w:r>
          </w:p>
          <w:p>
            <w:pPr>
              <w:rPr>
                <w:rFonts w:ascii="宋体" w:hAnsi="宋体"/>
                <w:color w:val="000000"/>
                <w:szCs w:val="21"/>
              </w:rPr>
            </w:pPr>
            <w:r>
              <w:rPr>
                <w:rFonts w:hint="eastAsia" w:ascii="宋体" w:hAnsi="宋体"/>
                <w:szCs w:val="21"/>
              </w:rPr>
              <w:t>2.查</w:t>
            </w:r>
            <w:r>
              <w:rPr>
                <w:rFonts w:hint="eastAsia" w:ascii="宋体" w:hAnsi="宋体"/>
                <w:color w:val="000000"/>
                <w:szCs w:val="21"/>
              </w:rPr>
              <w:t>《合格供方名录》。</w:t>
            </w:r>
          </w:p>
          <w:p>
            <w:pPr>
              <w:rPr>
                <w:rFonts w:ascii="宋体" w:hAnsi="宋体"/>
                <w:color w:val="000000"/>
                <w:szCs w:val="21"/>
              </w:rPr>
            </w:pPr>
            <w:r>
              <w:rPr>
                <w:rFonts w:hint="eastAsia" w:ascii="宋体" w:hAnsi="宋体"/>
                <w:color w:val="000000"/>
                <w:szCs w:val="21"/>
              </w:rPr>
              <w:t xml:space="preserve">1）红鑫日用品经营部         </w:t>
            </w:r>
            <w:r>
              <w:rPr>
                <w:rFonts w:hint="eastAsia" w:ascii="宋体" w:hAnsi="宋体"/>
                <w:color w:val="000000"/>
                <w:szCs w:val="21"/>
                <w:lang w:val="en-US" w:eastAsia="zh-CN"/>
              </w:rPr>
              <w:t xml:space="preserve">         </w:t>
            </w:r>
            <w:r>
              <w:rPr>
                <w:rFonts w:hint="eastAsia" w:ascii="宋体" w:hAnsi="宋体"/>
                <w:color w:val="000000"/>
                <w:szCs w:val="21"/>
              </w:rPr>
              <w:t>供应：洗衣液等；</w:t>
            </w:r>
          </w:p>
          <w:p>
            <w:pPr>
              <w:rPr>
                <w:rFonts w:ascii="宋体" w:hAnsi="宋体"/>
                <w:color w:val="000000"/>
                <w:szCs w:val="21"/>
              </w:rPr>
            </w:pPr>
            <w:r>
              <w:rPr>
                <w:rFonts w:hint="eastAsia" w:ascii="宋体" w:hAnsi="宋体"/>
                <w:color w:val="000000"/>
                <w:szCs w:val="21"/>
              </w:rPr>
              <w:t xml:space="preserve">2）四川顶洁环保科技有限公司  </w:t>
            </w:r>
            <w:r>
              <w:rPr>
                <w:rFonts w:hint="eastAsia" w:ascii="宋体" w:hAnsi="宋体"/>
                <w:color w:val="000000"/>
                <w:szCs w:val="21"/>
                <w:lang w:val="en-US" w:eastAsia="zh-CN"/>
              </w:rPr>
              <w:t xml:space="preserve">        </w:t>
            </w:r>
            <w:r>
              <w:rPr>
                <w:rFonts w:hint="eastAsia" w:ascii="宋体" w:hAnsi="宋体"/>
                <w:color w:val="000000"/>
                <w:szCs w:val="21"/>
              </w:rPr>
              <w:t>供应：电瓶、吸水胶条等；</w:t>
            </w:r>
          </w:p>
          <w:p>
            <w:pPr>
              <w:pStyle w:val="2"/>
              <w:rPr>
                <w:rFonts w:hint="eastAsia" w:ascii="宋体" w:hAnsi="宋体"/>
                <w:color w:val="000000"/>
                <w:szCs w:val="21"/>
              </w:rPr>
            </w:pPr>
            <w:r>
              <w:rPr>
                <w:rFonts w:hint="eastAsia" w:ascii="宋体" w:hAnsi="宋体"/>
                <w:color w:val="000000"/>
                <w:szCs w:val="21"/>
              </w:rPr>
              <w:t xml:space="preserve">3）；京东网上平台             </w:t>
            </w:r>
            <w:r>
              <w:rPr>
                <w:rFonts w:hint="eastAsia" w:ascii="宋体" w:hAnsi="宋体"/>
                <w:color w:val="000000"/>
                <w:szCs w:val="21"/>
                <w:lang w:val="en-US" w:eastAsia="zh-CN"/>
              </w:rPr>
              <w:t xml:space="preserve">  </w:t>
            </w:r>
            <w:r>
              <w:rPr>
                <w:rFonts w:ascii="宋体" w:hAnsi="宋体"/>
                <w:color w:val="000000"/>
                <w:szCs w:val="21"/>
              </w:rPr>
              <w:t xml:space="preserve"> </w:t>
            </w:r>
            <w:r>
              <w:rPr>
                <w:rFonts w:hint="eastAsia" w:ascii="宋体" w:hAnsi="宋体"/>
                <w:color w:val="000000"/>
                <w:szCs w:val="21"/>
              </w:rPr>
              <w:t>供应：劳保用品等</w:t>
            </w:r>
          </w:p>
          <w:p>
            <w:pPr>
              <w:pStyle w:val="2"/>
              <w:rPr>
                <w:rFonts w:ascii="宋体" w:hAnsi="宋体"/>
                <w:color w:val="000000"/>
                <w:szCs w:val="21"/>
              </w:rPr>
            </w:pPr>
            <w:r>
              <w:rPr>
                <w:rFonts w:hint="eastAsia" w:ascii="宋体" w:hAnsi="宋体"/>
                <w:color w:val="000000"/>
                <w:szCs w:val="21"/>
              </w:rPr>
              <w:t xml:space="preserve">4)金牛区俊杰日用品批发部      </w:t>
            </w:r>
            <w:r>
              <w:rPr>
                <w:rFonts w:hint="eastAsia" w:ascii="宋体" w:hAnsi="宋体"/>
                <w:color w:val="000000"/>
                <w:szCs w:val="21"/>
                <w:lang w:val="en-US" w:eastAsia="zh-CN"/>
              </w:rPr>
              <w:t xml:space="preserve">  </w:t>
            </w:r>
            <w:r>
              <w:rPr>
                <w:rFonts w:hint="eastAsia" w:ascii="宋体" w:hAnsi="宋体"/>
                <w:color w:val="000000"/>
                <w:szCs w:val="21"/>
              </w:rPr>
              <w:t xml:space="preserve"> 供应：超宝静电除尘液、百洁布【五片装】等；</w:t>
            </w:r>
          </w:p>
          <w:p>
            <w:pPr>
              <w:pStyle w:val="2"/>
              <w:rPr>
                <w:rFonts w:hint="eastAsia" w:ascii="宋体" w:hAnsi="宋体" w:eastAsia="宋体"/>
                <w:color w:val="000000"/>
                <w:szCs w:val="21"/>
                <w:lang w:val="en-US" w:eastAsia="zh-CN"/>
              </w:rPr>
            </w:pPr>
            <w:r>
              <w:rPr>
                <w:rFonts w:hint="eastAsia" w:ascii="宋体" w:hAnsi="宋体"/>
                <w:color w:val="000000"/>
                <w:szCs w:val="21"/>
              </w:rPr>
              <w:t xml:space="preserve">5）龙强塑料批发部              </w:t>
            </w:r>
            <w:r>
              <w:rPr>
                <w:rFonts w:hint="eastAsia" w:ascii="宋体" w:hAnsi="宋体"/>
                <w:color w:val="000000"/>
                <w:szCs w:val="21"/>
                <w:lang w:val="en-US" w:eastAsia="zh-CN"/>
              </w:rPr>
              <w:t xml:space="preserve"> </w:t>
            </w:r>
            <w:r>
              <w:rPr>
                <w:rFonts w:hint="eastAsia" w:ascii="宋体" w:hAnsi="宋体"/>
                <w:color w:val="000000"/>
                <w:szCs w:val="21"/>
              </w:rPr>
              <w:t xml:space="preserve"> 供应：塑料袋</w:t>
            </w:r>
            <w:r>
              <w:rPr>
                <w:rFonts w:hint="eastAsia" w:ascii="宋体" w:hAnsi="宋体"/>
                <w:color w:val="000000"/>
                <w:szCs w:val="21"/>
                <w:lang w:val="en-US" w:eastAsia="zh-CN"/>
              </w:rPr>
              <w:t>等</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3．查：供应商评价表：</w:t>
            </w:r>
          </w:p>
          <w:p>
            <w:pPr>
              <w:rPr>
                <w:rFonts w:ascii="宋体" w:hAnsi="宋体"/>
                <w:color w:val="4F81BD"/>
                <w:szCs w:val="21"/>
              </w:rPr>
            </w:pPr>
            <w:r>
              <w:rPr>
                <w:rFonts w:hint="eastAsia" w:ascii="宋体" w:hAnsi="宋体"/>
                <w:szCs w:val="21"/>
              </w:rPr>
              <w:t>抽查《供方评定记录》</w:t>
            </w:r>
          </w:p>
          <w:p>
            <w:pPr>
              <w:numPr>
                <w:ilvl w:val="0"/>
                <w:numId w:val="9"/>
              </w:numPr>
            </w:pPr>
            <w:r>
              <w:rPr>
                <w:rFonts w:hint="eastAsia" w:ascii="宋体" w:hAnsi="宋体"/>
                <w:szCs w:val="21"/>
              </w:rPr>
              <w:t>供应商</w:t>
            </w:r>
            <w:r>
              <w:rPr>
                <w:rFonts w:hint="eastAsia" w:ascii="宋体" w:hAnsi="宋体"/>
                <w:color w:val="4F81BD"/>
                <w:szCs w:val="21"/>
              </w:rPr>
              <w:t>：</w:t>
            </w:r>
            <w:r>
              <w:rPr>
                <w:rFonts w:hint="eastAsia" w:ascii="宋体" w:hAnsi="宋体"/>
                <w:color w:val="000000"/>
                <w:szCs w:val="21"/>
              </w:rPr>
              <w:t>四川顶洁环保科技有限公司</w:t>
            </w:r>
            <w:r>
              <w:rPr>
                <w:rFonts w:hint="eastAsia"/>
              </w:rPr>
              <w:t xml:space="preserve"> </w:t>
            </w:r>
          </w:p>
          <w:p>
            <w:pPr>
              <w:rPr>
                <w:rFonts w:ascii="宋体" w:hAnsi="宋体"/>
                <w:color w:val="000000"/>
                <w:szCs w:val="21"/>
              </w:rPr>
            </w:pPr>
            <w:r>
              <w:rPr>
                <w:rFonts w:hint="eastAsia" w:ascii="宋体" w:hAnsi="宋体"/>
                <w:color w:val="000000"/>
                <w:szCs w:val="21"/>
              </w:rPr>
              <w:t>评价项目：供方价格、质量能力，交货情况、售后服务能力等</w:t>
            </w:r>
          </w:p>
          <w:p>
            <w:pPr>
              <w:rPr>
                <w:rFonts w:ascii="宋体" w:hAnsi="宋体"/>
                <w:color w:val="000000"/>
                <w:szCs w:val="21"/>
              </w:rPr>
            </w:pPr>
            <w:r>
              <w:rPr>
                <w:rFonts w:hint="eastAsia" w:ascii="宋体" w:hAnsi="宋体"/>
                <w:color w:val="000000"/>
                <w:szCs w:val="21"/>
              </w:rPr>
              <w:t>评价结论：同意列入合格供方名录。</w:t>
            </w:r>
          </w:p>
          <w:p>
            <w:pPr>
              <w:rPr>
                <w:rFonts w:ascii="宋体" w:hAnsi="宋体"/>
                <w:color w:val="000000"/>
                <w:szCs w:val="21"/>
              </w:rPr>
            </w:pPr>
            <w:r>
              <w:rPr>
                <w:rFonts w:hint="eastAsia" w:ascii="宋体" w:hAnsi="宋体"/>
                <w:color w:val="000000"/>
                <w:szCs w:val="21"/>
              </w:rPr>
              <w:t>评价人：</w:t>
            </w:r>
            <w:r>
              <w:rPr>
                <w:rFonts w:hint="eastAsia" w:ascii="宋体" w:hAnsi="宋体"/>
                <w:color w:val="000000"/>
                <w:szCs w:val="21"/>
                <w:lang w:eastAsia="zh-CN"/>
              </w:rPr>
              <w:t>张容</w:t>
            </w:r>
            <w:r>
              <w:rPr>
                <w:rFonts w:hint="eastAsia" w:ascii="宋体" w:hAnsi="宋体"/>
                <w:color w:val="000000"/>
                <w:szCs w:val="21"/>
              </w:rPr>
              <w:t>、张文科</w:t>
            </w:r>
          </w:p>
          <w:p>
            <w:pPr>
              <w:rPr>
                <w:rFonts w:hint="eastAsia" w:ascii="宋体" w:hAnsi="宋体" w:eastAsia="宋体"/>
                <w:color w:val="000000"/>
                <w:szCs w:val="21"/>
                <w:lang w:eastAsia="zh-CN"/>
              </w:rPr>
            </w:pPr>
            <w:r>
              <w:rPr>
                <w:rFonts w:hint="eastAsia" w:ascii="宋体" w:hAnsi="宋体"/>
                <w:color w:val="000000"/>
                <w:szCs w:val="21"/>
              </w:rPr>
              <w:t>批准人：张文科    评审日期 202</w:t>
            </w:r>
            <w:r>
              <w:rPr>
                <w:rFonts w:hint="eastAsia" w:ascii="宋体" w:hAnsi="宋体"/>
                <w:color w:val="000000"/>
                <w:szCs w:val="21"/>
                <w:lang w:val="en-US" w:eastAsia="zh-CN"/>
              </w:rPr>
              <w:t>3</w:t>
            </w:r>
            <w:r>
              <w:rPr>
                <w:rFonts w:hint="eastAsia" w:ascii="宋体" w:hAnsi="宋体"/>
                <w:color w:val="000000"/>
                <w:szCs w:val="21"/>
              </w:rPr>
              <w:t>.</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hAnsi="宋体"/>
                <w:color w:val="000000"/>
                <w:szCs w:val="21"/>
                <w:lang w:val="en-US" w:eastAsia="zh-CN"/>
              </w:rPr>
              <w:t>8</w:t>
            </w:r>
          </w:p>
          <w:p>
            <w:pPr>
              <w:rPr>
                <w:rFonts w:ascii="宋体" w:hAnsi="宋体"/>
                <w:color w:val="000000"/>
                <w:szCs w:val="21"/>
              </w:rPr>
            </w:pPr>
            <w:r>
              <w:rPr>
                <w:rFonts w:hint="eastAsia" w:ascii="宋体" w:hAnsi="宋体"/>
                <w:color w:val="000000"/>
                <w:szCs w:val="21"/>
              </w:rPr>
              <w:t xml:space="preserve">2）供应商：金牛区俊杰日用品批发部 </w:t>
            </w:r>
          </w:p>
          <w:p>
            <w:pPr>
              <w:rPr>
                <w:rFonts w:ascii="宋体" w:hAnsi="宋体"/>
                <w:color w:val="000000"/>
                <w:szCs w:val="21"/>
              </w:rPr>
            </w:pPr>
            <w:r>
              <w:rPr>
                <w:rFonts w:hint="eastAsia" w:ascii="宋体" w:hAnsi="宋体"/>
                <w:color w:val="000000"/>
                <w:szCs w:val="21"/>
              </w:rPr>
              <w:t>评价项目：供方价格、质量能力，交货情况、售后服务能力等</w:t>
            </w:r>
          </w:p>
          <w:p>
            <w:pPr>
              <w:rPr>
                <w:rFonts w:ascii="宋体" w:hAnsi="宋体"/>
                <w:color w:val="000000"/>
                <w:szCs w:val="21"/>
              </w:rPr>
            </w:pPr>
            <w:r>
              <w:rPr>
                <w:rFonts w:hint="eastAsia" w:ascii="宋体" w:hAnsi="宋体"/>
                <w:color w:val="000000"/>
                <w:szCs w:val="21"/>
              </w:rPr>
              <w:t>评价结论：同意列入合格供方名录。</w:t>
            </w:r>
          </w:p>
          <w:p>
            <w:pPr>
              <w:rPr>
                <w:rFonts w:ascii="宋体" w:hAnsi="宋体"/>
                <w:color w:val="000000"/>
                <w:szCs w:val="21"/>
              </w:rPr>
            </w:pPr>
            <w:r>
              <w:rPr>
                <w:rFonts w:hint="eastAsia" w:ascii="宋体" w:hAnsi="宋体"/>
                <w:color w:val="000000"/>
                <w:szCs w:val="21"/>
              </w:rPr>
              <w:t>评价人：</w:t>
            </w:r>
            <w:r>
              <w:rPr>
                <w:rFonts w:hint="eastAsia" w:ascii="宋体" w:hAnsi="宋体"/>
                <w:color w:val="000000"/>
                <w:szCs w:val="21"/>
                <w:lang w:eastAsia="zh-CN"/>
              </w:rPr>
              <w:t>张容</w:t>
            </w:r>
            <w:r>
              <w:rPr>
                <w:rFonts w:hint="eastAsia" w:ascii="宋体" w:hAnsi="宋体"/>
                <w:color w:val="000000"/>
                <w:szCs w:val="21"/>
              </w:rPr>
              <w:t>、张文科</w:t>
            </w:r>
          </w:p>
          <w:p>
            <w:pPr>
              <w:rPr>
                <w:rFonts w:hint="eastAsia" w:ascii="宋体" w:hAnsi="宋体" w:eastAsia="宋体"/>
                <w:color w:val="000000"/>
                <w:szCs w:val="21"/>
                <w:lang w:eastAsia="zh-CN"/>
              </w:rPr>
            </w:pPr>
            <w:r>
              <w:rPr>
                <w:rFonts w:hint="eastAsia" w:ascii="宋体" w:hAnsi="宋体"/>
                <w:color w:val="000000"/>
                <w:szCs w:val="21"/>
              </w:rPr>
              <w:t>批准人：张文科    评审日期 202</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olor w:val="000000"/>
                <w:szCs w:val="21"/>
                <w:lang w:val="en-US" w:eastAsia="zh-CN"/>
              </w:rPr>
              <w:t>12</w:t>
            </w:r>
            <w:r>
              <w:rPr>
                <w:rFonts w:hint="eastAsia" w:ascii="宋体" w:hAnsi="宋体"/>
                <w:color w:val="000000"/>
                <w:szCs w:val="21"/>
              </w:rPr>
              <w:t>.</w:t>
            </w:r>
            <w:r>
              <w:rPr>
                <w:rFonts w:hint="eastAsia" w:ascii="宋体" w:hAnsi="宋体"/>
                <w:color w:val="000000"/>
                <w:szCs w:val="21"/>
                <w:lang w:val="en-US" w:eastAsia="zh-CN"/>
              </w:rPr>
              <w:t>4</w:t>
            </w:r>
          </w:p>
          <w:p>
            <w:pPr>
              <w:pStyle w:val="2"/>
            </w:pPr>
          </w:p>
          <w:p>
            <w:pPr>
              <w:rPr>
                <w:rFonts w:ascii="宋体" w:hAnsi="宋体"/>
                <w:color w:val="000000"/>
                <w:szCs w:val="21"/>
              </w:rPr>
            </w:pPr>
            <w:r>
              <w:rPr>
                <w:rFonts w:hint="eastAsia" w:ascii="宋体" w:hAnsi="宋体"/>
                <w:color w:val="000000"/>
                <w:szCs w:val="21"/>
                <w:highlight w:val="lightGray"/>
              </w:rPr>
              <w:t>4、</w:t>
            </w:r>
            <w:r>
              <w:rPr>
                <w:rFonts w:hint="eastAsia" w:ascii="宋体" w:hAnsi="宋体"/>
                <w:color w:val="000000"/>
                <w:szCs w:val="21"/>
              </w:rPr>
              <w:t>组织按采购计划对保洁服务所需物资的采购信息进行传递和确认。查见202</w:t>
            </w:r>
            <w:r>
              <w:rPr>
                <w:rFonts w:hint="eastAsia" w:ascii="宋体" w:hAnsi="宋体"/>
                <w:color w:val="000000"/>
                <w:szCs w:val="21"/>
                <w:lang w:val="en-US" w:eastAsia="zh-CN"/>
              </w:rPr>
              <w:t>3</w:t>
            </w:r>
            <w:r>
              <w:rPr>
                <w:rFonts w:hint="eastAsia" w:ascii="宋体" w:hAnsi="宋体"/>
                <w:color w:val="000000"/>
                <w:szCs w:val="21"/>
              </w:rPr>
              <w:t>年3月采购计划单，对办公用品、劳保用品及保洁工具、耗材等进行了采购计划。计划明确了采购产品的名称、数量、规格型号、到货时间等。</w:t>
            </w:r>
          </w:p>
          <w:p>
            <w:pPr>
              <w:pStyle w:val="2"/>
            </w:pPr>
            <w:r>
              <w:rPr>
                <w:rFonts w:hint="eastAsia"/>
              </w:rPr>
              <w:t>申请人：</w:t>
            </w:r>
            <w:r>
              <w:rPr>
                <w:rFonts w:hint="eastAsia"/>
                <w:lang w:eastAsia="zh-CN"/>
              </w:rPr>
              <w:t>张容</w:t>
            </w:r>
            <w:r>
              <w:rPr>
                <w:rFonts w:hint="eastAsia"/>
              </w:rPr>
              <w:t xml:space="preserve"> </w:t>
            </w:r>
            <w:r>
              <w:t xml:space="preserve">  </w:t>
            </w:r>
            <w:r>
              <w:rPr>
                <w:rFonts w:hint="eastAsia"/>
              </w:rPr>
              <w:t xml:space="preserve">批准：张文科 </w:t>
            </w:r>
            <w:r>
              <w:t xml:space="preserve">  </w:t>
            </w:r>
            <w:r>
              <w:rPr>
                <w:rFonts w:hint="eastAsia"/>
              </w:rPr>
              <w:t>202</w:t>
            </w:r>
            <w:r>
              <w:rPr>
                <w:rFonts w:hint="eastAsia"/>
                <w:lang w:val="en-US" w:eastAsia="zh-CN"/>
              </w:rPr>
              <w:t>3</w:t>
            </w:r>
            <w:r>
              <w:rPr>
                <w:rFonts w:hint="eastAsia"/>
              </w:rPr>
              <w:t>年2月</w:t>
            </w:r>
            <w:r>
              <w:rPr>
                <w:rFonts w:hint="eastAsia"/>
                <w:lang w:val="en-US" w:eastAsia="zh-CN"/>
              </w:rPr>
              <w:t>19</w:t>
            </w:r>
            <w:r>
              <w:rPr>
                <w:rFonts w:hint="eastAsia"/>
              </w:rPr>
              <w:t>日</w:t>
            </w:r>
          </w:p>
          <w:p>
            <w:pPr>
              <w:pStyle w:val="2"/>
            </w:pPr>
            <w:r>
              <w:rPr>
                <w:rFonts w:hint="eastAsia"/>
              </w:rPr>
              <w:t>以上物资均在合格供方处予以采购。</w:t>
            </w:r>
          </w:p>
          <w:p>
            <w:pPr>
              <w:pStyle w:val="2"/>
            </w:pPr>
            <w:r>
              <w:rPr>
                <w:rFonts w:hint="eastAsia"/>
              </w:rPr>
              <w:t>5、采购回来的物资按标准要求有专人进行验收</w:t>
            </w:r>
          </w:p>
          <w:p>
            <w:pPr>
              <w:rPr>
                <w:rFonts w:ascii="宋体" w:hAnsi="宋体"/>
                <w:color w:val="000000"/>
                <w:szCs w:val="21"/>
              </w:rPr>
            </w:pPr>
            <w:r>
              <w:rPr>
                <w:rFonts w:hint="eastAsia" w:ascii="宋体" w:hAnsi="宋体"/>
                <w:color w:val="000000"/>
                <w:szCs w:val="21"/>
              </w:rPr>
              <w:t>抽查《物资来货单》</w:t>
            </w:r>
          </w:p>
          <w:p>
            <w:pPr>
              <w:rPr>
                <w:rFonts w:ascii="宋体" w:hAnsi="宋体"/>
                <w:color w:val="000000"/>
                <w:szCs w:val="21"/>
              </w:rPr>
            </w:pPr>
            <w:r>
              <w:rPr>
                <w:rFonts w:hint="eastAsia" w:ascii="宋体" w:hAnsi="宋体"/>
                <w:color w:val="000000"/>
                <w:szCs w:val="21"/>
              </w:rPr>
              <w:t>1）供方：红鑫日用品经营部</w:t>
            </w:r>
          </w:p>
          <w:p>
            <w:pPr>
              <w:rPr>
                <w:rFonts w:hint="default" w:ascii="宋体" w:hAnsi="宋体" w:eastAsia="宋体"/>
                <w:color w:val="000000"/>
                <w:szCs w:val="21"/>
                <w:lang w:val="en-US" w:eastAsia="zh-CN"/>
              </w:rPr>
            </w:pPr>
            <w:r>
              <w:rPr>
                <w:rFonts w:hint="eastAsia" w:ascii="宋体" w:hAnsi="宋体"/>
                <w:color w:val="000000"/>
                <w:szCs w:val="21"/>
              </w:rPr>
              <w:t>采购日期：202</w:t>
            </w:r>
            <w:r>
              <w:rPr>
                <w:rFonts w:hint="eastAsia" w:ascii="宋体" w:hAnsi="宋体"/>
                <w:color w:val="000000"/>
                <w:szCs w:val="21"/>
                <w:lang w:val="en-US" w:eastAsia="zh-CN"/>
              </w:rPr>
              <w:t>3</w:t>
            </w:r>
            <w:r>
              <w:rPr>
                <w:rFonts w:hint="eastAsia" w:ascii="宋体" w:hAnsi="宋体"/>
                <w:color w:val="000000"/>
                <w:szCs w:val="21"/>
              </w:rPr>
              <w:t>.3.</w:t>
            </w:r>
            <w:r>
              <w:rPr>
                <w:rFonts w:hint="eastAsia" w:ascii="宋体" w:hAnsi="宋体"/>
                <w:color w:val="000000"/>
                <w:szCs w:val="21"/>
                <w:lang w:val="en-US" w:eastAsia="zh-CN"/>
              </w:rPr>
              <w:t>10</w:t>
            </w:r>
          </w:p>
          <w:p>
            <w:pPr>
              <w:rPr>
                <w:rFonts w:ascii="宋体" w:hAnsi="宋体"/>
                <w:color w:val="000000"/>
                <w:szCs w:val="21"/>
              </w:rPr>
            </w:pPr>
            <w:r>
              <w:rPr>
                <w:rFonts w:hint="eastAsia" w:ascii="宋体" w:hAnsi="宋体"/>
                <w:color w:val="000000"/>
                <w:szCs w:val="21"/>
              </w:rPr>
              <w:t xml:space="preserve">货物名称      单位    数量     金额（元）        </w:t>
            </w:r>
          </w:p>
          <w:p>
            <w:pPr>
              <w:rPr>
                <w:rFonts w:ascii="宋体" w:hAnsi="宋体"/>
                <w:color w:val="000000"/>
                <w:szCs w:val="21"/>
              </w:rPr>
            </w:pPr>
            <w:r>
              <w:rPr>
                <w:rFonts w:hint="eastAsia" w:ascii="宋体" w:hAnsi="宋体"/>
                <w:color w:val="000000"/>
                <w:szCs w:val="21"/>
                <w:lang w:val="en-US" w:eastAsia="zh-CN"/>
              </w:rPr>
              <w:t>洗衣液</w:t>
            </w:r>
            <w:r>
              <w:rPr>
                <w:rFonts w:hint="eastAsia" w:ascii="宋体" w:hAnsi="宋体"/>
                <w:color w:val="000000"/>
                <w:szCs w:val="21"/>
              </w:rPr>
              <w:t xml:space="preserve">        </w:t>
            </w:r>
            <w:r>
              <w:rPr>
                <w:rFonts w:hint="eastAsia" w:ascii="宋体" w:hAnsi="宋体"/>
                <w:color w:val="000000"/>
                <w:szCs w:val="21"/>
                <w:lang w:val="en-US" w:eastAsia="zh-CN"/>
              </w:rPr>
              <w:t>瓶</w:t>
            </w:r>
            <w:r>
              <w:rPr>
                <w:rFonts w:hint="eastAsia" w:ascii="宋体" w:hAnsi="宋体"/>
                <w:color w:val="000000"/>
                <w:szCs w:val="21"/>
              </w:rPr>
              <w:t xml:space="preserve">       </w:t>
            </w:r>
            <w:r>
              <w:rPr>
                <w:rFonts w:hint="eastAsia" w:ascii="宋体" w:hAnsi="宋体"/>
                <w:color w:val="000000"/>
                <w:szCs w:val="21"/>
                <w:lang w:val="en-US" w:eastAsia="zh-CN"/>
              </w:rPr>
              <w:t>30</w:t>
            </w:r>
            <w:r>
              <w:rPr>
                <w:rFonts w:hint="eastAsia" w:ascii="宋体" w:hAnsi="宋体"/>
                <w:color w:val="000000"/>
                <w:szCs w:val="21"/>
              </w:rPr>
              <w:t xml:space="preserve">      </w:t>
            </w:r>
            <w:r>
              <w:rPr>
                <w:rFonts w:hint="eastAsia" w:ascii="宋体" w:hAnsi="宋体"/>
                <w:color w:val="000000"/>
                <w:szCs w:val="21"/>
                <w:lang w:val="en-US" w:eastAsia="zh-CN"/>
              </w:rPr>
              <w:t>180</w:t>
            </w:r>
            <w:r>
              <w:rPr>
                <w:rFonts w:hint="eastAsia" w:ascii="宋体" w:hAnsi="宋体"/>
                <w:color w:val="000000"/>
                <w:szCs w:val="21"/>
              </w:rPr>
              <w:t xml:space="preserve">   </w:t>
            </w:r>
          </w:p>
          <w:p>
            <w:pPr>
              <w:numPr>
                <w:ilvl w:val="0"/>
                <w:numId w:val="10"/>
              </w:numPr>
              <w:rPr>
                <w:rFonts w:ascii="宋体" w:hAnsi="宋体"/>
                <w:color w:val="000000"/>
                <w:szCs w:val="21"/>
              </w:rPr>
            </w:pPr>
            <w:r>
              <w:rPr>
                <w:rFonts w:hint="eastAsia" w:ascii="宋体" w:hAnsi="宋体"/>
                <w:color w:val="000000"/>
                <w:szCs w:val="21"/>
              </w:rPr>
              <w:t>京东网上平台</w:t>
            </w:r>
          </w:p>
          <w:p>
            <w:pPr>
              <w:rPr>
                <w:rFonts w:hint="eastAsia" w:ascii="宋体" w:hAnsi="宋体" w:eastAsia="宋体"/>
                <w:color w:val="000000"/>
                <w:szCs w:val="21"/>
                <w:lang w:eastAsia="zh-CN"/>
              </w:rPr>
            </w:pPr>
            <w:r>
              <w:rPr>
                <w:rFonts w:hint="eastAsia" w:ascii="宋体" w:hAnsi="宋体"/>
                <w:color w:val="000000"/>
                <w:szCs w:val="21"/>
              </w:rPr>
              <w:t>采购日期：202</w:t>
            </w:r>
            <w:r>
              <w:rPr>
                <w:rFonts w:hint="eastAsia" w:ascii="宋体" w:hAnsi="宋体"/>
                <w:color w:val="000000"/>
                <w:szCs w:val="21"/>
                <w:lang w:val="en-US" w:eastAsia="zh-CN"/>
              </w:rPr>
              <w:t>3</w:t>
            </w:r>
            <w:r>
              <w:rPr>
                <w:rFonts w:hint="eastAsia" w:ascii="宋体" w:hAnsi="宋体"/>
                <w:color w:val="000000"/>
                <w:szCs w:val="21"/>
              </w:rPr>
              <w:t>.</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hAnsi="宋体"/>
                <w:color w:val="000000"/>
                <w:szCs w:val="21"/>
                <w:lang w:val="en-US" w:eastAsia="zh-CN"/>
              </w:rPr>
              <w:t>7</w:t>
            </w:r>
          </w:p>
          <w:p>
            <w:pPr>
              <w:rPr>
                <w:rFonts w:ascii="宋体" w:hAnsi="宋体"/>
                <w:color w:val="000000"/>
                <w:szCs w:val="21"/>
              </w:rPr>
            </w:pPr>
            <w:r>
              <w:rPr>
                <w:rFonts w:hint="eastAsia" w:ascii="宋体" w:hAnsi="宋体"/>
                <w:color w:val="000000"/>
                <w:szCs w:val="21"/>
              </w:rPr>
              <w:t xml:space="preserve">名称                 单位            数量        金额（元）             </w:t>
            </w:r>
          </w:p>
          <w:p>
            <w:pPr>
              <w:rPr>
                <w:rFonts w:hint="default" w:ascii="宋体" w:hAnsi="宋体" w:eastAsia="宋体"/>
                <w:color w:val="000000"/>
                <w:szCs w:val="21"/>
                <w:lang w:val="en-US" w:eastAsia="zh-CN"/>
              </w:rPr>
            </w:pPr>
            <w:r>
              <w:rPr>
                <w:rFonts w:hint="eastAsia" w:ascii="宋体" w:hAnsi="宋体"/>
                <w:color w:val="000000"/>
                <w:szCs w:val="21"/>
                <w:lang w:val="en-US" w:eastAsia="zh-CN"/>
              </w:rPr>
              <w:t>线手套</w:t>
            </w:r>
            <w:r>
              <w:rPr>
                <w:rFonts w:hint="eastAsia" w:ascii="宋体" w:hAnsi="宋体"/>
                <w:color w:val="000000"/>
                <w:szCs w:val="21"/>
              </w:rPr>
              <w:t xml:space="preserve">        </w:t>
            </w:r>
            <w:r>
              <w:rPr>
                <w:rFonts w:hint="eastAsia" w:ascii="宋体" w:hAnsi="宋体"/>
                <w:color w:val="000000"/>
                <w:szCs w:val="21"/>
                <w:lang w:val="en-US" w:eastAsia="zh-CN"/>
              </w:rPr>
              <w:t xml:space="preserve">       双</w:t>
            </w:r>
            <w:r>
              <w:rPr>
                <w:rFonts w:hint="eastAsia" w:ascii="宋体" w:hAnsi="宋体"/>
                <w:color w:val="000000"/>
                <w:szCs w:val="21"/>
              </w:rPr>
              <w:t xml:space="preserve">             </w:t>
            </w:r>
            <w:r>
              <w:rPr>
                <w:rFonts w:hint="eastAsia" w:ascii="宋体" w:hAnsi="宋体"/>
                <w:color w:val="000000"/>
                <w:szCs w:val="21"/>
                <w:lang w:val="en-US" w:eastAsia="zh-CN"/>
              </w:rPr>
              <w:t xml:space="preserve">  50</w:t>
            </w:r>
            <w:r>
              <w:rPr>
                <w:rFonts w:hint="eastAsia" w:ascii="宋体" w:hAnsi="宋体"/>
                <w:color w:val="000000"/>
                <w:szCs w:val="21"/>
              </w:rPr>
              <w:t xml:space="preserve">            </w:t>
            </w:r>
            <w:r>
              <w:rPr>
                <w:rFonts w:hint="eastAsia" w:ascii="宋体" w:hAnsi="宋体"/>
                <w:color w:val="000000"/>
                <w:szCs w:val="21"/>
                <w:lang w:val="en-US" w:eastAsia="zh-CN"/>
              </w:rPr>
              <w:t>150</w:t>
            </w:r>
          </w:p>
          <w:p>
            <w:pPr>
              <w:rPr>
                <w:rFonts w:ascii="宋体" w:hAnsi="宋体"/>
                <w:color w:val="000000"/>
                <w:szCs w:val="21"/>
              </w:rPr>
            </w:pPr>
            <w:r>
              <w:rPr>
                <w:rFonts w:hint="eastAsia" w:ascii="宋体" w:hAnsi="宋体"/>
                <w:color w:val="000000"/>
                <w:szCs w:val="21"/>
                <w:lang w:val="en-US" w:eastAsia="zh-CN"/>
              </w:rPr>
              <w:t>帆布手套</w:t>
            </w:r>
            <w:r>
              <w:rPr>
                <w:rFonts w:hint="eastAsia" w:ascii="宋体" w:hAnsi="宋体"/>
                <w:color w:val="000000"/>
                <w:szCs w:val="21"/>
              </w:rPr>
              <w:t xml:space="preserve">      </w:t>
            </w:r>
            <w:r>
              <w:rPr>
                <w:rFonts w:hint="eastAsia" w:ascii="宋体" w:hAnsi="宋体"/>
                <w:color w:val="000000"/>
                <w:szCs w:val="21"/>
                <w:lang w:val="en-US" w:eastAsia="zh-CN"/>
              </w:rPr>
              <w:t xml:space="preserve">       双</w:t>
            </w:r>
            <w:r>
              <w:rPr>
                <w:rFonts w:hint="eastAsia" w:ascii="宋体" w:hAnsi="宋体"/>
                <w:color w:val="000000"/>
                <w:szCs w:val="21"/>
              </w:rPr>
              <w:t xml:space="preserve">             </w:t>
            </w:r>
            <w:r>
              <w:rPr>
                <w:rFonts w:hint="eastAsia" w:ascii="宋体" w:hAnsi="宋体"/>
                <w:color w:val="000000"/>
                <w:szCs w:val="21"/>
                <w:lang w:val="en-US" w:eastAsia="zh-CN"/>
              </w:rPr>
              <w:t xml:space="preserve">  50</w:t>
            </w:r>
            <w:r>
              <w:rPr>
                <w:rFonts w:hint="eastAsia" w:ascii="宋体" w:hAnsi="宋体"/>
                <w:color w:val="000000"/>
                <w:szCs w:val="21"/>
              </w:rPr>
              <w:t xml:space="preserve">            </w:t>
            </w:r>
            <w:r>
              <w:rPr>
                <w:rFonts w:hint="eastAsia" w:ascii="宋体" w:hAnsi="宋体"/>
                <w:color w:val="000000"/>
                <w:szCs w:val="21"/>
                <w:lang w:val="en-US" w:eastAsia="zh-CN"/>
              </w:rPr>
              <w:t>1</w:t>
            </w:r>
            <w:r>
              <w:rPr>
                <w:rFonts w:hint="eastAsia" w:ascii="宋体" w:hAnsi="宋体"/>
                <w:color w:val="000000"/>
                <w:szCs w:val="21"/>
              </w:rPr>
              <w:t xml:space="preserve">50 </w:t>
            </w:r>
            <w:r>
              <w:rPr>
                <w:rFonts w:hint="eastAsia" w:ascii="宋体" w:hAnsi="宋体"/>
                <w:color w:val="FF0000"/>
                <w:szCs w:val="21"/>
              </w:rPr>
              <w:t xml:space="preserve"> </w:t>
            </w:r>
          </w:p>
          <w:p>
            <w:pPr>
              <w:rPr>
                <w:rFonts w:ascii="宋体" w:hAnsi="宋体"/>
                <w:color w:val="000000"/>
                <w:szCs w:val="21"/>
              </w:rPr>
            </w:pPr>
            <w:r>
              <w:rPr>
                <w:rFonts w:hint="eastAsia" w:ascii="宋体" w:hAnsi="宋体"/>
                <w:color w:val="000000"/>
                <w:szCs w:val="21"/>
              </w:rPr>
              <w:t>验收人：</w:t>
            </w:r>
            <w:r>
              <w:rPr>
                <w:rFonts w:hint="eastAsia" w:ascii="宋体" w:hAnsi="宋体"/>
                <w:color w:val="000000"/>
                <w:szCs w:val="21"/>
                <w:lang w:eastAsia="zh-CN"/>
              </w:rPr>
              <w:t>张容</w:t>
            </w:r>
            <w:r>
              <w:rPr>
                <w:rFonts w:hint="eastAsia" w:ascii="宋体" w:hAnsi="宋体"/>
                <w:color w:val="000000"/>
                <w:szCs w:val="21"/>
              </w:rPr>
              <w:t>......</w:t>
            </w:r>
          </w:p>
          <w:p>
            <w:pPr>
              <w:pStyle w:val="2"/>
            </w:pPr>
            <w:r>
              <w:rPr>
                <w:rFonts w:hint="eastAsia" w:ascii="宋体" w:hAnsi="宋体"/>
                <w:szCs w:val="21"/>
              </w:rPr>
              <w:t>公司对采购的物品的外观、型号规格、数量、合格证等进行了验收。</w:t>
            </w:r>
          </w:p>
          <w:p>
            <w:pPr>
              <w:rPr>
                <w:rFonts w:ascii="宋体" w:hAnsi="宋体"/>
                <w:szCs w:val="21"/>
              </w:rPr>
            </w:pPr>
            <w:r>
              <w:rPr>
                <w:rFonts w:hint="eastAsia" w:ascii="宋体" w:hAnsi="宋体"/>
                <w:szCs w:val="21"/>
              </w:rPr>
              <w:t>组织对外部供方的控制是分类、分级进行控制，实施优胜劣汰的控制方法。并对影响最终公司产品服务质量的关键过程进行从严控制。</w:t>
            </w:r>
          </w:p>
          <w:p>
            <w:pPr>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cs="新宋体"/>
                <w:szCs w:val="21"/>
              </w:rPr>
              <w:t>外部提供过程、产品和服务的控制基本满足要求。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rPr>
                <w:color w:val="000000"/>
                <w:szCs w:val="21"/>
              </w:rPr>
            </w:pPr>
            <w:r>
              <w:rPr>
                <w:rFonts w:hint="eastAsia" w:ascii="宋体" w:hAnsi="宋体" w:cs="新宋体"/>
                <w:color w:val="000000"/>
                <w:szCs w:val="21"/>
              </w:rPr>
              <w:t>顾客满意</w:t>
            </w:r>
          </w:p>
          <w:p>
            <w:pPr>
              <w:adjustRightInd w:val="0"/>
              <w:snapToGrid w:val="0"/>
              <w:jc w:val="center"/>
              <w:rPr>
                <w:rFonts w:ascii="宋体" w:hAnsi="宋体" w:cs="新宋体"/>
                <w:color w:val="000000"/>
                <w:szCs w:val="21"/>
              </w:rPr>
            </w:pPr>
          </w:p>
        </w:tc>
        <w:tc>
          <w:tcPr>
            <w:tcW w:w="960" w:type="dxa"/>
          </w:tcPr>
          <w:p>
            <w:pPr>
              <w:rPr>
                <w:rFonts w:ascii="宋体" w:hAnsi="宋体" w:cs="新宋体"/>
                <w:color w:val="000000"/>
                <w:szCs w:val="21"/>
              </w:rPr>
            </w:pPr>
            <w:r>
              <w:rPr>
                <w:rFonts w:hint="eastAsia" w:ascii="宋体" w:hAnsi="宋体" w:cs="新宋体"/>
                <w:color w:val="000000"/>
                <w:szCs w:val="21"/>
              </w:rPr>
              <w:t>Q9.1.2</w:t>
            </w:r>
          </w:p>
        </w:tc>
        <w:tc>
          <w:tcPr>
            <w:tcW w:w="10116" w:type="dxa"/>
          </w:tcPr>
          <w:p>
            <w:pPr>
              <w:rPr>
                <w:rFonts w:ascii="宋体" w:hAnsi="宋体"/>
                <w:color w:val="000000"/>
                <w:szCs w:val="21"/>
              </w:rPr>
            </w:pPr>
            <w:r>
              <w:rPr>
                <w:rFonts w:hint="eastAsia" w:ascii="宋体" w:hAnsi="宋体"/>
                <w:color w:val="000000"/>
                <w:szCs w:val="21"/>
              </w:rPr>
              <w:t>查管理手册，规定了顾客满意调查的方法、责任环节、调查内容和分析方法等：</w:t>
            </w:r>
          </w:p>
          <w:p>
            <w:pPr>
              <w:rPr>
                <w:rFonts w:ascii="宋体" w:hAnsi="宋体"/>
                <w:color w:val="000000"/>
                <w:szCs w:val="21"/>
              </w:rPr>
            </w:pPr>
            <w:r>
              <w:rPr>
                <w:rFonts w:hint="eastAsia" w:ascii="宋体" w:hAnsi="宋体"/>
                <w:color w:val="000000"/>
                <w:szCs w:val="21"/>
              </w:rPr>
              <w:t>公司采用《顾客满意程度调查表》收集与顾客满意度有关的信息，包括：服务质量、价格、服务响应、服务态度、服务礼仪、人员形象等。</w:t>
            </w:r>
          </w:p>
          <w:p>
            <w:pPr>
              <w:rPr>
                <w:rFonts w:ascii="宋体" w:hAnsi="宋体"/>
                <w:color w:val="000000"/>
                <w:szCs w:val="21"/>
              </w:rPr>
            </w:pPr>
            <w:r>
              <w:rPr>
                <w:rFonts w:hint="eastAsia" w:ascii="宋体" w:hAnsi="宋体"/>
                <w:color w:val="000000"/>
                <w:szCs w:val="21"/>
              </w:rPr>
              <w:t>查，查公司202</w:t>
            </w:r>
            <w:r>
              <w:rPr>
                <w:rFonts w:hint="eastAsia" w:ascii="宋体" w:hAnsi="宋体"/>
                <w:color w:val="000000"/>
                <w:szCs w:val="21"/>
                <w:lang w:val="en-US" w:eastAsia="zh-CN"/>
              </w:rPr>
              <w:t>3</w:t>
            </w:r>
            <w:r>
              <w:rPr>
                <w:rFonts w:hint="eastAsia" w:ascii="宋体" w:hAnsi="宋体"/>
                <w:color w:val="000000"/>
                <w:szCs w:val="21"/>
              </w:rPr>
              <w:t>年1月向顾客发出了《顾客满意程度调查表》2份，回收2份。</w:t>
            </w:r>
          </w:p>
          <w:p>
            <w:pPr>
              <w:rPr>
                <w:rFonts w:ascii="宋体" w:hAnsi="宋体"/>
                <w:color w:val="000000"/>
                <w:szCs w:val="21"/>
              </w:rPr>
            </w:pPr>
            <w:r>
              <w:rPr>
                <w:rFonts w:hint="eastAsia" w:ascii="宋体" w:hAnsi="宋体" w:cs="宋体"/>
                <w:color w:val="000000"/>
                <w:szCs w:val="21"/>
              </w:rPr>
              <w:t>-调查内容包括：</w:t>
            </w:r>
            <w:r>
              <w:rPr>
                <w:rFonts w:hint="eastAsia" w:ascii="宋体" w:hAnsi="宋体"/>
                <w:color w:val="000000"/>
                <w:szCs w:val="21"/>
              </w:rPr>
              <w:t>服务质量、价格、服务响应、服务态度、服务礼仪、人员形象等。</w:t>
            </w:r>
          </w:p>
          <w:p>
            <w:pPr>
              <w:rPr>
                <w:rFonts w:ascii="宋体" w:hAnsi="宋体" w:cs="宋体"/>
                <w:color w:val="000000"/>
                <w:szCs w:val="21"/>
              </w:rPr>
            </w:pPr>
            <w:r>
              <w:rPr>
                <w:rFonts w:hint="eastAsia" w:ascii="宋体" w:hAnsi="宋体" w:cs="宋体"/>
                <w:color w:val="000000"/>
                <w:szCs w:val="21"/>
              </w:rPr>
              <w:t>--统计分析结果</w:t>
            </w:r>
            <w:r>
              <w:rPr>
                <w:rFonts w:hint="eastAsia"/>
                <w:color w:val="000000"/>
                <w:szCs w:val="21"/>
                <w:lang w:val="zh-CN"/>
              </w:rPr>
              <w:t>顾客满意度</w:t>
            </w:r>
            <w:r>
              <w:rPr>
                <w:rFonts w:hint="eastAsia" w:ascii="宋体" w:hAnsi="宋体" w:cs="宋体"/>
                <w:color w:val="000000"/>
                <w:szCs w:val="21"/>
              </w:rPr>
              <w:t>：98分</w:t>
            </w:r>
          </w:p>
          <w:p>
            <w:pPr>
              <w:rPr>
                <w:rFonts w:ascii="宋体" w:hAnsi="宋体" w:cs="宋体"/>
                <w:color w:val="000000"/>
                <w:szCs w:val="21"/>
              </w:rPr>
            </w:pPr>
            <w:r>
              <w:rPr>
                <w:rFonts w:hint="eastAsia" w:ascii="宋体" w:hAnsi="宋体" w:cs="宋体"/>
                <w:color w:val="000000"/>
                <w:szCs w:val="21"/>
              </w:rPr>
              <w:t>--暂无明显需实施纠正措施的改进事项。</w:t>
            </w:r>
          </w:p>
          <w:p>
            <w:pPr>
              <w:rPr>
                <w:color w:val="000000"/>
                <w:szCs w:val="21"/>
              </w:rPr>
            </w:pPr>
            <w:r>
              <w:rPr>
                <w:rFonts w:hint="eastAsia" w:ascii="宋体" w:hAnsi="宋体" w:cs="宋体"/>
                <w:color w:val="000000"/>
                <w:szCs w:val="21"/>
              </w:rPr>
              <w:t>--</w:t>
            </w:r>
            <w:r>
              <w:rPr>
                <w:rFonts w:hint="eastAsia"/>
                <w:color w:val="000000"/>
                <w:szCs w:val="21"/>
              </w:rPr>
              <w:t>提供顾客满意调查分析报告，报告显示：公司保洁服务质量得到了顾客的认可。在服务礼仪及规范方面，与顾客心目中要求还有一些差距，这说明公司的服务还需进一步提高和改进，在价格上，要降低成本、减少费用，提高公司的价格竞争力。</w:t>
            </w:r>
          </w:p>
          <w:p>
            <w:pPr>
              <w:pStyle w:val="2"/>
            </w:pPr>
            <w:r>
              <w:rPr>
                <w:rFonts w:hint="eastAsia"/>
              </w:rPr>
              <w:t>已经将该次顾客满意度调查情况提交管理评审及内审进行审议。负责人讲，近年来未有重大服务质量投诉情况及顾客流失情况的发生。</w:t>
            </w:r>
          </w:p>
        </w:tc>
        <w:tc>
          <w:tcPr>
            <w:tcW w:w="1473" w:type="dxa"/>
          </w:tcPr>
          <w:p>
            <w:pPr>
              <w:rPr>
                <w:color w:val="000000"/>
              </w:rPr>
            </w:pPr>
            <w:r>
              <w:rPr>
                <w:rFonts w:hint="eastAsia"/>
                <w:color w:val="000000"/>
              </w:rPr>
              <w:t>符合</w:t>
            </w:r>
          </w:p>
        </w:tc>
      </w:tr>
    </w:tbl>
    <w:p>
      <w:pPr>
        <w:pStyle w:val="5"/>
      </w:pPr>
      <w:r>
        <w:rPr>
          <w:rFonts w:hint="eastAsia"/>
          <w:color w:val="000000"/>
        </w:rPr>
        <w:t>说明：不符合标注</w:t>
      </w:r>
      <w:r>
        <w:rPr>
          <w:color w:val="000000"/>
        </w:rPr>
        <w:t>N</w:t>
      </w:r>
    </w:p>
    <w:p>
      <w:pPr>
        <w:spacing w:line="480" w:lineRule="exact"/>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客服部</w:t>
            </w:r>
            <w:r>
              <w:rPr>
                <w:rFonts w:hint="eastAsia"/>
                <w:sz w:val="24"/>
                <w:szCs w:val="24"/>
              </w:rPr>
              <w:t xml:space="preserve">   主管领导：</w:t>
            </w:r>
            <w:r>
              <w:rPr>
                <w:rFonts w:hint="eastAsia"/>
                <w:sz w:val="24"/>
                <w:szCs w:val="24"/>
                <w:lang w:eastAsia="zh-CN"/>
              </w:rPr>
              <w:t>张俊</w:t>
            </w:r>
            <w:r>
              <w:rPr>
                <w:rFonts w:hint="eastAsia"/>
                <w:sz w:val="24"/>
                <w:szCs w:val="24"/>
              </w:rPr>
              <w:t xml:space="preserve">       陪同人员：</w:t>
            </w:r>
            <w:r>
              <w:rPr>
                <w:rFonts w:hint="eastAsia"/>
                <w:sz w:val="24"/>
                <w:szCs w:val="24"/>
                <w:lang w:eastAsia="zh-CN"/>
              </w:rPr>
              <w:t>张俊</w:t>
            </w:r>
            <w:r>
              <w:rPr>
                <w:rFonts w:hint="eastAsia"/>
                <w:sz w:val="24"/>
                <w:szCs w:val="24"/>
              </w:rPr>
              <w:t xml:space="preserve"> </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2023.3.16</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snapToGrid w:val="0"/>
              <w:spacing w:line="240" w:lineRule="exact"/>
              <w:rPr>
                <w:sz w:val="24"/>
                <w:szCs w:val="24"/>
              </w:rPr>
            </w:pPr>
            <w:r>
              <w:rPr>
                <w:rFonts w:hint="eastAsia"/>
                <w:sz w:val="24"/>
                <w:szCs w:val="24"/>
              </w:rPr>
              <w:t>审核条款：</w:t>
            </w:r>
            <w:r>
              <w:rPr>
                <w:sz w:val="24"/>
                <w:szCs w:val="24"/>
              </w:rPr>
              <w:t xml:space="preserve"> </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w:t>
            </w:r>
            <w:r>
              <w:rPr>
                <w:rFonts w:hint="eastAsia" w:ascii="宋体" w:hAnsi="宋体" w:cs="Arial"/>
                <w:szCs w:val="21"/>
                <w:lang w:eastAsia="zh-CN"/>
              </w:rPr>
              <w:t>客服部</w:t>
            </w:r>
            <w:r>
              <w:rPr>
                <w:rFonts w:hint="eastAsia" w:ascii="宋体" w:hAnsi="宋体" w:cs="Arial"/>
                <w:szCs w:val="21"/>
              </w:rPr>
              <w:t>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3)负责相关环境、职业健康安全法律法规的收集。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4)负责组织参与环境因素及危险源识别与评价。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lang w:eastAsia="zh-CN"/>
              </w:rPr>
              <w:t>客服部</w:t>
            </w:r>
            <w:r>
              <w:rPr>
                <w:rFonts w:hint="eastAsia" w:ascii="宋体" w:hAnsi="宋体"/>
                <w:szCs w:val="21"/>
              </w:rPr>
              <w:t>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spacing w:line="400" w:lineRule="exact"/>
              <w:ind w:firstLine="315" w:firstLineChars="150"/>
              <w:rPr>
                <w:rFonts w:ascii="宋体" w:hAnsi="宋体"/>
                <w:szCs w:val="21"/>
              </w:rPr>
            </w:pPr>
            <w:r>
              <w:rPr>
                <w:rFonts w:hint="eastAsia" w:ascii="宋体" w:hAnsi="宋体"/>
                <w:szCs w:val="21"/>
              </w:rPr>
              <w:t>目标及其实现的策划</w:t>
            </w:r>
          </w:p>
        </w:tc>
        <w:tc>
          <w:tcPr>
            <w:tcW w:w="960" w:type="dxa"/>
          </w:tcPr>
          <w:p>
            <w:pPr>
              <w:spacing w:line="400" w:lineRule="exact"/>
              <w:rPr>
                <w:rFonts w:ascii="宋体" w:hAnsi="宋体"/>
                <w:szCs w:val="21"/>
              </w:rPr>
            </w:pPr>
            <w:r>
              <w:rPr>
                <w:rFonts w:hint="eastAsia" w:ascii="宋体" w:hAnsi="宋体"/>
                <w:szCs w:val="21"/>
              </w:rPr>
              <w:t>E6.2</w:t>
            </w:r>
          </w:p>
          <w:p>
            <w:pPr>
              <w:spacing w:line="400" w:lineRule="exact"/>
              <w:ind w:firstLine="315" w:firstLineChars="150"/>
              <w:rPr>
                <w:rFonts w:ascii="宋体" w:hAnsi="宋体"/>
                <w:szCs w:val="21"/>
              </w:rPr>
            </w:pPr>
          </w:p>
        </w:tc>
        <w:tc>
          <w:tcPr>
            <w:tcW w:w="10116" w:type="dxa"/>
          </w:tcPr>
          <w:p>
            <w:pPr>
              <w:spacing w:line="400" w:lineRule="exact"/>
              <w:ind w:firstLine="315" w:firstLineChars="150"/>
              <w:rPr>
                <w:rFonts w:ascii="宋体" w:hAnsi="宋体"/>
                <w:szCs w:val="21"/>
              </w:rPr>
            </w:pPr>
            <w:r>
              <w:rPr>
                <w:rFonts w:hint="eastAsia" w:ascii="宋体" w:hAnsi="宋体"/>
                <w:szCs w:val="21"/>
              </w:rPr>
              <w:t>“目标指标和管理方案”，内容包括：</w:t>
            </w:r>
          </w:p>
          <w:p>
            <w:pPr>
              <w:spacing w:line="400" w:lineRule="exact"/>
              <w:ind w:firstLine="315" w:firstLineChars="150"/>
              <w:rPr>
                <w:rFonts w:ascii="宋体" w:hAnsi="宋体"/>
                <w:szCs w:val="21"/>
              </w:rPr>
            </w:pPr>
            <w:r>
              <w:rPr>
                <w:rFonts w:hint="eastAsia" w:ascii="宋体" w:hAnsi="宋体"/>
                <w:szCs w:val="21"/>
              </w:rPr>
              <w:t>环境目标：</w:t>
            </w:r>
          </w:p>
          <w:p>
            <w:pPr>
              <w:spacing w:line="400" w:lineRule="exact"/>
              <w:ind w:firstLine="315" w:firstLineChars="150"/>
              <w:rPr>
                <w:rFonts w:ascii="宋体" w:hAnsi="宋体"/>
                <w:szCs w:val="21"/>
              </w:rPr>
            </w:pPr>
            <w:r>
              <w:rPr>
                <w:rFonts w:hint="eastAsia" w:ascii="宋体" w:hAnsi="宋体"/>
                <w:szCs w:val="21"/>
              </w:rPr>
              <w:t>火灾发生率为零</w:t>
            </w:r>
          </w:p>
          <w:p>
            <w:pPr>
              <w:spacing w:line="400" w:lineRule="exact"/>
              <w:ind w:firstLine="315" w:firstLineChars="150"/>
              <w:rPr>
                <w:rFonts w:ascii="宋体" w:hAnsi="宋体"/>
                <w:szCs w:val="21"/>
              </w:rPr>
            </w:pPr>
            <w:r>
              <w:rPr>
                <w:rFonts w:hint="eastAsia" w:ascii="宋体" w:hAnsi="宋体"/>
                <w:szCs w:val="21"/>
              </w:rPr>
              <w:t>固废正确统一分类处理率100%</w:t>
            </w:r>
          </w:p>
          <w:p>
            <w:pPr>
              <w:spacing w:line="400" w:lineRule="exact"/>
              <w:ind w:firstLine="315" w:firstLineChars="150"/>
              <w:rPr>
                <w:rFonts w:ascii="宋体" w:hAnsi="宋体"/>
                <w:szCs w:val="21"/>
              </w:rPr>
            </w:pPr>
            <w:r>
              <w:rPr>
                <w:rFonts w:hint="eastAsia" w:ascii="宋体" w:hAnsi="宋体"/>
                <w:szCs w:val="21"/>
              </w:rPr>
              <w:t>职业健康安全目标：</w:t>
            </w:r>
          </w:p>
          <w:p>
            <w:pPr>
              <w:spacing w:line="400" w:lineRule="exact"/>
              <w:ind w:firstLine="315" w:firstLineChars="150"/>
              <w:rPr>
                <w:rFonts w:ascii="宋体" w:hAnsi="宋体"/>
                <w:szCs w:val="21"/>
              </w:rPr>
            </w:pPr>
            <w:r>
              <w:rPr>
                <w:rFonts w:hint="eastAsia" w:ascii="宋体" w:hAnsi="宋体"/>
                <w:szCs w:val="21"/>
              </w:rPr>
              <w:t>火灾事故为零；</w:t>
            </w:r>
          </w:p>
          <w:p>
            <w:pPr>
              <w:spacing w:line="400" w:lineRule="exact"/>
              <w:ind w:firstLine="315" w:firstLineChars="150"/>
              <w:rPr>
                <w:rFonts w:ascii="宋体" w:hAnsi="宋体"/>
                <w:szCs w:val="21"/>
              </w:rPr>
            </w:pPr>
            <w:r>
              <w:rPr>
                <w:rFonts w:hint="eastAsia" w:ascii="宋体" w:hAnsi="宋体"/>
                <w:szCs w:val="21"/>
              </w:rPr>
              <w:t>交通事故控制全公司不超过1次/年；</w:t>
            </w:r>
          </w:p>
          <w:p>
            <w:pPr>
              <w:spacing w:line="400" w:lineRule="exact"/>
              <w:ind w:firstLine="315" w:firstLineChars="150"/>
              <w:rPr>
                <w:rFonts w:ascii="宋体" w:hAnsi="宋体"/>
                <w:szCs w:val="21"/>
              </w:rPr>
            </w:pPr>
            <w:r>
              <w:rPr>
                <w:rFonts w:hint="eastAsia" w:ascii="宋体" w:hAnsi="宋体"/>
                <w:szCs w:val="21"/>
              </w:rPr>
              <w:t>中暑发生率为零；</w:t>
            </w:r>
          </w:p>
          <w:p>
            <w:pPr>
              <w:spacing w:line="400" w:lineRule="exact"/>
              <w:ind w:firstLine="315" w:firstLineChars="150"/>
              <w:jc w:val="left"/>
              <w:rPr>
                <w:rFonts w:ascii="宋体" w:hAnsi="宋体"/>
                <w:szCs w:val="21"/>
              </w:rPr>
            </w:pPr>
            <w:r>
              <w:rPr>
                <w:rFonts w:hint="eastAsia" w:ascii="宋体" w:hAnsi="宋体"/>
                <w:szCs w:val="21"/>
              </w:rPr>
              <w:t>查：202</w:t>
            </w:r>
            <w:r>
              <w:rPr>
                <w:rFonts w:hint="eastAsia" w:ascii="宋体" w:hAnsi="宋体"/>
                <w:szCs w:val="21"/>
                <w:lang w:val="en-US" w:eastAsia="zh-CN"/>
              </w:rPr>
              <w:t>2</w:t>
            </w:r>
            <w:r>
              <w:rPr>
                <w:rFonts w:hint="eastAsia" w:ascii="宋体" w:hAnsi="宋体"/>
                <w:szCs w:val="21"/>
              </w:rPr>
              <w:t>年9月-202</w:t>
            </w:r>
            <w:r>
              <w:rPr>
                <w:rFonts w:hint="eastAsia" w:ascii="宋体" w:hAnsi="宋体"/>
                <w:szCs w:val="21"/>
                <w:lang w:val="en-US" w:eastAsia="zh-CN"/>
              </w:rPr>
              <w:t>3</w:t>
            </w:r>
            <w:r>
              <w:rPr>
                <w:rFonts w:hint="eastAsia" w:ascii="宋体" w:hAnsi="宋体"/>
                <w:szCs w:val="21"/>
              </w:rPr>
              <w:t>年2月</w:t>
            </w:r>
            <w:r>
              <w:rPr>
                <w:rFonts w:hint="eastAsia" w:ascii="宋体" w:hAnsi="宋体"/>
                <w:szCs w:val="21"/>
                <w:lang w:eastAsia="zh-CN"/>
              </w:rPr>
              <w:t>客服部</w:t>
            </w:r>
            <w:r>
              <w:rPr>
                <w:rFonts w:hint="eastAsia" w:ascii="宋体" w:hAnsi="宋体"/>
                <w:szCs w:val="21"/>
              </w:rPr>
              <w:t>目标完成情况：</w:t>
            </w:r>
          </w:p>
          <w:p>
            <w:pPr>
              <w:spacing w:line="400" w:lineRule="exact"/>
              <w:ind w:right="170" w:firstLine="315" w:firstLineChars="150"/>
              <w:jc w:val="left"/>
              <w:rPr>
                <w:rFonts w:ascii="宋体" w:hAnsi="宋体"/>
                <w:szCs w:val="21"/>
              </w:rPr>
            </w:pPr>
            <w:r>
              <w:rPr>
                <w:rFonts w:hint="eastAsia" w:ascii="宋体" w:hAnsi="宋体"/>
                <w:szCs w:val="21"/>
              </w:rPr>
              <w:t>1、火灾事故发生为零次。</w:t>
            </w:r>
          </w:p>
          <w:p>
            <w:pPr>
              <w:spacing w:line="400" w:lineRule="exact"/>
              <w:ind w:firstLine="315" w:firstLineChars="150"/>
              <w:rPr>
                <w:rFonts w:ascii="宋体" w:hAnsi="宋体"/>
                <w:szCs w:val="21"/>
              </w:rPr>
            </w:pPr>
            <w:r>
              <w:rPr>
                <w:rFonts w:hint="eastAsia" w:ascii="宋体" w:hAnsi="宋体"/>
                <w:szCs w:val="21"/>
              </w:rPr>
              <w:t>2、交通事故控制全公司不超过1次/年；</w:t>
            </w:r>
          </w:p>
          <w:p>
            <w:pPr>
              <w:spacing w:line="400" w:lineRule="exact"/>
              <w:ind w:firstLine="315" w:firstLineChars="150"/>
              <w:rPr>
                <w:rFonts w:ascii="宋体" w:hAnsi="宋体"/>
                <w:szCs w:val="21"/>
              </w:rPr>
            </w:pPr>
            <w:r>
              <w:rPr>
                <w:rFonts w:hint="eastAsia" w:ascii="宋体" w:hAnsi="宋体"/>
                <w:szCs w:val="21"/>
              </w:rPr>
              <w:t>3、中暑发生率为零；</w:t>
            </w:r>
          </w:p>
          <w:p>
            <w:pPr>
              <w:spacing w:line="400" w:lineRule="exact"/>
              <w:ind w:firstLine="315" w:firstLineChars="150"/>
              <w:rPr>
                <w:rFonts w:ascii="宋体" w:hAnsi="宋体"/>
                <w:szCs w:val="21"/>
              </w:rPr>
            </w:pPr>
            <w:r>
              <w:rPr>
                <w:rFonts w:hint="eastAsia" w:ascii="宋体" w:hAnsi="宋体"/>
                <w:szCs w:val="21"/>
              </w:rPr>
              <w:t>4、固废正确统一分类处理率100%</w:t>
            </w:r>
          </w:p>
          <w:p>
            <w:pPr>
              <w:spacing w:line="400" w:lineRule="exact"/>
              <w:ind w:firstLine="315" w:firstLineChars="150"/>
              <w:rPr>
                <w:rFonts w:ascii="宋体" w:hAnsi="宋体"/>
                <w:szCs w:val="21"/>
              </w:rPr>
            </w:pPr>
            <w:r>
              <w:rPr>
                <w:rFonts w:hint="eastAsia" w:ascii="宋体" w:hAnsi="宋体"/>
                <w:szCs w:val="21"/>
              </w:rPr>
              <w:t>查见确定的对应管理措施：</w:t>
            </w:r>
          </w:p>
          <w:p>
            <w:pPr>
              <w:spacing w:line="400" w:lineRule="exact"/>
              <w:ind w:firstLine="315" w:firstLineChars="150"/>
              <w:rPr>
                <w:rFonts w:ascii="宋体" w:hAnsi="宋体"/>
                <w:szCs w:val="21"/>
              </w:rPr>
            </w:pPr>
            <w:r>
              <w:rPr>
                <w:rFonts w:hint="eastAsia" w:ascii="宋体" w:hAnsi="宋体"/>
                <w:szCs w:val="21"/>
              </w:rPr>
              <w:t>综合部全面负责公司的防火安全工作.</w:t>
            </w:r>
          </w:p>
          <w:p>
            <w:pPr>
              <w:spacing w:line="400" w:lineRule="exact"/>
              <w:ind w:firstLine="315" w:firstLineChars="150"/>
              <w:rPr>
                <w:rFonts w:ascii="宋体" w:hAnsi="宋体"/>
                <w:szCs w:val="21"/>
              </w:rPr>
            </w:pPr>
            <w:r>
              <w:rPr>
                <w:rFonts w:hint="eastAsia" w:ascii="宋体" w:hAnsi="宋体"/>
                <w:szCs w:val="21"/>
              </w:rPr>
              <w:t>综合部建立健全防火检查,事故应急制度,发现火险隐患,必须立即消除,不能立即消除的要限时整改</w:t>
            </w:r>
          </w:p>
          <w:p>
            <w:pPr>
              <w:spacing w:line="400" w:lineRule="exact"/>
              <w:ind w:firstLine="315" w:firstLineChars="150"/>
              <w:rPr>
                <w:rFonts w:ascii="宋体" w:hAnsi="宋体"/>
                <w:szCs w:val="21"/>
              </w:rPr>
            </w:pPr>
            <w:r>
              <w:rPr>
                <w:rFonts w:hint="eastAsia" w:ascii="宋体" w:hAnsi="宋体"/>
                <w:szCs w:val="21"/>
              </w:rPr>
              <w:t>.办公区域内严禁抽烟，对于吸烟情况严禁随意丢烟头。</w:t>
            </w:r>
          </w:p>
          <w:p>
            <w:pPr>
              <w:spacing w:line="400" w:lineRule="exact"/>
              <w:ind w:firstLine="315" w:firstLineChars="150"/>
              <w:rPr>
                <w:rFonts w:ascii="宋体" w:hAnsi="宋体"/>
                <w:szCs w:val="21"/>
              </w:rPr>
            </w:pPr>
            <w:r>
              <w:rPr>
                <w:rFonts w:hint="eastAsia" w:ascii="宋体" w:hAnsi="宋体"/>
                <w:szCs w:val="21"/>
              </w:rPr>
              <w:t>配备齐作灭火设施，并每年最少组织一次消防演习。</w:t>
            </w:r>
          </w:p>
          <w:p>
            <w:pPr>
              <w:spacing w:line="400" w:lineRule="exact"/>
              <w:ind w:firstLine="315" w:firstLineChars="150"/>
              <w:rPr>
                <w:rFonts w:ascii="宋体" w:hAnsi="宋体"/>
                <w:szCs w:val="21"/>
              </w:rPr>
            </w:pPr>
            <w:r>
              <w:rPr>
                <w:rFonts w:hint="eastAsia" w:ascii="宋体" w:hAnsi="宋体"/>
                <w:szCs w:val="21"/>
              </w:rPr>
              <w:t>严禁非电工人员随意接连电线每月对办公用电进行巡检，发现不合格立即纠正并处罚；</w:t>
            </w:r>
          </w:p>
          <w:p>
            <w:pPr>
              <w:spacing w:line="400" w:lineRule="exact"/>
              <w:ind w:firstLine="315" w:firstLineChars="150"/>
              <w:rPr>
                <w:rFonts w:ascii="宋体" w:hAnsi="宋体"/>
                <w:szCs w:val="21"/>
              </w:rPr>
            </w:pPr>
            <w:r>
              <w:rPr>
                <w:rFonts w:hint="eastAsia" w:ascii="宋体" w:hAnsi="宋体"/>
                <w:szCs w:val="21"/>
              </w:rPr>
              <w:t>进行预防中暑知识教育，有效预防中暑；</w:t>
            </w:r>
          </w:p>
          <w:p>
            <w:pPr>
              <w:spacing w:line="400" w:lineRule="exact"/>
              <w:ind w:left="210" w:firstLine="315" w:firstLineChars="150"/>
              <w:rPr>
                <w:rFonts w:ascii="宋体" w:hAnsi="宋体"/>
                <w:szCs w:val="21"/>
              </w:rPr>
            </w:pPr>
            <w:r>
              <w:rPr>
                <w:rFonts w:hint="eastAsia" w:ascii="宋体" w:hAnsi="宋体"/>
                <w:szCs w:val="21"/>
              </w:rPr>
              <w:t>合理调整作息时间，避开高温时段作业；</w:t>
            </w:r>
          </w:p>
          <w:p>
            <w:pPr>
              <w:spacing w:line="400" w:lineRule="exact"/>
              <w:ind w:left="210" w:firstLine="315" w:firstLineChars="150"/>
              <w:rPr>
                <w:rFonts w:ascii="宋体" w:hAnsi="宋体"/>
                <w:szCs w:val="21"/>
              </w:rPr>
            </w:pPr>
            <w:r>
              <w:rPr>
                <w:rFonts w:hint="eastAsia" w:ascii="宋体" w:hAnsi="宋体"/>
                <w:szCs w:val="21"/>
              </w:rPr>
              <w:t xml:space="preserve"> 配备防暑降温设施、物品；</w:t>
            </w:r>
          </w:p>
          <w:p>
            <w:pPr>
              <w:spacing w:line="400" w:lineRule="exact"/>
              <w:ind w:left="210" w:firstLine="315" w:firstLineChars="150"/>
              <w:rPr>
                <w:rFonts w:ascii="宋体" w:hAnsi="宋体"/>
                <w:szCs w:val="21"/>
              </w:rPr>
            </w:pPr>
            <w:r>
              <w:rPr>
                <w:rFonts w:hint="eastAsia" w:ascii="宋体" w:hAnsi="宋体"/>
                <w:szCs w:val="21"/>
              </w:rPr>
              <w:t xml:space="preserve"> 加强高温作业现场监督检查，发现有中暑征兆，立即采取措施制定现场用电管理制度。</w:t>
            </w:r>
          </w:p>
          <w:p>
            <w:pPr>
              <w:pStyle w:val="2"/>
              <w:ind w:firstLine="630" w:firstLineChars="300"/>
              <w:rPr>
                <w:rFonts w:ascii="宋体" w:hAnsi="宋体"/>
                <w:bCs w:val="0"/>
                <w:spacing w:val="0"/>
                <w:szCs w:val="21"/>
              </w:rPr>
            </w:pPr>
            <w:r>
              <w:rPr>
                <w:rFonts w:hint="eastAsia" w:ascii="宋体" w:hAnsi="宋体"/>
                <w:bCs w:val="0"/>
                <w:spacing w:val="0"/>
                <w:szCs w:val="21"/>
              </w:rPr>
              <w:t>固废收集集中处置；购买有盖垃圾箱/桶，分类贮存固废，集中送至有市政分类回收。</w:t>
            </w:r>
          </w:p>
          <w:p>
            <w:pPr>
              <w:pStyle w:val="2"/>
              <w:spacing w:line="400" w:lineRule="exact"/>
              <w:ind w:firstLine="315" w:firstLineChars="150"/>
              <w:rPr>
                <w:rFonts w:ascii="宋体" w:hAnsi="宋体"/>
                <w:bCs w:val="0"/>
                <w:spacing w:val="0"/>
                <w:szCs w:val="21"/>
              </w:rPr>
            </w:pPr>
            <w:r>
              <w:rPr>
                <w:rFonts w:hint="eastAsia" w:ascii="宋体" w:hAnsi="宋体"/>
                <w:bCs w:val="0"/>
                <w:spacing w:val="0"/>
                <w:szCs w:val="21"/>
              </w:rPr>
              <w:t>.......</w:t>
            </w:r>
          </w:p>
          <w:p>
            <w:pPr>
              <w:widowControl/>
              <w:spacing w:line="400" w:lineRule="exact"/>
              <w:ind w:firstLine="315" w:firstLineChars="150"/>
              <w:jc w:val="left"/>
              <w:rPr>
                <w:rFonts w:ascii="宋体" w:hAnsi="宋体"/>
                <w:szCs w:val="21"/>
              </w:rPr>
            </w:pPr>
            <w:r>
              <w:rPr>
                <w:rFonts w:hint="eastAsia" w:ascii="宋体" w:hAnsi="宋体"/>
                <w:szCs w:val="21"/>
              </w:rPr>
              <w:t>环境、职业健康安全目标、指标基本实现。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116"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提供有《环境因素识别与评价程序》、《重要环境因素清单》、《环境目标指标和管理方案》，内容包括环境因素的识别、确认、汇总、评价和重要环境因素的确定、登记、清单发放及更新控制。</w:t>
            </w:r>
            <w:r>
              <w:rPr>
                <w:rFonts w:hint="eastAsia" w:ascii="宋体" w:cs="宋体"/>
                <w:szCs w:val="21"/>
              </w:rPr>
              <w:t>根据不同的时态、状态识别了环境因素，通过对其发生的可能性、危害性等进行评价。</w:t>
            </w:r>
            <w:r>
              <w:rPr>
                <w:rFonts w:hint="eastAsia" w:ascii="宋体" w:hAnsi="宋体" w:cs="宋体"/>
                <w:szCs w:val="21"/>
                <w:lang w:eastAsia="zh-CN"/>
              </w:rPr>
              <w:t>客服部</w:t>
            </w:r>
            <w:r>
              <w:rPr>
                <w:rFonts w:hint="eastAsia" w:ascii="宋体" w:hAnsi="宋体" w:cs="宋体"/>
                <w:szCs w:val="21"/>
              </w:rPr>
              <w:t>于202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月10日组开展了环境因素的识别工作。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潜在火灾；2）固废废弃物；3）噪声排放；4）粉尘排放等4项，识别清楚、准确，评价合理</w:t>
            </w:r>
            <w:r>
              <w:rPr>
                <w:rFonts w:hint="eastAsia" w:ascii="宋体" w:hAnsi="宋体" w:cs="宋体"/>
                <w:szCs w:val="21"/>
                <w:lang w:val="en-US" w:eastAsia="zh-CN"/>
              </w:rPr>
              <w:t>,</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szCs w:val="24"/>
              </w:rPr>
              <w:t>清扫工具废弃</w:t>
            </w:r>
            <w:r>
              <w:rPr>
                <w:rFonts w:hint="eastAsia" w:ascii="宋体" w:hAnsi="宋体" w:cs="宋体"/>
                <w:szCs w:val="21"/>
              </w:rPr>
              <w:t>；</w:t>
            </w:r>
          </w:p>
          <w:p>
            <w:pPr>
              <w:tabs>
                <w:tab w:val="center" w:pos="3169"/>
              </w:tabs>
              <w:spacing w:line="400" w:lineRule="exact"/>
              <w:jc w:val="left"/>
              <w:rPr>
                <w:rFonts w:ascii="宋体" w:hAnsi="宋体" w:cs="宋体"/>
                <w:szCs w:val="21"/>
                <w:highlight w:val="green"/>
              </w:rPr>
            </w:pPr>
            <w:r>
              <w:rPr>
                <w:rFonts w:hint="eastAsia" w:ascii="宋体" w:hAnsi="宋体" w:cs="宋体"/>
                <w:szCs w:val="21"/>
              </w:rPr>
              <w:t>d.废包装物、抹布的废弃等；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客服部</w:t>
            </w:r>
            <w:r>
              <w:rPr>
                <w:rFonts w:hint="eastAsia" w:ascii="宋体" w:hAnsi="宋体" w:cs="宋体"/>
                <w:szCs w:val="21"/>
              </w:rPr>
              <w:t>主要为保洁服务采购物资，过程中会产生包装材料废弃无及办公区域的办公垃圾废弃物，见《环境因素识别评价表》，涉及以下内容：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400" w:lineRule="exact"/>
              <w:ind w:firstLine="420" w:firstLineChars="200"/>
              <w:rPr>
                <w:rFonts w:ascii="宋体" w:hAnsi="宋体"/>
                <w:szCs w:val="21"/>
              </w:rPr>
            </w:pPr>
            <w:r>
              <w:rPr>
                <w:rFonts w:hint="eastAsia" w:ascii="宋体" w:hAnsi="宋体" w:cs="宋体"/>
                <w:szCs w:val="21"/>
              </w:rPr>
              <w:t>识别基本清楚、全面。</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11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szCs w:val="21"/>
              </w:rPr>
            </w:pPr>
            <w:r>
              <w:rPr>
                <w:rFonts w:hint="eastAsia" w:ascii="宋体" w:hAnsi="宋体"/>
                <w:szCs w:val="21"/>
              </w:rPr>
              <w:t>生活垃圾在办公区域集中收集后，由物业管理交市政环卫部门统一定期清运；回收固废处理（包括如墨盒、硒鼓等）作好分类，分类投放。</w:t>
            </w:r>
          </w:p>
          <w:p>
            <w:pPr>
              <w:rPr>
                <w:rFonts w:ascii="宋体" w:hAnsi="宋体"/>
                <w:szCs w:val="21"/>
              </w:rPr>
            </w:pPr>
            <w:r>
              <w:rPr>
                <w:rFonts w:hint="eastAsia" w:ascii="宋体" w:hAnsi="宋体"/>
                <w:szCs w:val="21"/>
              </w:rPr>
              <w:t>2）资源、能源消耗管控：</w:t>
            </w:r>
          </w:p>
          <w:p>
            <w:pPr>
              <w:rPr>
                <w:rFonts w:ascii="宋体" w:hAnsi="宋体"/>
                <w:szCs w:val="21"/>
              </w:rPr>
            </w:pPr>
            <w:r>
              <w:rPr>
                <w:rFonts w:hint="eastAsia" w:ascii="宋体" w:hAnsi="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w:t>
            </w:r>
            <w:r>
              <w:rPr>
                <w:rFonts w:hint="eastAsia" w:ascii="宋体" w:hAnsi="宋体"/>
                <w:szCs w:val="21"/>
                <w:lang w:val="en-US" w:eastAsia="zh-CN"/>
              </w:rPr>
              <w:t>3</w:t>
            </w:r>
            <w:r>
              <w:rPr>
                <w:rFonts w:hint="eastAsia" w:ascii="宋体" w:hAnsi="宋体"/>
                <w:szCs w:val="21"/>
              </w:rPr>
              <w:t>年1-2月能源支出统计表，记录显示：基本达成目标。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1）潜在火灾控制</w:t>
            </w:r>
          </w:p>
          <w:p>
            <w:pPr>
              <w:rPr>
                <w:rFonts w:ascii="宋体" w:hAnsi="宋体"/>
                <w:szCs w:val="21"/>
              </w:rPr>
            </w:pPr>
            <w:r>
              <w:rPr>
                <w:rFonts w:hint="eastAsia" w:ascii="宋体" w:hAnsi="宋体"/>
                <w:szCs w:val="21"/>
              </w:rPr>
              <w:t xml:space="preserve">   建立消防检查管理制度；确定消防小组人员职责；按规定每月进行消防检查；制定应急准备响应预案；进行消防演习。</w:t>
            </w:r>
          </w:p>
          <w:p>
            <w:pPr>
              <w:ind w:firstLine="210" w:firstLineChars="100"/>
              <w:rPr>
                <w:rFonts w:ascii="宋体" w:hAnsi="宋体"/>
                <w:szCs w:val="21"/>
              </w:rPr>
            </w:pPr>
            <w:r>
              <w:rPr>
                <w:rFonts w:hint="eastAsia" w:ascii="宋体" w:hAnsi="宋体"/>
                <w:szCs w:val="21"/>
              </w:rPr>
              <w:t>2）触电管控</w:t>
            </w:r>
          </w:p>
          <w:p>
            <w:pPr>
              <w:ind w:firstLine="420" w:firstLineChars="200"/>
              <w:rPr>
                <w:rFonts w:ascii="宋体" w:hAnsi="宋体"/>
                <w:szCs w:val="21"/>
              </w:rPr>
            </w:pPr>
            <w:r>
              <w:rPr>
                <w:rFonts w:hint="eastAsia" w:ascii="宋体" w:hAnsi="宋体"/>
                <w:szCs w:val="21"/>
              </w:rPr>
              <w:t>对人员进行安全教育知识的培训；定期对办公场所的设施设备及线路进行检查，</w:t>
            </w:r>
            <w:r>
              <w:rPr>
                <w:rFonts w:hint="eastAsia" w:ascii="宋体" w:hAnsi="宋体" w:cs="宋体"/>
                <w:szCs w:val="21"/>
              </w:rPr>
              <w:t>电工作业需持证人员操作，制定触电应急预案并进行演练</w:t>
            </w:r>
            <w:r>
              <w:rPr>
                <w:rFonts w:hint="eastAsia" w:ascii="宋体" w:hAnsi="宋体"/>
                <w:szCs w:val="21"/>
              </w:rPr>
              <w:t>。</w:t>
            </w:r>
          </w:p>
          <w:p>
            <w:pPr>
              <w:rPr>
                <w:rFonts w:ascii="宋体" w:hAnsi="宋体"/>
                <w:szCs w:val="21"/>
              </w:rPr>
            </w:pPr>
            <w:r>
              <w:rPr>
                <w:rFonts w:hint="eastAsia" w:ascii="宋体" w:hAnsi="宋体"/>
                <w:szCs w:val="21"/>
              </w:rPr>
              <w:t xml:space="preserve">  3）对相关方施加影响</w:t>
            </w:r>
          </w:p>
          <w:p>
            <w:pPr>
              <w:rPr>
                <w:rFonts w:ascii="宋体" w:hAnsi="宋体"/>
                <w:szCs w:val="21"/>
              </w:rPr>
            </w:pPr>
            <w:r>
              <w:rPr>
                <w:rFonts w:hint="eastAsia" w:ascii="宋体" w:hAnsi="宋体"/>
                <w:szCs w:val="21"/>
              </w:rPr>
              <w:t xml:space="preserve">  组织对进入场所内的供方送货员、求职及顾客视情况由安保人员或受访人提醒、签定安全协议等方式，告知相关遵守相应的运行准则，以防止外来人员受到人身伤害或职业健康安危害。</w:t>
            </w:r>
          </w:p>
          <w:p>
            <w:pPr>
              <w:spacing w:line="400" w:lineRule="exact"/>
              <w:rPr>
                <w:rFonts w:ascii="宋体" w:hAnsi="宋体"/>
                <w:szCs w:val="21"/>
              </w:rPr>
            </w:pPr>
            <w:r>
              <w:rPr>
                <w:rFonts w:hint="eastAsia" w:ascii="宋体" w:hAnsi="宋体"/>
                <w:szCs w:val="21"/>
              </w:rPr>
              <w:t>查见202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年2月安全运行检查记录、</w:t>
            </w:r>
            <w:r>
              <w:rPr>
                <w:rFonts w:hint="eastAsia" w:ascii="宋体" w:hAnsi="宋体" w:cs="宋体"/>
                <w:szCs w:val="21"/>
              </w:rPr>
              <w:t>消防设施检查表、能源消耗检查表等。检查人：张文科</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Cs w:val="21"/>
              </w:rPr>
              <w:t>应急准备和响应</w:t>
            </w:r>
          </w:p>
        </w:tc>
        <w:tc>
          <w:tcPr>
            <w:tcW w:w="960" w:type="dxa"/>
          </w:tcPr>
          <w:p>
            <w:pPr>
              <w:adjustRightInd w:val="0"/>
              <w:snapToGrid w:val="0"/>
              <w:rPr>
                <w:rFonts w:ascii="宋体" w:hAnsi="宋体" w:cs="新宋体"/>
                <w:szCs w:val="21"/>
              </w:rPr>
            </w:pPr>
            <w:r>
              <w:rPr>
                <w:rFonts w:hint="eastAsia" w:ascii="宋体" w:hAnsi="宋体" w:cs="新宋体"/>
                <w:szCs w:val="21"/>
              </w:rPr>
              <w:t>E8.2</w:t>
            </w:r>
          </w:p>
        </w:tc>
        <w:tc>
          <w:tcPr>
            <w:tcW w:w="10116" w:type="dxa"/>
          </w:tcPr>
          <w:p>
            <w:pPr>
              <w:spacing w:line="360" w:lineRule="auto"/>
              <w:rPr>
                <w:rFonts w:cs="宋体"/>
                <w:szCs w:val="21"/>
              </w:rPr>
            </w:pPr>
            <w:r>
              <w:rPr>
                <w:rFonts w:hint="eastAsia" w:cs="宋体"/>
                <w:szCs w:val="21"/>
              </w:rPr>
              <w:t>查见：《应急准备与响应控制程序》、公司拟定有《火灾、触电、安全事故应急预案》。</w:t>
            </w:r>
          </w:p>
          <w:p>
            <w:pPr>
              <w:spacing w:line="360" w:lineRule="auto"/>
              <w:rPr>
                <w:rFonts w:cs="宋体"/>
                <w:szCs w:val="21"/>
              </w:rPr>
            </w:pPr>
            <w:r>
              <w:rPr>
                <w:rFonts w:hint="eastAsia" w:cs="宋体"/>
                <w:szCs w:val="21"/>
              </w:rPr>
              <w:t>查见：消防演练实况记录：</w:t>
            </w:r>
            <w:r>
              <w:rPr>
                <w:rFonts w:hint="eastAsia" w:cs="宋体"/>
                <w:szCs w:val="21"/>
                <w:lang w:eastAsia="zh-CN"/>
              </w:rPr>
              <w:t>客服部</w:t>
            </w:r>
            <w:r>
              <w:rPr>
                <w:rFonts w:hint="eastAsia" w:cs="宋体"/>
                <w:szCs w:val="21"/>
              </w:rPr>
              <w:t>人员参加了2022年</w:t>
            </w:r>
            <w:r>
              <w:rPr>
                <w:rFonts w:hint="eastAsia" w:cs="宋体"/>
                <w:szCs w:val="21"/>
                <w:lang w:val="en-US" w:eastAsia="zh-CN"/>
              </w:rPr>
              <w:t>12</w:t>
            </w:r>
            <w:r>
              <w:rPr>
                <w:rFonts w:hint="eastAsia" w:cs="宋体"/>
                <w:szCs w:val="21"/>
              </w:rPr>
              <w:t>月28日由综合部组织的火灾消防演练。</w:t>
            </w:r>
          </w:p>
          <w:p>
            <w:pPr>
              <w:spacing w:line="360" w:lineRule="auto"/>
              <w:rPr>
                <w:rFonts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rPr>
                <w:rFonts w:cs="宋体"/>
                <w:szCs w:val="21"/>
              </w:rPr>
            </w:pPr>
            <w:r>
              <w:rPr>
                <w:rFonts w:hint="eastAsia" w:cs="宋体"/>
                <w:szCs w:val="21"/>
              </w:rPr>
              <w:t>   公司制定的应急预案和响应措施内容全面、切实可行，能满足应急响应要求，将继续予以执行，近期不作修改。</w:t>
            </w:r>
          </w:p>
          <w:p>
            <w:pPr>
              <w:spacing w:line="400" w:lineRule="exact"/>
              <w:ind w:firstLine="420" w:firstLineChars="200"/>
              <w:rPr>
                <w:rFonts w:ascii="宋体" w:hAnsi="宋体"/>
                <w:szCs w:val="21"/>
              </w:rPr>
            </w:pPr>
            <w:r>
              <w:rPr>
                <w:rFonts w:hint="eastAsia" w:cs="宋体"/>
                <w:szCs w:val="21"/>
              </w:rPr>
              <w:t>应急准备：在公司办公区域，配置有灭火器，符合要求。</w:t>
            </w:r>
          </w:p>
        </w:tc>
        <w:tc>
          <w:tcPr>
            <w:tcW w:w="1473" w:type="dxa"/>
          </w:tcPr>
          <w:p>
            <w:r>
              <w:rPr>
                <w:rFonts w:hint="eastAsia"/>
              </w:rPr>
              <w:t>符合</w:t>
            </w:r>
          </w:p>
        </w:tc>
      </w:tr>
    </w:tbl>
    <w:p>
      <w:pPr>
        <w:pStyle w:val="5"/>
      </w:pPr>
      <w:r>
        <w:rPr>
          <w:rFonts w:hint="eastAsia"/>
        </w:rPr>
        <w:t>说明：不符合标注</w:t>
      </w:r>
      <w:r>
        <w:t>N</w:t>
      </w:r>
    </w:p>
    <w:p>
      <w:r>
        <w:br w:type="page"/>
      </w:r>
    </w:p>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1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16"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客服部</w:t>
            </w:r>
            <w:r>
              <w:rPr>
                <w:rFonts w:hint="eastAsia"/>
                <w:sz w:val="24"/>
                <w:szCs w:val="24"/>
              </w:rPr>
              <w:t xml:space="preserve">   主管领导：</w:t>
            </w:r>
            <w:r>
              <w:rPr>
                <w:rFonts w:hint="eastAsia"/>
                <w:sz w:val="24"/>
                <w:szCs w:val="24"/>
                <w:lang w:eastAsia="zh-CN"/>
              </w:rPr>
              <w:t>张俊</w:t>
            </w:r>
            <w:r>
              <w:rPr>
                <w:rFonts w:hint="eastAsia"/>
                <w:sz w:val="24"/>
                <w:szCs w:val="24"/>
              </w:rPr>
              <w:t xml:space="preserve">       陪同人员：</w:t>
            </w:r>
            <w:r>
              <w:rPr>
                <w:rFonts w:hint="eastAsia"/>
                <w:sz w:val="24"/>
                <w:szCs w:val="24"/>
                <w:lang w:eastAsia="zh-CN"/>
              </w:rPr>
              <w:t>张俊</w:t>
            </w:r>
            <w:r>
              <w:rPr>
                <w:rFonts w:hint="eastAsia"/>
                <w:sz w:val="24"/>
                <w:szCs w:val="24"/>
              </w:rPr>
              <w:t xml:space="preserve"> </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16"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2023.3.16</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16" w:type="dxa"/>
            <w:vAlign w:val="center"/>
          </w:tcPr>
          <w:p>
            <w:pPr>
              <w:snapToGrid w:val="0"/>
              <w:spacing w:line="240" w:lineRule="exact"/>
              <w:rPr>
                <w:sz w:val="24"/>
                <w:szCs w:val="24"/>
              </w:rPr>
            </w:pPr>
            <w:r>
              <w:rPr>
                <w:rFonts w:hint="eastAsia"/>
                <w:sz w:val="24"/>
                <w:szCs w:val="24"/>
              </w:rPr>
              <w:t>审核条款：</w:t>
            </w:r>
            <w:r>
              <w:rPr>
                <w:sz w:val="24"/>
                <w:szCs w:val="24"/>
              </w:rPr>
              <w:t xml:space="preserve"> </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116" w:type="dxa"/>
          </w:tcPr>
          <w:p>
            <w:pPr>
              <w:spacing w:line="400" w:lineRule="exact"/>
              <w:rPr>
                <w:rFonts w:ascii="宋体" w:hAnsi="宋体" w:cs="Arial"/>
                <w:szCs w:val="21"/>
              </w:rPr>
            </w:pPr>
            <w:r>
              <w:rPr>
                <w:rFonts w:hint="eastAsia" w:ascii="宋体" w:hAnsi="宋体" w:cs="Arial"/>
                <w:szCs w:val="21"/>
              </w:rPr>
              <w:t>在《管理手册》中规定了</w:t>
            </w:r>
            <w:r>
              <w:rPr>
                <w:rFonts w:hint="eastAsia" w:ascii="宋体" w:hAnsi="宋体" w:cs="Arial"/>
                <w:szCs w:val="21"/>
                <w:lang w:eastAsia="zh-CN"/>
              </w:rPr>
              <w:t>客服部</w:t>
            </w:r>
            <w:r>
              <w:rPr>
                <w:rFonts w:hint="eastAsia" w:ascii="宋体" w:hAnsi="宋体" w:cs="Arial"/>
                <w:szCs w:val="21"/>
              </w:rPr>
              <w:t>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1)负责公司客户的维护管理。</w:t>
            </w:r>
          </w:p>
          <w:p>
            <w:pPr>
              <w:spacing w:line="400" w:lineRule="exact"/>
              <w:ind w:left="1279" w:leftChars="136" w:hanging="993" w:hangingChars="473"/>
              <w:rPr>
                <w:rFonts w:ascii="宋体" w:hAnsi="宋体"/>
                <w:szCs w:val="21"/>
              </w:rPr>
            </w:pPr>
            <w:r>
              <w:rPr>
                <w:rFonts w:hint="eastAsia" w:ascii="宋体" w:hAnsi="宋体"/>
                <w:szCs w:val="21"/>
              </w:rPr>
              <w:t>2)负责本部门安全和环境卫生管理。</w:t>
            </w:r>
          </w:p>
          <w:p>
            <w:pPr>
              <w:spacing w:line="400" w:lineRule="exact"/>
              <w:ind w:left="299" w:leftChars="142" w:hanging="1"/>
              <w:rPr>
                <w:rFonts w:ascii="宋体" w:hAnsi="宋体"/>
                <w:szCs w:val="21"/>
              </w:rPr>
            </w:pPr>
            <w:r>
              <w:rPr>
                <w:rFonts w:hint="eastAsia" w:ascii="宋体" w:hAnsi="宋体"/>
                <w:szCs w:val="21"/>
              </w:rPr>
              <w:t>3)负责相关环境、职业健康安全法律法规的收集。</w:t>
            </w:r>
          </w:p>
          <w:p>
            <w:pPr>
              <w:spacing w:line="400" w:lineRule="exact"/>
              <w:ind w:left="299" w:leftChars="142" w:hanging="1"/>
              <w:rPr>
                <w:rFonts w:ascii="宋体" w:hAnsi="宋体"/>
                <w:szCs w:val="21"/>
              </w:rPr>
            </w:pPr>
            <w:r>
              <w:rPr>
                <w:rFonts w:hint="eastAsia" w:ascii="宋体" w:hAnsi="宋体"/>
                <w:szCs w:val="21"/>
              </w:rPr>
              <w:t>4)负责组织参与环境因素及危险源识别与评价。</w:t>
            </w:r>
          </w:p>
          <w:p>
            <w:pPr>
              <w:spacing w:line="400" w:lineRule="exact"/>
              <w:ind w:left="1279" w:leftChars="136" w:hanging="993" w:hangingChars="473"/>
              <w:rPr>
                <w:rFonts w:ascii="宋体" w:hAnsi="宋体"/>
                <w:szCs w:val="21"/>
              </w:rPr>
            </w:pPr>
            <w:r>
              <w:rPr>
                <w:rFonts w:hint="eastAsia" w:ascii="宋体" w:hAnsi="宋体"/>
                <w:szCs w:val="21"/>
              </w:rPr>
              <w:t xml:space="preserve">5）负责组织参与应急演练预案编写、演习、评价。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szCs w:val="21"/>
              </w:rPr>
            </w:pPr>
            <w:r>
              <w:rPr>
                <w:rFonts w:hint="eastAsia" w:ascii="宋体" w:hAnsi="宋体"/>
                <w:szCs w:val="21"/>
                <w:lang w:eastAsia="zh-CN"/>
              </w:rPr>
              <w:t>客服部</w:t>
            </w:r>
            <w:r>
              <w:rPr>
                <w:rFonts w:hint="eastAsia" w:ascii="宋体" w:hAnsi="宋体"/>
                <w:szCs w:val="21"/>
              </w:rPr>
              <w:t>负责人能基本阐述本部门的主要职责。</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spacing w:line="400" w:lineRule="exact"/>
              <w:ind w:firstLine="315" w:firstLineChars="150"/>
              <w:rPr>
                <w:rFonts w:ascii="宋体" w:hAnsi="宋体"/>
                <w:szCs w:val="21"/>
              </w:rPr>
            </w:pPr>
            <w:r>
              <w:rPr>
                <w:rFonts w:hint="eastAsia" w:ascii="宋体" w:hAnsi="宋体"/>
                <w:szCs w:val="21"/>
              </w:rPr>
              <w:t>目标及其实现的策划</w:t>
            </w:r>
          </w:p>
        </w:tc>
        <w:tc>
          <w:tcPr>
            <w:tcW w:w="960" w:type="dxa"/>
          </w:tcPr>
          <w:p>
            <w:pPr>
              <w:spacing w:line="400" w:lineRule="exact"/>
              <w:rPr>
                <w:rFonts w:ascii="宋体" w:hAnsi="宋体"/>
                <w:szCs w:val="21"/>
              </w:rPr>
            </w:pPr>
            <w:r>
              <w:rPr>
                <w:rFonts w:hint="eastAsia" w:ascii="宋体" w:hAnsi="宋体"/>
                <w:szCs w:val="21"/>
              </w:rPr>
              <w:t>S6.2</w:t>
            </w:r>
          </w:p>
          <w:p>
            <w:pPr>
              <w:spacing w:line="400" w:lineRule="exact"/>
              <w:ind w:firstLine="315" w:firstLineChars="150"/>
              <w:rPr>
                <w:rFonts w:ascii="宋体" w:hAnsi="宋体"/>
                <w:szCs w:val="21"/>
              </w:rPr>
            </w:pPr>
          </w:p>
        </w:tc>
        <w:tc>
          <w:tcPr>
            <w:tcW w:w="10116" w:type="dxa"/>
          </w:tcPr>
          <w:p>
            <w:pPr>
              <w:spacing w:line="400" w:lineRule="exact"/>
              <w:ind w:firstLine="315" w:firstLineChars="150"/>
              <w:rPr>
                <w:rFonts w:ascii="宋体" w:hAnsi="宋体"/>
                <w:szCs w:val="21"/>
              </w:rPr>
            </w:pPr>
            <w:r>
              <w:rPr>
                <w:rFonts w:hint="eastAsia" w:ascii="宋体" w:hAnsi="宋体"/>
                <w:szCs w:val="21"/>
              </w:rPr>
              <w:t>“目标指标和管理方案”，内容包括：</w:t>
            </w:r>
          </w:p>
          <w:p>
            <w:pPr>
              <w:spacing w:line="400" w:lineRule="exact"/>
              <w:ind w:firstLine="315" w:firstLineChars="150"/>
              <w:rPr>
                <w:rFonts w:ascii="宋体" w:hAnsi="宋体"/>
                <w:szCs w:val="21"/>
              </w:rPr>
            </w:pPr>
            <w:r>
              <w:rPr>
                <w:rFonts w:hint="eastAsia" w:ascii="宋体" w:hAnsi="宋体"/>
                <w:szCs w:val="21"/>
              </w:rPr>
              <w:t>环境目标：</w:t>
            </w:r>
          </w:p>
          <w:p>
            <w:pPr>
              <w:spacing w:line="400" w:lineRule="exact"/>
              <w:ind w:firstLine="315" w:firstLineChars="150"/>
              <w:rPr>
                <w:rFonts w:ascii="宋体" w:hAnsi="宋体"/>
                <w:szCs w:val="21"/>
              </w:rPr>
            </w:pPr>
            <w:r>
              <w:rPr>
                <w:rFonts w:hint="eastAsia" w:ascii="宋体" w:hAnsi="宋体"/>
                <w:szCs w:val="21"/>
              </w:rPr>
              <w:t>火灾发生率为零</w:t>
            </w:r>
          </w:p>
          <w:p>
            <w:pPr>
              <w:spacing w:line="400" w:lineRule="exact"/>
              <w:ind w:firstLine="315" w:firstLineChars="150"/>
              <w:rPr>
                <w:rFonts w:ascii="宋体" w:hAnsi="宋体"/>
                <w:szCs w:val="21"/>
              </w:rPr>
            </w:pPr>
            <w:r>
              <w:rPr>
                <w:rFonts w:hint="eastAsia" w:ascii="宋体" w:hAnsi="宋体"/>
                <w:szCs w:val="21"/>
              </w:rPr>
              <w:t>固废正确统一分类处理率100%</w:t>
            </w:r>
          </w:p>
          <w:p>
            <w:pPr>
              <w:spacing w:line="400" w:lineRule="exact"/>
              <w:ind w:firstLine="315" w:firstLineChars="150"/>
              <w:rPr>
                <w:rFonts w:ascii="宋体" w:hAnsi="宋体"/>
                <w:szCs w:val="21"/>
              </w:rPr>
            </w:pPr>
            <w:r>
              <w:rPr>
                <w:rFonts w:hint="eastAsia" w:ascii="宋体" w:hAnsi="宋体"/>
                <w:szCs w:val="21"/>
              </w:rPr>
              <w:t>职业健康安全目标：</w:t>
            </w:r>
          </w:p>
          <w:p>
            <w:pPr>
              <w:spacing w:line="400" w:lineRule="exact"/>
              <w:ind w:firstLine="315" w:firstLineChars="150"/>
              <w:rPr>
                <w:rFonts w:ascii="宋体" w:hAnsi="宋体"/>
                <w:szCs w:val="21"/>
              </w:rPr>
            </w:pPr>
            <w:r>
              <w:rPr>
                <w:rFonts w:hint="eastAsia" w:ascii="宋体" w:hAnsi="宋体"/>
                <w:szCs w:val="21"/>
              </w:rPr>
              <w:t>火灾事故为零；</w:t>
            </w:r>
          </w:p>
          <w:p>
            <w:pPr>
              <w:spacing w:line="400" w:lineRule="exact"/>
              <w:ind w:firstLine="315" w:firstLineChars="150"/>
              <w:rPr>
                <w:rFonts w:ascii="宋体" w:hAnsi="宋体"/>
                <w:szCs w:val="21"/>
              </w:rPr>
            </w:pPr>
            <w:r>
              <w:rPr>
                <w:rFonts w:hint="eastAsia" w:ascii="宋体" w:hAnsi="宋体"/>
                <w:szCs w:val="21"/>
              </w:rPr>
              <w:t>交通事故控制全公司不超过1次/年；</w:t>
            </w:r>
          </w:p>
          <w:p>
            <w:pPr>
              <w:spacing w:line="400" w:lineRule="exact"/>
              <w:ind w:firstLine="315" w:firstLineChars="150"/>
              <w:rPr>
                <w:rFonts w:ascii="宋体" w:hAnsi="宋体"/>
                <w:szCs w:val="21"/>
              </w:rPr>
            </w:pPr>
            <w:r>
              <w:rPr>
                <w:rFonts w:hint="eastAsia" w:ascii="宋体" w:hAnsi="宋体"/>
                <w:szCs w:val="21"/>
              </w:rPr>
              <w:t>中暑发生率为零；</w:t>
            </w:r>
          </w:p>
          <w:p>
            <w:pPr>
              <w:spacing w:line="400" w:lineRule="exact"/>
              <w:ind w:firstLine="315" w:firstLineChars="150"/>
              <w:jc w:val="left"/>
              <w:rPr>
                <w:rFonts w:ascii="宋体" w:hAnsi="宋体"/>
                <w:szCs w:val="21"/>
              </w:rPr>
            </w:pPr>
            <w:r>
              <w:rPr>
                <w:rFonts w:hint="eastAsia" w:ascii="宋体" w:hAnsi="宋体"/>
                <w:szCs w:val="21"/>
              </w:rPr>
              <w:t>查：202</w:t>
            </w:r>
            <w:r>
              <w:rPr>
                <w:rFonts w:hint="eastAsia" w:ascii="宋体" w:hAnsi="宋体"/>
                <w:szCs w:val="21"/>
                <w:lang w:val="en-US" w:eastAsia="zh-CN"/>
              </w:rPr>
              <w:t>2</w:t>
            </w:r>
            <w:r>
              <w:rPr>
                <w:rFonts w:hint="eastAsia" w:ascii="宋体" w:hAnsi="宋体"/>
                <w:szCs w:val="21"/>
              </w:rPr>
              <w:t>年9月-202</w:t>
            </w:r>
            <w:r>
              <w:rPr>
                <w:rFonts w:hint="eastAsia" w:ascii="宋体" w:hAnsi="宋体"/>
                <w:szCs w:val="21"/>
                <w:lang w:val="en-US" w:eastAsia="zh-CN"/>
              </w:rPr>
              <w:t>3</w:t>
            </w:r>
            <w:r>
              <w:rPr>
                <w:rFonts w:hint="eastAsia" w:ascii="宋体" w:hAnsi="宋体"/>
                <w:szCs w:val="21"/>
              </w:rPr>
              <w:t>年2月</w:t>
            </w:r>
            <w:r>
              <w:rPr>
                <w:rFonts w:hint="eastAsia" w:ascii="宋体" w:hAnsi="宋体"/>
                <w:szCs w:val="21"/>
                <w:lang w:eastAsia="zh-CN"/>
              </w:rPr>
              <w:t>客服部</w:t>
            </w:r>
            <w:r>
              <w:rPr>
                <w:rFonts w:hint="eastAsia" w:ascii="宋体" w:hAnsi="宋体"/>
                <w:szCs w:val="21"/>
              </w:rPr>
              <w:t>目标完成情况：</w:t>
            </w:r>
          </w:p>
          <w:p>
            <w:pPr>
              <w:spacing w:line="400" w:lineRule="exact"/>
              <w:ind w:right="170" w:firstLine="315" w:firstLineChars="150"/>
              <w:jc w:val="left"/>
              <w:rPr>
                <w:rFonts w:ascii="宋体" w:hAnsi="宋体"/>
                <w:szCs w:val="21"/>
              </w:rPr>
            </w:pPr>
            <w:r>
              <w:rPr>
                <w:rFonts w:hint="eastAsia" w:ascii="宋体" w:hAnsi="宋体"/>
                <w:szCs w:val="21"/>
              </w:rPr>
              <w:t>1、火灾事故发生为零次。</w:t>
            </w:r>
          </w:p>
          <w:p>
            <w:pPr>
              <w:spacing w:line="400" w:lineRule="exact"/>
              <w:ind w:firstLine="315" w:firstLineChars="150"/>
              <w:rPr>
                <w:rFonts w:ascii="宋体" w:hAnsi="宋体"/>
                <w:szCs w:val="21"/>
              </w:rPr>
            </w:pPr>
            <w:r>
              <w:rPr>
                <w:rFonts w:hint="eastAsia" w:ascii="宋体" w:hAnsi="宋体"/>
                <w:szCs w:val="21"/>
              </w:rPr>
              <w:t>2、交通事故控制全公司不超过1次/年；</w:t>
            </w:r>
          </w:p>
          <w:p>
            <w:pPr>
              <w:spacing w:line="400" w:lineRule="exact"/>
              <w:ind w:firstLine="315" w:firstLineChars="150"/>
              <w:rPr>
                <w:rFonts w:ascii="宋体" w:hAnsi="宋体"/>
                <w:szCs w:val="21"/>
              </w:rPr>
            </w:pPr>
            <w:r>
              <w:rPr>
                <w:rFonts w:hint="eastAsia" w:ascii="宋体" w:hAnsi="宋体"/>
                <w:szCs w:val="21"/>
              </w:rPr>
              <w:t>3、中暑发生率为零；</w:t>
            </w:r>
          </w:p>
          <w:p>
            <w:pPr>
              <w:spacing w:line="400" w:lineRule="exact"/>
              <w:ind w:firstLine="315" w:firstLineChars="150"/>
              <w:rPr>
                <w:rFonts w:ascii="宋体" w:hAnsi="宋体"/>
                <w:szCs w:val="21"/>
              </w:rPr>
            </w:pPr>
            <w:r>
              <w:rPr>
                <w:rFonts w:hint="eastAsia" w:ascii="宋体" w:hAnsi="宋体"/>
                <w:szCs w:val="21"/>
              </w:rPr>
              <w:t>4、固废正确统一分类处理率100%</w:t>
            </w:r>
          </w:p>
          <w:p>
            <w:pPr>
              <w:spacing w:line="400" w:lineRule="exact"/>
              <w:ind w:firstLine="315" w:firstLineChars="150"/>
              <w:rPr>
                <w:rFonts w:ascii="宋体" w:hAnsi="宋体"/>
                <w:szCs w:val="21"/>
              </w:rPr>
            </w:pPr>
            <w:r>
              <w:rPr>
                <w:rFonts w:hint="eastAsia" w:ascii="宋体" w:hAnsi="宋体"/>
                <w:szCs w:val="21"/>
              </w:rPr>
              <w:t>查见确定的对应管理措施：</w:t>
            </w:r>
          </w:p>
          <w:p>
            <w:pPr>
              <w:spacing w:line="400" w:lineRule="exact"/>
              <w:ind w:firstLine="315" w:firstLineChars="150"/>
              <w:rPr>
                <w:rFonts w:ascii="宋体" w:hAnsi="宋体"/>
                <w:szCs w:val="21"/>
              </w:rPr>
            </w:pPr>
            <w:r>
              <w:rPr>
                <w:rFonts w:hint="eastAsia" w:ascii="宋体" w:hAnsi="宋体"/>
                <w:szCs w:val="21"/>
              </w:rPr>
              <w:t>综合部全面负责公司的防火安全工作.</w:t>
            </w:r>
          </w:p>
          <w:p>
            <w:pPr>
              <w:spacing w:line="400" w:lineRule="exact"/>
              <w:ind w:firstLine="315" w:firstLineChars="150"/>
              <w:rPr>
                <w:rFonts w:ascii="宋体" w:hAnsi="宋体"/>
                <w:szCs w:val="21"/>
              </w:rPr>
            </w:pPr>
            <w:r>
              <w:rPr>
                <w:rFonts w:hint="eastAsia" w:ascii="宋体" w:hAnsi="宋体"/>
                <w:szCs w:val="21"/>
              </w:rPr>
              <w:t>综合部建立健全防火检查,事故应急制度,发现火险隐患,必须立即消除,不能立即消除的要限时整改</w:t>
            </w:r>
          </w:p>
          <w:p>
            <w:pPr>
              <w:spacing w:line="400" w:lineRule="exact"/>
              <w:ind w:firstLine="315" w:firstLineChars="150"/>
              <w:rPr>
                <w:rFonts w:ascii="宋体" w:hAnsi="宋体"/>
                <w:szCs w:val="21"/>
              </w:rPr>
            </w:pPr>
            <w:r>
              <w:rPr>
                <w:rFonts w:hint="eastAsia" w:ascii="宋体" w:hAnsi="宋体"/>
                <w:szCs w:val="21"/>
              </w:rPr>
              <w:t>.办公区域内严禁抽烟，对于吸烟情况严禁随意丢烟头。</w:t>
            </w:r>
          </w:p>
          <w:p>
            <w:pPr>
              <w:spacing w:line="400" w:lineRule="exact"/>
              <w:ind w:firstLine="315" w:firstLineChars="150"/>
              <w:rPr>
                <w:rFonts w:ascii="宋体" w:hAnsi="宋体"/>
                <w:szCs w:val="21"/>
              </w:rPr>
            </w:pPr>
            <w:r>
              <w:rPr>
                <w:rFonts w:hint="eastAsia" w:ascii="宋体" w:hAnsi="宋体"/>
                <w:szCs w:val="21"/>
              </w:rPr>
              <w:t>配备齐作灭火设施，并每年最少组织一次消防演习。</w:t>
            </w:r>
          </w:p>
          <w:p>
            <w:pPr>
              <w:spacing w:line="400" w:lineRule="exact"/>
              <w:ind w:firstLine="315" w:firstLineChars="150"/>
              <w:rPr>
                <w:rFonts w:ascii="宋体" w:hAnsi="宋体"/>
                <w:szCs w:val="21"/>
              </w:rPr>
            </w:pPr>
            <w:r>
              <w:rPr>
                <w:rFonts w:hint="eastAsia" w:ascii="宋体" w:hAnsi="宋体"/>
                <w:szCs w:val="21"/>
              </w:rPr>
              <w:t>严禁非电工人员随意接连电线每月对办公用电进行巡检，发现不合格立即纠正并处罚；</w:t>
            </w:r>
          </w:p>
          <w:p>
            <w:pPr>
              <w:spacing w:line="400" w:lineRule="exact"/>
              <w:ind w:firstLine="315" w:firstLineChars="150"/>
              <w:rPr>
                <w:rFonts w:ascii="宋体" w:hAnsi="宋体"/>
                <w:szCs w:val="21"/>
              </w:rPr>
            </w:pPr>
            <w:r>
              <w:rPr>
                <w:rFonts w:hint="eastAsia" w:ascii="宋体" w:hAnsi="宋体"/>
                <w:szCs w:val="21"/>
              </w:rPr>
              <w:t>进行预防中暑知识教育，有效预防中暑；</w:t>
            </w:r>
          </w:p>
          <w:p>
            <w:pPr>
              <w:spacing w:line="400" w:lineRule="exact"/>
              <w:ind w:left="210" w:firstLine="315" w:firstLineChars="150"/>
              <w:rPr>
                <w:rFonts w:ascii="宋体" w:hAnsi="宋体"/>
                <w:szCs w:val="21"/>
              </w:rPr>
            </w:pPr>
            <w:r>
              <w:rPr>
                <w:rFonts w:hint="eastAsia" w:ascii="宋体" w:hAnsi="宋体"/>
                <w:szCs w:val="21"/>
              </w:rPr>
              <w:t>合理调整作息时间，避开高温时段作业；</w:t>
            </w:r>
          </w:p>
          <w:p>
            <w:pPr>
              <w:spacing w:line="400" w:lineRule="exact"/>
              <w:ind w:left="210" w:firstLine="315" w:firstLineChars="150"/>
              <w:rPr>
                <w:rFonts w:ascii="宋体" w:hAnsi="宋体"/>
                <w:szCs w:val="21"/>
              </w:rPr>
            </w:pPr>
            <w:r>
              <w:rPr>
                <w:rFonts w:hint="eastAsia" w:ascii="宋体" w:hAnsi="宋体"/>
                <w:szCs w:val="21"/>
              </w:rPr>
              <w:t xml:space="preserve"> 配备防暑降温设施、物品；</w:t>
            </w:r>
          </w:p>
          <w:p>
            <w:pPr>
              <w:spacing w:line="400" w:lineRule="exact"/>
              <w:ind w:left="210" w:firstLine="315" w:firstLineChars="150"/>
              <w:rPr>
                <w:rFonts w:ascii="宋体" w:hAnsi="宋体"/>
                <w:szCs w:val="21"/>
              </w:rPr>
            </w:pPr>
            <w:r>
              <w:rPr>
                <w:rFonts w:hint="eastAsia" w:ascii="宋体" w:hAnsi="宋体"/>
                <w:szCs w:val="21"/>
              </w:rPr>
              <w:t xml:space="preserve"> 加强高温作业现场监督检查，发现有中暑征兆，立即采取措施制定现场用电管理制度。</w:t>
            </w:r>
          </w:p>
          <w:p>
            <w:pPr>
              <w:pStyle w:val="2"/>
              <w:ind w:firstLine="630" w:firstLineChars="300"/>
              <w:rPr>
                <w:rFonts w:ascii="宋体" w:hAnsi="宋体"/>
                <w:bCs w:val="0"/>
                <w:spacing w:val="0"/>
                <w:szCs w:val="21"/>
              </w:rPr>
            </w:pPr>
            <w:r>
              <w:rPr>
                <w:rFonts w:hint="eastAsia" w:ascii="宋体" w:hAnsi="宋体"/>
                <w:bCs w:val="0"/>
                <w:spacing w:val="0"/>
                <w:szCs w:val="21"/>
              </w:rPr>
              <w:t>固废收集集中处置；购买有盖垃圾箱/桶，分类贮存固废，集中送至有市政分类回收。</w:t>
            </w:r>
          </w:p>
          <w:p>
            <w:pPr>
              <w:pStyle w:val="2"/>
              <w:spacing w:line="400" w:lineRule="exact"/>
              <w:ind w:firstLine="315" w:firstLineChars="150"/>
              <w:rPr>
                <w:rFonts w:ascii="宋体" w:hAnsi="宋体"/>
                <w:bCs w:val="0"/>
                <w:spacing w:val="0"/>
                <w:szCs w:val="21"/>
              </w:rPr>
            </w:pPr>
            <w:r>
              <w:rPr>
                <w:rFonts w:hint="eastAsia" w:ascii="宋体" w:hAnsi="宋体"/>
                <w:bCs w:val="0"/>
                <w:spacing w:val="0"/>
                <w:szCs w:val="21"/>
              </w:rPr>
              <w:t>.......</w:t>
            </w:r>
          </w:p>
          <w:p>
            <w:pPr>
              <w:widowControl/>
              <w:spacing w:line="400" w:lineRule="exact"/>
              <w:ind w:firstLine="315" w:firstLineChars="150"/>
              <w:jc w:val="left"/>
              <w:rPr>
                <w:rFonts w:ascii="宋体" w:hAnsi="宋体"/>
                <w:szCs w:val="21"/>
              </w:rPr>
            </w:pPr>
            <w:r>
              <w:rPr>
                <w:rFonts w:hint="eastAsia" w:ascii="宋体" w:hAnsi="宋体"/>
                <w:szCs w:val="21"/>
              </w:rPr>
              <w:t>环境、职业健康安全目标、指标基本实现。</w:t>
            </w:r>
          </w:p>
        </w:tc>
        <w:tc>
          <w:tcPr>
            <w:tcW w:w="1473" w:type="dxa"/>
          </w:tcPr>
          <w:p>
            <w:pPr>
              <w:rPr>
                <w:color w:val="FF0000"/>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危险源辨识和职业安全风险评价</w:t>
            </w:r>
          </w:p>
        </w:tc>
        <w:tc>
          <w:tcPr>
            <w:tcW w:w="960" w:type="dxa"/>
          </w:tcPr>
          <w:p>
            <w:pPr>
              <w:rPr>
                <w:rFonts w:ascii="宋体" w:hAnsi="宋体" w:cs="新宋体"/>
                <w:szCs w:val="21"/>
              </w:rPr>
            </w:pPr>
            <w:r>
              <w:rPr>
                <w:rFonts w:hint="eastAsia" w:ascii="宋体" w:hAnsi="宋体" w:cs="新宋体"/>
                <w:szCs w:val="21"/>
              </w:rPr>
              <w:t xml:space="preserve">S6.1.2 </w:t>
            </w:r>
          </w:p>
        </w:tc>
        <w:tc>
          <w:tcPr>
            <w:tcW w:w="10116" w:type="dxa"/>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查见：《危险源识别与评价程序》，危险源过打分和小组评议共评价出公司不可接受风险：3项，分别是：1）火灾、2）意外伤害（触电、摔伤、交通事故等）、3）中暑。辨识清楚、准确，评价充分合理。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抽查见确定的触电、摔伤控制措施的策划：</w:t>
            </w:r>
          </w:p>
          <w:p>
            <w:pPr>
              <w:spacing w:line="400" w:lineRule="exact"/>
              <w:jc w:val="left"/>
              <w:rPr>
                <w:rFonts w:ascii="宋体" w:hAnsi="宋体" w:cs="宋体"/>
                <w:szCs w:val="21"/>
              </w:rPr>
            </w:pPr>
            <w:r>
              <w:rPr>
                <w:rFonts w:hint="eastAsia" w:ascii="宋体" w:hAnsi="宋体" w:cs="宋体"/>
                <w:szCs w:val="21"/>
              </w:rPr>
              <w:t>1）组织相关人员进行培训增强安全意识；</w:t>
            </w:r>
          </w:p>
          <w:p>
            <w:pPr>
              <w:spacing w:line="400" w:lineRule="exact"/>
              <w:jc w:val="left"/>
              <w:rPr>
                <w:rFonts w:ascii="宋体" w:hAnsi="宋体" w:cs="宋体"/>
                <w:szCs w:val="21"/>
              </w:rPr>
            </w:pPr>
            <w:r>
              <w:rPr>
                <w:rFonts w:hint="eastAsia" w:ascii="宋体" w:hAnsi="宋体" w:cs="宋体"/>
                <w:szCs w:val="21"/>
              </w:rPr>
              <w:t>2）安全防护用品日常的检查；</w:t>
            </w:r>
          </w:p>
          <w:p>
            <w:pPr>
              <w:spacing w:line="400" w:lineRule="exact"/>
              <w:jc w:val="left"/>
              <w:rPr>
                <w:rFonts w:ascii="宋体" w:hAnsi="宋体" w:cs="宋体"/>
                <w:szCs w:val="21"/>
              </w:rPr>
            </w:pPr>
            <w:r>
              <w:rPr>
                <w:rFonts w:hint="eastAsia" w:ascii="宋体" w:hAnsi="宋体" w:cs="宋体"/>
                <w:szCs w:val="21"/>
              </w:rPr>
              <w:t>3）制定相关管理制度；</w:t>
            </w:r>
          </w:p>
          <w:p>
            <w:pPr>
              <w:spacing w:line="400" w:lineRule="exact"/>
              <w:jc w:val="left"/>
              <w:rPr>
                <w:rFonts w:ascii="宋体" w:hAnsi="宋体" w:cs="宋体"/>
                <w:szCs w:val="21"/>
              </w:rPr>
            </w:pPr>
            <w:r>
              <w:rPr>
                <w:rFonts w:hint="eastAsia" w:ascii="宋体" w:hAnsi="宋体" w:cs="宋体"/>
                <w:szCs w:val="21"/>
              </w:rPr>
              <w:t>4）电工作业需持证人员操作。</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客服部</w:t>
            </w:r>
            <w:r>
              <w:rPr>
                <w:rFonts w:hint="eastAsia" w:ascii="宋体" w:hAnsi="宋体" w:cs="宋体"/>
                <w:szCs w:val="21"/>
              </w:rPr>
              <w:t>及办公区域《危险辨识评价表》2021年8月10日发布</w:t>
            </w:r>
            <w:r>
              <w:rPr>
                <w:rFonts w:hint="eastAsia" w:ascii="宋体" w:hAnsi="宋体" w:cs="宋体"/>
                <w:color w:val="000000"/>
                <w:szCs w:val="21"/>
                <w:lang w:eastAsia="zh-CN"/>
              </w:rPr>
              <w:t>客服部</w:t>
            </w:r>
            <w:r>
              <w:rPr>
                <w:rFonts w:hint="eastAsia" w:ascii="宋体" w:hAnsi="宋体" w:cs="宋体"/>
                <w:color w:val="000000"/>
                <w:szCs w:val="21"/>
              </w:rPr>
              <w:t>及办公区域共识别出包括:</w:t>
            </w:r>
          </w:p>
          <w:p>
            <w:pPr>
              <w:spacing w:line="400" w:lineRule="exact"/>
              <w:jc w:val="left"/>
              <w:rPr>
                <w:rFonts w:ascii="宋体" w:hAnsi="宋体" w:cs="宋体"/>
                <w:color w:val="000000"/>
                <w:szCs w:val="21"/>
              </w:rPr>
            </w:pPr>
            <w:r>
              <w:rPr>
                <w:rFonts w:hint="eastAsia" w:ascii="宋体" w:hAnsi="宋体" w:cs="宋体"/>
                <w:color w:val="000000"/>
                <w:szCs w:val="21"/>
              </w:rPr>
              <w:t>办公设备发生故障，漏电导致的触电；线路老化漏电、人员吸烟引发火灾等危险源.</w:t>
            </w:r>
          </w:p>
          <w:p>
            <w:pPr>
              <w:spacing w:line="400" w:lineRule="exact"/>
              <w:jc w:val="left"/>
              <w:rPr>
                <w:rFonts w:ascii="宋体" w:hAnsi="宋体" w:cs="宋体"/>
                <w:color w:val="000000"/>
                <w:szCs w:val="21"/>
              </w:rPr>
            </w:pPr>
            <w:r>
              <w:rPr>
                <w:rFonts w:hint="eastAsia" w:ascii="宋体" w:hAnsi="宋体" w:cs="宋体"/>
                <w:color w:val="000000"/>
                <w:szCs w:val="21"/>
              </w:rPr>
              <w:t>采用的是经验判断法、过程分析法识别。</w:t>
            </w:r>
          </w:p>
          <w:p>
            <w:pPr>
              <w:spacing w:line="400" w:lineRule="exact"/>
              <w:jc w:val="left"/>
              <w:rPr>
                <w:rFonts w:ascii="宋体" w:hAnsi="宋体" w:cs="宋体"/>
                <w:color w:val="0000FF"/>
                <w:szCs w:val="21"/>
              </w:rPr>
            </w:pPr>
            <w:r>
              <w:rPr>
                <w:rFonts w:hint="eastAsia" w:ascii="宋体" w:hAnsi="宋体" w:cs="宋体"/>
                <w:color w:val="000000"/>
                <w:szCs w:val="21"/>
              </w:rPr>
              <w:t>查见，</w:t>
            </w:r>
            <w:r>
              <w:rPr>
                <w:rFonts w:hint="eastAsia" w:ascii="宋体" w:hAnsi="宋体" w:cs="宋体"/>
                <w:color w:val="000000"/>
                <w:szCs w:val="21"/>
                <w:lang w:eastAsia="zh-CN"/>
              </w:rPr>
              <w:t>客服部</w:t>
            </w:r>
            <w:r>
              <w:rPr>
                <w:rFonts w:hint="eastAsia" w:ascii="宋体" w:hAnsi="宋体" w:cs="宋体"/>
                <w:color w:val="000000"/>
                <w:szCs w:val="21"/>
              </w:rPr>
              <w:t>及办公区域打分法确定了2项不可接受风险：（1）使用明火、电源线路或设备超负荷、短路引发火灾；（2）电源插头、插座漏电和湿手拔、插电源造成触电；（3）外出洽谈业务造成的交通事故</w:t>
            </w:r>
          </w:p>
          <w:p>
            <w:pPr>
              <w:spacing w:line="400" w:lineRule="exact"/>
              <w:jc w:val="left"/>
              <w:rPr>
                <w:rFonts w:ascii="宋体" w:hAnsi="宋体" w:cs="宋体"/>
                <w:color w:val="000000"/>
                <w:szCs w:val="21"/>
              </w:rPr>
            </w:pPr>
            <w:r>
              <w:rPr>
                <w:rFonts w:hint="eastAsia" w:ascii="宋体" w:hAnsi="宋体" w:cs="宋体"/>
                <w:color w:val="000000"/>
                <w:szCs w:val="21"/>
              </w:rPr>
              <w:t>危险源辨识基本充分、风险等级评价基本合理。</w:t>
            </w:r>
          </w:p>
          <w:p>
            <w:pPr>
              <w:spacing w:line="400" w:lineRule="exact"/>
              <w:jc w:val="left"/>
              <w:rPr>
                <w:rFonts w:ascii="宋体" w:hAnsi="宋体" w:cs="宋体"/>
                <w:color w:val="000000"/>
                <w:szCs w:val="21"/>
              </w:rPr>
            </w:pPr>
            <w:r>
              <w:rPr>
                <w:rFonts w:hint="eastAsia" w:ascii="宋体" w:hAnsi="宋体" w:cs="宋体"/>
                <w:color w:val="000000"/>
                <w:szCs w:val="21"/>
              </w:rPr>
              <w:t>查见确定的消防管理措施：</w:t>
            </w:r>
          </w:p>
          <w:p>
            <w:pPr>
              <w:spacing w:line="400" w:lineRule="exact"/>
              <w:jc w:val="left"/>
              <w:rPr>
                <w:rFonts w:ascii="宋体" w:hAnsi="宋体" w:cs="宋体"/>
                <w:color w:val="000000"/>
                <w:szCs w:val="21"/>
              </w:rPr>
            </w:pPr>
            <w:r>
              <w:rPr>
                <w:rFonts w:hint="eastAsia" w:ascii="宋体" w:hAnsi="宋体" w:cs="宋体"/>
                <w:color w:val="000000"/>
                <w:szCs w:val="21"/>
              </w:rPr>
              <w:t>组织员工安全教育、消防知识学习；</w:t>
            </w:r>
          </w:p>
          <w:p>
            <w:pPr>
              <w:spacing w:line="400" w:lineRule="exact"/>
              <w:jc w:val="left"/>
              <w:rPr>
                <w:rFonts w:ascii="宋体" w:hAnsi="宋体" w:cs="宋体"/>
                <w:color w:val="000000"/>
                <w:szCs w:val="21"/>
              </w:rPr>
            </w:pPr>
            <w:r>
              <w:rPr>
                <w:rFonts w:hint="eastAsia" w:ascii="宋体" w:hAnsi="宋体" w:cs="宋体"/>
                <w:color w:val="000000"/>
                <w:szCs w:val="21"/>
              </w:rPr>
              <w:t>加强安全运行检查考核，不少于三个月进行一次；</w:t>
            </w:r>
          </w:p>
          <w:p>
            <w:pPr>
              <w:spacing w:line="400" w:lineRule="exact"/>
              <w:jc w:val="left"/>
              <w:rPr>
                <w:rFonts w:ascii="宋体" w:hAnsi="宋体" w:cs="宋体"/>
                <w:color w:val="000000"/>
                <w:szCs w:val="21"/>
              </w:rPr>
            </w:pPr>
            <w:r>
              <w:rPr>
                <w:rFonts w:hint="eastAsia" w:ascii="宋体" w:hAnsi="宋体" w:cs="宋体"/>
                <w:color w:val="000000"/>
                <w:szCs w:val="21"/>
              </w:rPr>
              <w:t>制定安全用电使用管理规定；</w:t>
            </w:r>
          </w:p>
          <w:p>
            <w:pPr>
              <w:widowControl/>
              <w:jc w:val="left"/>
              <w:rPr>
                <w:rFonts w:ascii="宋体" w:hAnsi="宋体" w:cs="宋体"/>
                <w:color w:val="000000"/>
                <w:szCs w:val="21"/>
              </w:rPr>
            </w:pPr>
            <w:r>
              <w:rPr>
                <w:rFonts w:hint="eastAsia" w:ascii="宋体" w:hAnsi="宋体" w:cs="宋体"/>
                <w:color w:val="000000"/>
                <w:szCs w:val="21"/>
              </w:rPr>
              <w:t>每年参与公司组织的消防演练</w:t>
            </w:r>
          </w:p>
          <w:p>
            <w:pPr>
              <w:pStyle w:val="2"/>
            </w:pPr>
            <w:r>
              <w:rPr>
                <w:rFonts w:hint="eastAsia"/>
              </w:rPr>
              <w:t>。。。。。</w:t>
            </w:r>
          </w:p>
          <w:p>
            <w:pPr>
              <w:pStyle w:val="2"/>
            </w:pPr>
            <w:r>
              <w:rPr>
                <w:rFonts w:hint="eastAsia" w:ascii="宋体" w:hAnsi="宋体" w:cs="新宋体"/>
                <w:szCs w:val="21"/>
                <w:lang w:eastAsia="zh-CN"/>
              </w:rPr>
              <w:t>客服部</w:t>
            </w:r>
            <w:r>
              <w:rPr>
                <w:rFonts w:hint="eastAsia" w:ascii="宋体" w:hAnsi="宋体" w:cs="新宋体"/>
                <w:szCs w:val="21"/>
              </w:rPr>
              <w:t>危险源辨识和职业安全风险评价基本符合要求。</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116" w:type="dxa"/>
          </w:tcPr>
          <w:p>
            <w:pPr>
              <w:pStyle w:val="7"/>
              <w:spacing w:line="400" w:lineRule="exact"/>
              <w:rPr>
                <w:color w:val="auto"/>
                <w:sz w:val="21"/>
                <w:szCs w:val="21"/>
              </w:rPr>
            </w:pPr>
            <w:r>
              <w:rPr>
                <w:rFonts w:hint="eastAsia"/>
                <w:color w:val="auto"/>
                <w:kern w:val="2"/>
                <w:sz w:val="21"/>
                <w:szCs w:val="21"/>
              </w:rPr>
              <w:t>--《信息交流沟通管理程序》</w:t>
            </w:r>
            <w:r>
              <w:rPr>
                <w:rFonts w:hint="eastAsia" w:cs="Arial"/>
                <w:color w:val="auto"/>
                <w:kern w:val="2"/>
                <w:sz w:val="21"/>
                <w:szCs w:val="21"/>
              </w:rPr>
              <w:t>规定了公司内外信息交流、协商的对象、方式、记录等。</w:t>
            </w:r>
          </w:p>
          <w:p>
            <w:pPr>
              <w:pStyle w:val="7"/>
              <w:spacing w:line="400" w:lineRule="exact"/>
              <w:rPr>
                <w:color w:val="auto"/>
                <w:sz w:val="21"/>
                <w:szCs w:val="21"/>
              </w:rPr>
            </w:pPr>
            <w:r>
              <w:rPr>
                <w:rFonts w:hint="eastAsia"/>
                <w:color w:val="auto"/>
                <w:kern w:val="2"/>
                <w:sz w:val="21"/>
                <w:szCs w:val="21"/>
              </w:rPr>
              <w:t>对部门之间有需要交流的有关职业健康安全管理信息，在公司内部利用部门会议、宣传栏进行管理方针及目标、指标、管理方案及安全法律法规等内容的宣传、沟通。</w:t>
            </w:r>
          </w:p>
          <w:p>
            <w:pPr>
              <w:pStyle w:val="7"/>
              <w:spacing w:line="400" w:lineRule="exact"/>
              <w:rPr>
                <w:color w:val="auto"/>
                <w:sz w:val="21"/>
                <w:szCs w:val="21"/>
              </w:rPr>
            </w:pPr>
            <w:r>
              <w:rPr>
                <w:rFonts w:hint="eastAsia"/>
                <w:color w:val="auto"/>
                <w:kern w:val="2"/>
                <w:sz w:val="21"/>
                <w:szCs w:val="21"/>
              </w:rPr>
              <w:t xml:space="preserve">  部门员工参与协商，员工提出参与安全知识的学习和培训，在日常服务例会中有通报公司近期安全工作及加强安全管理工作，员工做好自身和其他保护环境安全方面的工作要求。</w:t>
            </w:r>
          </w:p>
          <w:p>
            <w:pPr>
              <w:pStyle w:val="7"/>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1）告知员工：管理者代表是张文科，员工代表是</w:t>
            </w:r>
            <w:r>
              <w:rPr>
                <w:rFonts w:hint="eastAsia" w:ascii="宋体" w:hAnsi="宋体" w:cs="Arial"/>
                <w:szCs w:val="21"/>
                <w:lang w:eastAsia="zh-CN"/>
              </w:rPr>
              <w:t>张俊</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2）告知员工：安全管理体系建立的依据、标准和意义，并对全体员工出具告知书；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3）组织员工学习：与安全管理有关的法律法规，包括《服务方案》、《工伤管理条例》等关于安全生产作业、员工权益等内容；</w:t>
            </w:r>
          </w:p>
          <w:p>
            <w:pPr>
              <w:spacing w:line="360" w:lineRule="atLeast"/>
              <w:rPr>
                <w:rFonts w:ascii="宋体" w:hAnsi="宋体"/>
                <w:szCs w:val="21"/>
              </w:rPr>
            </w:pPr>
            <w:r>
              <w:rPr>
                <w:rFonts w:hint="eastAsia" w:ascii="宋体" w:hAnsi="宋体" w:cs="Arial"/>
                <w:szCs w:val="21"/>
              </w:rPr>
              <w:t>4）将公司安全管理要求和意义作为新员工岗前培训内容。</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11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szCs w:val="21"/>
              </w:rPr>
            </w:pPr>
            <w:r>
              <w:rPr>
                <w:rFonts w:hint="eastAsia" w:ascii="宋体" w:hAnsi="宋体"/>
                <w:szCs w:val="21"/>
              </w:rPr>
              <w:t>生活垃圾在办公区域集中收集后，由物业管理交市政环卫部门统一定期清运；回收固废处理（包括如墨盒、硒鼓等）作好分类，分类投放。</w:t>
            </w:r>
          </w:p>
          <w:p>
            <w:pPr>
              <w:rPr>
                <w:rFonts w:ascii="宋体" w:hAnsi="宋体"/>
                <w:szCs w:val="21"/>
              </w:rPr>
            </w:pPr>
            <w:r>
              <w:rPr>
                <w:rFonts w:hint="eastAsia" w:ascii="宋体" w:hAnsi="宋体"/>
                <w:szCs w:val="21"/>
              </w:rPr>
              <w:t>2）资源、能源消耗管控：</w:t>
            </w:r>
          </w:p>
          <w:p>
            <w:pPr>
              <w:rPr>
                <w:rFonts w:ascii="宋体" w:hAnsi="宋体"/>
                <w:szCs w:val="21"/>
              </w:rPr>
            </w:pPr>
            <w:r>
              <w:rPr>
                <w:rFonts w:hint="eastAsia" w:ascii="宋体" w:hAnsi="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w:t>
            </w:r>
            <w:r>
              <w:rPr>
                <w:rFonts w:hint="eastAsia" w:ascii="宋体" w:hAnsi="宋体"/>
                <w:szCs w:val="21"/>
                <w:lang w:val="en-US" w:eastAsia="zh-CN"/>
              </w:rPr>
              <w:t>3</w:t>
            </w:r>
            <w:r>
              <w:rPr>
                <w:rFonts w:hint="eastAsia" w:ascii="宋体" w:hAnsi="宋体"/>
                <w:szCs w:val="21"/>
              </w:rPr>
              <w:t>年1-2月能源支出统计表，记录显示：基本达成目标。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1）潜在火灾控制</w:t>
            </w:r>
          </w:p>
          <w:p>
            <w:pPr>
              <w:rPr>
                <w:rFonts w:ascii="宋体" w:hAnsi="宋体"/>
                <w:szCs w:val="21"/>
              </w:rPr>
            </w:pPr>
            <w:r>
              <w:rPr>
                <w:rFonts w:hint="eastAsia" w:ascii="宋体" w:hAnsi="宋体"/>
                <w:szCs w:val="21"/>
              </w:rPr>
              <w:t xml:space="preserve">   建立消防检查管理制度；确定消防小组人员职责；按规定每月进行消防检查；制定应急准备响应预案；进行消防演习。</w:t>
            </w:r>
          </w:p>
          <w:p>
            <w:pPr>
              <w:ind w:firstLine="210" w:firstLineChars="100"/>
              <w:rPr>
                <w:rFonts w:ascii="宋体" w:hAnsi="宋体"/>
                <w:szCs w:val="21"/>
              </w:rPr>
            </w:pPr>
            <w:r>
              <w:rPr>
                <w:rFonts w:hint="eastAsia" w:ascii="宋体" w:hAnsi="宋体"/>
                <w:szCs w:val="21"/>
              </w:rPr>
              <w:t>2）触电管控</w:t>
            </w:r>
          </w:p>
          <w:p>
            <w:pPr>
              <w:ind w:firstLine="420" w:firstLineChars="200"/>
              <w:rPr>
                <w:rFonts w:ascii="宋体" w:hAnsi="宋体"/>
                <w:szCs w:val="21"/>
              </w:rPr>
            </w:pPr>
            <w:r>
              <w:rPr>
                <w:rFonts w:hint="eastAsia" w:ascii="宋体" w:hAnsi="宋体"/>
                <w:szCs w:val="21"/>
              </w:rPr>
              <w:t>对人员进行安全教育知识的培训；定期对办公场所的设施设备及线路进行检查，</w:t>
            </w:r>
            <w:r>
              <w:rPr>
                <w:rFonts w:hint="eastAsia" w:ascii="宋体" w:hAnsi="宋体" w:cs="宋体"/>
                <w:szCs w:val="21"/>
              </w:rPr>
              <w:t>电工作业需持证人员操作，制定触电应急预案并进行演练</w:t>
            </w:r>
            <w:r>
              <w:rPr>
                <w:rFonts w:hint="eastAsia" w:ascii="宋体" w:hAnsi="宋体"/>
                <w:szCs w:val="21"/>
              </w:rPr>
              <w:t>。</w:t>
            </w:r>
          </w:p>
          <w:p>
            <w:pPr>
              <w:rPr>
                <w:rFonts w:ascii="宋体" w:hAnsi="宋体"/>
                <w:szCs w:val="21"/>
              </w:rPr>
            </w:pPr>
            <w:r>
              <w:rPr>
                <w:rFonts w:hint="eastAsia" w:ascii="宋体" w:hAnsi="宋体"/>
                <w:szCs w:val="21"/>
              </w:rPr>
              <w:t xml:space="preserve">  3）对相关方施加影响</w:t>
            </w:r>
          </w:p>
          <w:p>
            <w:pPr>
              <w:rPr>
                <w:rFonts w:ascii="宋体" w:hAnsi="宋体"/>
                <w:szCs w:val="21"/>
              </w:rPr>
            </w:pPr>
            <w:r>
              <w:rPr>
                <w:rFonts w:hint="eastAsia" w:ascii="宋体" w:hAnsi="宋体"/>
                <w:szCs w:val="21"/>
              </w:rPr>
              <w:t xml:space="preserve">  组织对进入场所内的供方送货员、求职及顾客视情况由安保人员或受访人提醒、签定安全协议等方式，告知相关遵守相应的运行准则，以防止外来人员受到人身伤害或职业健康安危害。</w:t>
            </w:r>
          </w:p>
          <w:p>
            <w:pPr>
              <w:spacing w:line="400" w:lineRule="exact"/>
              <w:rPr>
                <w:rFonts w:ascii="宋体" w:hAnsi="宋体"/>
                <w:szCs w:val="21"/>
              </w:rPr>
            </w:pPr>
            <w:r>
              <w:rPr>
                <w:rFonts w:hint="eastAsia" w:ascii="宋体" w:hAnsi="宋体"/>
                <w:szCs w:val="21"/>
              </w:rPr>
              <w:t>查见202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9</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年2月安全运行检查记录、</w:t>
            </w:r>
            <w:r>
              <w:rPr>
                <w:rFonts w:hint="eastAsia" w:ascii="宋体" w:hAnsi="宋体" w:cs="宋体"/>
                <w:szCs w:val="21"/>
              </w:rPr>
              <w:t>消防设施检查表、能源消耗检查表等。检查人：张文科</w:t>
            </w:r>
          </w:p>
        </w:tc>
        <w:tc>
          <w:tcPr>
            <w:tcW w:w="147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60" w:type="dxa"/>
          </w:tcPr>
          <w:p>
            <w:pPr>
              <w:rPr>
                <w:rFonts w:ascii="宋体" w:hAnsi="宋体" w:cs="新宋体"/>
                <w:szCs w:val="21"/>
              </w:rPr>
            </w:pPr>
            <w:r>
              <w:rPr>
                <w:rFonts w:hint="eastAsia" w:ascii="宋体" w:hAnsi="宋体" w:cs="新宋体"/>
                <w:szCs w:val="21"/>
              </w:rPr>
              <w:t>应急准备和响应</w:t>
            </w:r>
          </w:p>
        </w:tc>
        <w:tc>
          <w:tcPr>
            <w:tcW w:w="960" w:type="dxa"/>
          </w:tcPr>
          <w:p>
            <w:pPr>
              <w:adjustRightInd w:val="0"/>
              <w:snapToGrid w:val="0"/>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tc>
        <w:tc>
          <w:tcPr>
            <w:tcW w:w="10116" w:type="dxa"/>
          </w:tcPr>
          <w:p>
            <w:pPr>
              <w:spacing w:line="360" w:lineRule="auto"/>
              <w:rPr>
                <w:rFonts w:cs="宋体"/>
                <w:szCs w:val="21"/>
              </w:rPr>
            </w:pPr>
            <w:r>
              <w:rPr>
                <w:rFonts w:hint="eastAsia" w:cs="宋体"/>
                <w:szCs w:val="21"/>
              </w:rPr>
              <w:t>查见：《应急准备与响应控制程序》、公司拟定有《火灾、触电、安全事故应急预案》。</w:t>
            </w:r>
          </w:p>
          <w:p>
            <w:pPr>
              <w:spacing w:line="360" w:lineRule="auto"/>
              <w:rPr>
                <w:rFonts w:cs="宋体"/>
                <w:szCs w:val="21"/>
              </w:rPr>
            </w:pPr>
            <w:r>
              <w:rPr>
                <w:rFonts w:hint="eastAsia" w:cs="宋体"/>
                <w:szCs w:val="21"/>
              </w:rPr>
              <w:t>查见：消防演练实况记录：</w:t>
            </w:r>
            <w:r>
              <w:rPr>
                <w:rFonts w:hint="eastAsia" w:cs="宋体"/>
                <w:szCs w:val="21"/>
                <w:lang w:eastAsia="zh-CN"/>
              </w:rPr>
              <w:t>客服部</w:t>
            </w:r>
            <w:r>
              <w:rPr>
                <w:rFonts w:hint="eastAsia" w:cs="宋体"/>
                <w:szCs w:val="21"/>
              </w:rPr>
              <w:t>人员参加了2022年</w:t>
            </w:r>
            <w:r>
              <w:rPr>
                <w:rFonts w:hint="eastAsia" w:cs="宋体"/>
                <w:szCs w:val="21"/>
                <w:lang w:val="en-US" w:eastAsia="zh-CN"/>
              </w:rPr>
              <w:t>12</w:t>
            </w:r>
            <w:r>
              <w:rPr>
                <w:rFonts w:hint="eastAsia" w:cs="宋体"/>
                <w:szCs w:val="21"/>
              </w:rPr>
              <w:t>月28日由综合部组织的火灾消防演练。</w:t>
            </w:r>
          </w:p>
          <w:p>
            <w:pPr>
              <w:spacing w:line="360" w:lineRule="auto"/>
              <w:rPr>
                <w:rFonts w:cs="宋体"/>
                <w:szCs w:val="21"/>
              </w:rPr>
            </w:pPr>
            <w:r>
              <w:rPr>
                <w:rFonts w:hint="eastAsia" w:cs="宋体"/>
                <w:szCs w:val="21"/>
              </w:rPr>
              <w:t>查，现场能提供以上演练记录及消防安全演习总结报告：通过此次演练，参与人员的消防安全意识有所增强，对消防安全常识有了进一步的了解，对抗击突发事件的应变能力有所提高，现场演练人员能有效组织、迅速对火灾事故警报做出相应反映，对今后应对突发事件很有益处，演练过程中，参与人员都能遵守纪律、团队凝聚力得到了升华，基本完成了本次消防演习，也达到了预期的目的。</w:t>
            </w:r>
          </w:p>
          <w:p>
            <w:pPr>
              <w:spacing w:line="360" w:lineRule="auto"/>
              <w:rPr>
                <w:rFonts w:cs="宋体"/>
                <w:szCs w:val="21"/>
              </w:rPr>
            </w:pPr>
            <w:r>
              <w:rPr>
                <w:rFonts w:hint="eastAsia" w:cs="宋体"/>
                <w:szCs w:val="21"/>
              </w:rPr>
              <w:t>   公司制定的应急预案和响应措施内容全面、切实可行，能满足应急响应要求，将继续予以执行，近期不作修改。</w:t>
            </w:r>
          </w:p>
          <w:p>
            <w:pPr>
              <w:spacing w:line="400" w:lineRule="exact"/>
              <w:ind w:firstLine="420" w:firstLineChars="200"/>
              <w:rPr>
                <w:rFonts w:ascii="宋体" w:hAnsi="宋体"/>
                <w:szCs w:val="21"/>
              </w:rPr>
            </w:pPr>
            <w:r>
              <w:rPr>
                <w:rFonts w:hint="eastAsia" w:cs="宋体"/>
                <w:szCs w:val="21"/>
              </w:rPr>
              <w:t>应急准备：在公司办公区域，配置有灭火器，符合要求。</w:t>
            </w:r>
          </w:p>
        </w:tc>
        <w:tc>
          <w:tcPr>
            <w:tcW w:w="1473" w:type="dxa"/>
          </w:tcPr>
          <w:p>
            <w:r>
              <w:rPr>
                <w:rFonts w:hint="eastAsia"/>
              </w:rPr>
              <w:t>符合</w:t>
            </w:r>
          </w:p>
        </w:tc>
      </w:tr>
    </w:tbl>
    <w:p>
      <w:pPr>
        <w:pStyle w:val="5"/>
      </w:pPr>
      <w:r>
        <w:rPr>
          <w:rFonts w:hint="eastAsia"/>
        </w:rPr>
        <w:t>说明：不符合标注</w:t>
      </w:r>
      <w:r>
        <w:t>N</w:t>
      </w:r>
    </w:p>
    <w:p>
      <w:pPr>
        <w:pStyle w:val="5"/>
      </w:pPr>
    </w:p>
    <w:p/>
    <w:p>
      <w:bookmarkStart w:id="2" w:name="_GoBack"/>
      <w:bookmarkEnd w:id="2"/>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ADBFE"/>
    <w:multiLevelType w:val="singleLevel"/>
    <w:tmpl w:val="90DADBFE"/>
    <w:lvl w:ilvl="0" w:tentative="0">
      <w:start w:val="1"/>
      <w:numFmt w:val="decimal"/>
      <w:suff w:val="nothing"/>
      <w:lvlText w:val="%1、"/>
      <w:lvlJc w:val="left"/>
    </w:lvl>
  </w:abstractNum>
  <w:abstractNum w:abstractNumId="1">
    <w:nsid w:val="9925842C"/>
    <w:multiLevelType w:val="singleLevel"/>
    <w:tmpl w:val="9925842C"/>
    <w:lvl w:ilvl="0" w:tentative="0">
      <w:start w:val="1"/>
      <w:numFmt w:val="decimal"/>
      <w:suff w:val="nothing"/>
      <w:lvlText w:val="%1、"/>
      <w:lvlJc w:val="left"/>
    </w:lvl>
  </w:abstractNum>
  <w:abstractNum w:abstractNumId="2">
    <w:nsid w:val="9FA9E2A1"/>
    <w:multiLevelType w:val="singleLevel"/>
    <w:tmpl w:val="9FA9E2A1"/>
    <w:lvl w:ilvl="0" w:tentative="0">
      <w:start w:val="1"/>
      <w:numFmt w:val="decimal"/>
      <w:suff w:val="nothing"/>
      <w:lvlText w:val="%1、"/>
      <w:lvlJc w:val="left"/>
    </w:lvl>
  </w:abstractNum>
  <w:abstractNum w:abstractNumId="3">
    <w:nsid w:val="BD6F6E93"/>
    <w:multiLevelType w:val="singleLevel"/>
    <w:tmpl w:val="BD6F6E93"/>
    <w:lvl w:ilvl="0" w:tentative="0">
      <w:start w:val="1"/>
      <w:numFmt w:val="decimal"/>
      <w:suff w:val="nothing"/>
      <w:lvlText w:val="%1）"/>
      <w:lvlJc w:val="left"/>
    </w:lvl>
  </w:abstractNum>
  <w:abstractNum w:abstractNumId="4">
    <w:nsid w:val="052B9D32"/>
    <w:multiLevelType w:val="singleLevel"/>
    <w:tmpl w:val="052B9D32"/>
    <w:lvl w:ilvl="0" w:tentative="0">
      <w:start w:val="2"/>
      <w:numFmt w:val="decimal"/>
      <w:suff w:val="nothing"/>
      <w:lvlText w:val="%1）"/>
      <w:lvlJc w:val="left"/>
    </w:lvl>
  </w:abstractNum>
  <w:abstractNum w:abstractNumId="5">
    <w:nsid w:val="49572403"/>
    <w:multiLevelType w:val="singleLevel"/>
    <w:tmpl w:val="49572403"/>
    <w:lvl w:ilvl="0" w:tentative="0">
      <w:start w:val="1"/>
      <w:numFmt w:val="decimal"/>
      <w:suff w:val="nothing"/>
      <w:lvlText w:val="%1、"/>
      <w:lvlJc w:val="left"/>
    </w:lvl>
  </w:abstractNum>
  <w:abstractNum w:abstractNumId="6">
    <w:nsid w:val="58A14FA5"/>
    <w:multiLevelType w:val="multilevel"/>
    <w:tmpl w:val="58A14FA5"/>
    <w:lvl w:ilvl="0" w:tentative="0">
      <w:start w:val="1"/>
      <w:numFmt w:val="decimal"/>
      <w:lvlText w:val="%1、"/>
      <w:lvlJc w:val="left"/>
      <w:pPr>
        <w:ind w:left="990" w:hanging="36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71EF8040"/>
    <w:multiLevelType w:val="singleLevel"/>
    <w:tmpl w:val="71EF8040"/>
    <w:lvl w:ilvl="0" w:tentative="0">
      <w:start w:val="1"/>
      <w:numFmt w:val="decimal"/>
      <w:lvlText w:val="%1."/>
      <w:lvlJc w:val="left"/>
      <w:pPr>
        <w:tabs>
          <w:tab w:val="left" w:pos="312"/>
        </w:tabs>
      </w:pPr>
    </w:lvl>
  </w:abstractNum>
  <w:num w:numId="1">
    <w:abstractNumId w:val="8"/>
  </w:num>
  <w:num w:numId="2">
    <w:abstractNumId w:val="9"/>
  </w:num>
  <w:num w:numId="3">
    <w:abstractNumId w:val="7"/>
  </w:num>
  <w:num w:numId="4">
    <w:abstractNumId w:val="6"/>
  </w:num>
  <w:num w:numId="5">
    <w:abstractNumId w:val="0"/>
  </w:num>
  <w:num w:numId="6">
    <w:abstractNumId w:val="2"/>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17593037"/>
    <w:rsid w:val="754B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6">
    <w:name w:val="List Paragraph"/>
    <w:basedOn w:val="1"/>
    <w:qFormat/>
    <w:uiPriority w:val="99"/>
    <w:pPr>
      <w:ind w:firstLine="420" w:firstLineChars="200"/>
    </w:p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40412</Words>
  <Characters>42367</Characters>
  <Lines>1</Lines>
  <Paragraphs>1</Paragraphs>
  <TotalTime>0</TotalTime>
  <ScaleCrop>false</ScaleCrop>
  <LinksUpToDate>false</LinksUpToDate>
  <CharactersWithSpaces>43529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2023-03-16T07:35:00Z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