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河北华圣毛毡有限公司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0192-2023-Q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南宫市吴村乡马庄125号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马保俊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河北省邢台市南宫市吴村乡马庄125号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陈福荣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15930062816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15930062816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毛毡、无纺布的加工和售后服务（包含位于河北省石家庄市新华区学府路195号的河北华圣毛毡有限公司石家庄分公司的毛毡、无纺布的加工和售后服务）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04.04.05;04.04.07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