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1299210</wp:posOffset>
                  </wp:positionH>
                  <wp:positionV relativeFrom="paragraph">
                    <wp:posOffset>321310</wp:posOffset>
                  </wp:positionV>
                  <wp:extent cx="835660" cy="360045"/>
                  <wp:effectExtent l="0" t="0" r="2540" b="1905"/>
                  <wp:wrapNone/>
                  <wp:docPr id="1" name="图片 2" descr="夏爱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夏爱俭"/>
                          <pic:cNvPicPr>
                            <a:picLocks noChangeAspect="1"/>
                          </pic:cNvPicPr>
                        </pic:nvPicPr>
                        <pic:blipFill>
                          <a:blip r:embed="rId10"/>
                          <a:stretch>
                            <a:fillRect/>
                          </a:stretch>
                        </pic:blipFill>
                        <pic:spPr>
                          <a:xfrm>
                            <a:off x="0" y="0"/>
                            <a:ext cx="835660" cy="360045"/>
                          </a:xfrm>
                          <a:prstGeom prst="rect">
                            <a:avLst/>
                          </a:prstGeom>
                          <a:noFill/>
                          <a:ln>
                            <a:noFill/>
                          </a:ln>
                        </pic:spPr>
                      </pic:pic>
                    </a:graphicData>
                  </a:graphic>
                </wp:anchor>
              </w:drawing>
            </w: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夏爱俭</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2023年03月12日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WVjZDhkZmY5MGI5YmI5ZDllYmU0Mjk1ZDdlY2ZkNWIifQ=="/>
  </w:docVars>
  <w:rsids>
    <w:rsidRoot w:val="00000000"/>
    <w:rsid w:val="4EC35D10"/>
    <w:rsid w:val="566A2B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226</Words>
  <Characters>237</Characters>
  <Lines>1</Lines>
  <Paragraphs>1</Paragraphs>
  <TotalTime>0</TotalTime>
  <ScaleCrop>false</ScaleCrop>
  <LinksUpToDate>false</LinksUpToDate>
  <CharactersWithSpaces>238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晨露</cp:lastModifiedBy>
  <dcterms:modified xsi:type="dcterms:W3CDTF">2023-03-12T14:43:27Z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