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-524510</wp:posOffset>
            </wp:positionH>
            <wp:positionV relativeFrom="paragraph">
              <wp:posOffset>-775335</wp:posOffset>
            </wp:positionV>
            <wp:extent cx="7494270" cy="10621010"/>
            <wp:effectExtent l="0" t="0" r="11430" b="8890"/>
            <wp:wrapNone/>
            <wp:docPr id="2" name="图片 2" descr="D ISC-B-I-15 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 ISC-B-I-15 审核组工作情况反馈表"/>
                    <pic:cNvPicPr>
                      <a:picLocks noChangeAspect="1"/>
                    </pic:cNvPicPr>
                  </pic:nvPicPr>
                  <pic:blipFill>
                    <a:blip r:embed="rId6"/>
                    <a:stretch>
                      <a:fillRect/>
                    </a:stretch>
                  </pic:blipFill>
                  <pic:spPr>
                    <a:xfrm>
                      <a:off x="0" y="0"/>
                      <a:ext cx="7494270" cy="1062101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240" w:lineRule="auto"/>
              <w:rPr>
                <w:rFonts w:hint="eastAsia" w:eastAsia="宋体"/>
                <w:sz w:val="20"/>
                <w:lang w:eastAsia="zh-CN"/>
              </w:rPr>
            </w:pPr>
            <w:bookmarkStart w:id="0" w:name="组织名称"/>
            <w:r>
              <w:rPr>
                <w:sz w:val="20"/>
              </w:rPr>
              <w:t>北京海开科技有限公司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0196-2023-Q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夏爱俭</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2023年03月11日上午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2023年03月11日上午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VjZDhkZmY5MGI5YmI5ZDllYmU0Mjk1ZDdlY2ZkNWIifQ=="/>
  </w:docVars>
  <w:rsids>
    <w:rsidRoot w:val="00000000"/>
    <w:rsid w:val="036E3803"/>
    <w:rsid w:val="3A0179DF"/>
    <w:rsid w:val="47464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539</Words>
  <Characters>696</Characters>
  <Lines>5</Lines>
  <Paragraphs>1</Paragraphs>
  <TotalTime>0</TotalTime>
  <ScaleCrop>false</ScaleCrop>
  <LinksUpToDate>false</LinksUpToDate>
  <CharactersWithSpaces>721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2023-03-12T07:17:22Z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