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0163-2023-Q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思塔迪（天津）新材料科技有限公司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朱晓丽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91120112MA05XQK18P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7" w:name="体系人数"/>
            <w:r>
              <w:rPr>
                <w:sz w:val="22"/>
                <w:szCs w:val="22"/>
              </w:rPr>
              <w:t>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8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9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0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1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2" w:name="组织名称Add1"/>
            <w:r>
              <w:rPr>
                <w:rFonts w:hint="eastAsia"/>
                <w:sz w:val="22"/>
                <w:szCs w:val="22"/>
              </w:rPr>
              <w:t>思塔迪（天津）新材料科技有限公司</w:t>
            </w:r>
            <w:bookmarkEnd w:id="12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审核范围"/>
            <w:r>
              <w:rPr>
                <w:sz w:val="22"/>
                <w:szCs w:val="22"/>
              </w:rPr>
              <w:t>胶粘剂，清洗剂的销售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注册地址"/>
            <w:r>
              <w:rPr>
                <w:rFonts w:hint="eastAsia"/>
                <w:sz w:val="22"/>
                <w:szCs w:val="22"/>
                <w:lang w:val="en-GB"/>
              </w:rPr>
              <w:t>天津市津南区长青科工贸园区上海街18号B区9075</w:t>
            </w:r>
            <w:bookmarkEnd w:id="14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办公地址"/>
            <w:r>
              <w:rPr>
                <w:rFonts w:hint="eastAsia"/>
                <w:sz w:val="22"/>
                <w:szCs w:val="22"/>
                <w:lang w:val="en-GB"/>
              </w:rPr>
              <w:t>天津市红桥区湘潭道与红旗北路交口东北侧大成广场写字楼A座806室</w:t>
            </w:r>
            <w:bookmarkEnd w:id="15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teady</w:t>
            </w:r>
            <w:r>
              <w:rPr>
                <w:sz w:val="22"/>
                <w:szCs w:val="22"/>
              </w:rPr>
              <w:t xml:space="preserve"> (Tianjin) New Material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sz w:val="22"/>
                <w:szCs w:val="22"/>
              </w:rPr>
              <w:t>Technology Co. 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sz w:val="21"/>
                <w:szCs w:val="16"/>
              </w:rPr>
              <w:t>Adhesive, cleaning agent sales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B</w:t>
            </w:r>
            <w:r>
              <w:rPr>
                <w:sz w:val="22"/>
                <w:szCs w:val="22"/>
              </w:rPr>
              <w:t xml:space="preserve">9075,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No.</w:t>
            </w:r>
            <w:r>
              <w:rPr>
                <w:sz w:val="22"/>
                <w:szCs w:val="22"/>
              </w:rPr>
              <w:t xml:space="preserve"> 18, Shanghai Street, Changqing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Science,</w:t>
            </w:r>
            <w:r>
              <w:rPr>
                <w:sz w:val="22"/>
                <w:szCs w:val="22"/>
              </w:rPr>
              <w:t xml:space="preserve"> Industr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A</w:t>
            </w:r>
            <w:r>
              <w:rPr>
                <w:sz w:val="22"/>
                <w:szCs w:val="22"/>
              </w:rPr>
              <w:t xml:space="preserve">nd Trade Park,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Jinnan</w:t>
            </w:r>
            <w:r>
              <w:rPr>
                <w:sz w:val="22"/>
                <w:szCs w:val="22"/>
              </w:rPr>
              <w:t xml:space="preserve"> District, Tianjin</w:t>
            </w:r>
            <w:bookmarkStart w:id="16" w:name="_GoBack"/>
            <w:bookmarkEnd w:id="16"/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A-</w:t>
            </w:r>
            <w:r>
              <w:rPr>
                <w:sz w:val="22"/>
                <w:szCs w:val="22"/>
              </w:rPr>
              <w:t>806, Dacheng Plaza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O</w:t>
            </w:r>
            <w:r>
              <w:rPr>
                <w:sz w:val="22"/>
                <w:szCs w:val="22"/>
              </w:rPr>
              <w:t>ffice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Tower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Intersection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O</w:t>
            </w:r>
            <w:r>
              <w:rPr>
                <w:sz w:val="22"/>
                <w:szCs w:val="22"/>
              </w:rPr>
              <w:t>f Hongqi North Road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A</w:t>
            </w:r>
            <w:r>
              <w:rPr>
                <w:sz w:val="22"/>
                <w:szCs w:val="22"/>
              </w:rPr>
              <w:t>nd Xiangtan Road, Hongqiao District, Tianjin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文本框 1" o:spid="_x0000_s3073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g0YzYyMDExMDJkMWExYjczZjA3OWVlMTk5OTRhNjcifQ=="/>
  </w:docVars>
  <w:rsids>
    <w:rsidRoot w:val="00CB3E06"/>
    <w:rsid w:val="001100E1"/>
    <w:rsid w:val="003066FA"/>
    <w:rsid w:val="0046364B"/>
    <w:rsid w:val="00682C4A"/>
    <w:rsid w:val="00CB3E06"/>
    <w:rsid w:val="161F387E"/>
    <w:rsid w:val="36C721FA"/>
    <w:rsid w:val="56FE536D"/>
    <w:rsid w:val="76B03F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459</Words>
  <Characters>831</Characters>
  <Lines>7</Lines>
  <Paragraphs>2</Paragraphs>
  <TotalTime>4</TotalTime>
  <ScaleCrop>false</ScaleCrop>
  <LinksUpToDate>false</LinksUpToDate>
  <CharactersWithSpaces>959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小静</cp:lastModifiedBy>
  <cp:lastPrinted>2019-05-13T03:13:00Z</cp:lastPrinted>
  <dcterms:modified xsi:type="dcterms:W3CDTF">2023-03-14T04:25:43Z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2052-11.1.0.12980</vt:lpwstr>
  </property>
</Properties>
</file>