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0187-2023-QEO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江西方明环保科技有限公司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2023年03月18日 上午至2023年03月18日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曾赣玲</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2021-N1QMS-1286307</w:t>
            </w:r>
          </w:p>
          <w:p w:rsidR="00C66AE4">
            <w:pPr>
              <w:spacing w:line="240" w:lineRule="exact"/>
              <w:jc w:val="center"/>
              <w:rPr>
                <w:b/>
                <w:color w:val="000000"/>
                <w:szCs w:val="21"/>
              </w:rPr>
            </w:pPr>
            <w:r>
              <w:rPr>
                <w:b/>
                <w:color w:val="000000"/>
                <w:szCs w:val="21"/>
              </w:rPr>
              <w:t>2021-N1EMS-1286307</w:t>
            </w:r>
          </w:p>
          <w:p w:rsidR="00C66AE4">
            <w:pPr>
              <w:spacing w:line="240" w:lineRule="exact"/>
              <w:jc w:val="center"/>
              <w:rPr>
                <w:b/>
                <w:color w:val="000000"/>
                <w:szCs w:val="21"/>
              </w:rPr>
            </w:pPr>
            <w:r>
              <w:rPr>
                <w:b/>
                <w:color w:val="000000"/>
                <w:szCs w:val="21"/>
              </w:rPr>
              <w:t>2021-N1OHSMS-1286307</w:t>
            </w:r>
          </w:p>
        </w:tc>
        <w:tc>
          <w:tcPr>
            <w:tcW w:w="1140" w:type="dxa"/>
            <w:vAlign w:val="center"/>
          </w:tcPr>
          <w:p w:rsidR="00C66AE4">
            <w:pPr>
              <w:spacing w:line="240" w:lineRule="exact"/>
              <w:jc w:val="center"/>
              <w:rPr>
                <w:b/>
                <w:color w:val="000000"/>
                <w:szCs w:val="21"/>
              </w:rPr>
            </w:pPr>
            <w:r>
              <w:rPr>
                <w:b/>
                <w:color w:val="000000"/>
                <w:szCs w:val="21"/>
              </w:rPr>
              <w:t>Q:18.02.06</w:t>
            </w:r>
          </w:p>
          <w:p w:rsidR="00C66AE4">
            <w:pPr>
              <w:spacing w:line="240" w:lineRule="exact"/>
              <w:jc w:val="center"/>
              <w:rPr>
                <w:b/>
                <w:color w:val="000000"/>
                <w:szCs w:val="21"/>
              </w:rPr>
            </w:pPr>
            <w:r>
              <w:rPr>
                <w:b/>
                <w:color w:val="000000"/>
                <w:szCs w:val="21"/>
              </w:rPr>
              <w:t>E:18.02.01,18.02.06</w:t>
            </w:r>
          </w:p>
          <w:p w:rsidR="00C66AE4">
            <w:pPr>
              <w:spacing w:line="240" w:lineRule="exact"/>
              <w:jc w:val="center"/>
              <w:rPr>
                <w:b/>
                <w:color w:val="000000"/>
                <w:szCs w:val="21"/>
              </w:rPr>
            </w:pPr>
            <w:r>
              <w:rPr>
                <w:b/>
                <w:color w:val="000000"/>
                <w:szCs w:val="21"/>
              </w:rPr>
              <w:t>O:18.02.01,18.02.06</w:t>
            </w:r>
          </w:p>
        </w:tc>
        <w:tc>
          <w:tcPr>
            <w:tcW w:w="1088" w:type="dxa"/>
            <w:vAlign w:val="center"/>
          </w:tcPr>
          <w:p w:rsidR="00C66AE4">
            <w:pPr>
              <w:spacing w:line="240" w:lineRule="exact"/>
              <w:jc w:val="center"/>
              <w:rPr>
                <w:szCs w:val="21"/>
              </w:rPr>
            </w:pPr>
            <w:r>
              <w:rPr>
                <w:szCs w:val="21"/>
              </w:rPr>
              <w:t>Q:被见证，E:被见证，O:被见证</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徐忠胜</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ISC-JSZJ-620</w:t>
            </w:r>
          </w:p>
          <w:p w:rsidR="00C66AE4">
            <w:pPr>
              <w:spacing w:line="240" w:lineRule="exact"/>
              <w:jc w:val="center"/>
              <w:rPr>
                <w:b/>
                <w:color w:val="000000"/>
                <w:szCs w:val="21"/>
              </w:rPr>
            </w:pPr>
            <w:r>
              <w:rPr>
                <w:b/>
                <w:color w:val="000000"/>
                <w:szCs w:val="21"/>
              </w:rPr>
              <w:t>ISC-JSZJ-620</w:t>
            </w:r>
          </w:p>
          <w:p w:rsidR="00C66AE4">
            <w:pPr>
              <w:spacing w:line="240" w:lineRule="exact"/>
              <w:jc w:val="center"/>
              <w:rPr>
                <w:b/>
                <w:color w:val="000000"/>
                <w:szCs w:val="21"/>
              </w:rPr>
            </w:pPr>
            <w:r>
              <w:rPr>
                <w:b/>
                <w:color w:val="000000"/>
                <w:szCs w:val="21"/>
              </w:rPr>
              <w:t>ISC-JSZJ-620</w:t>
            </w:r>
          </w:p>
          <w:p w:rsidR="00C66AE4">
            <w:pPr>
              <w:spacing w:line="240" w:lineRule="exact"/>
              <w:jc w:val="center"/>
              <w:rPr>
                <w:b/>
                <w:color w:val="000000"/>
                <w:szCs w:val="21"/>
              </w:rPr>
            </w:pPr>
            <w:r>
              <w:rPr>
                <w:b/>
                <w:color w:val="000000"/>
                <w:szCs w:val="21"/>
              </w:rPr>
              <w:t>江西天地人环保科技（集团）有限公司</w:t>
            </w:r>
          </w:p>
        </w:tc>
        <w:tc>
          <w:tcPr>
            <w:tcW w:w="1140" w:type="dxa"/>
            <w:vAlign w:val="center"/>
          </w:tcPr>
          <w:p w:rsidR="00C66AE4">
            <w:pPr>
              <w:spacing w:line="240" w:lineRule="exact"/>
              <w:jc w:val="center"/>
              <w:rPr>
                <w:b/>
                <w:color w:val="000000"/>
                <w:szCs w:val="21"/>
              </w:rPr>
            </w:pPr>
            <w:r>
              <w:rPr>
                <w:b/>
                <w:color w:val="000000"/>
                <w:szCs w:val="21"/>
              </w:rPr>
              <w:t>Q:18.02.01,18.02.06</w:t>
            </w:r>
          </w:p>
          <w:p w:rsidR="00C66AE4">
            <w:pPr>
              <w:spacing w:line="240" w:lineRule="exact"/>
              <w:jc w:val="center"/>
              <w:rPr>
                <w:b/>
                <w:color w:val="000000"/>
                <w:szCs w:val="21"/>
              </w:rPr>
            </w:pPr>
            <w:r>
              <w:rPr>
                <w:b/>
                <w:color w:val="000000"/>
                <w:szCs w:val="21"/>
              </w:rPr>
              <w:t>E:18.02.01,18.02.06</w:t>
            </w:r>
          </w:p>
          <w:p w:rsidR="00C66AE4">
            <w:pPr>
              <w:spacing w:line="240" w:lineRule="exact"/>
              <w:jc w:val="center"/>
              <w:rPr>
                <w:b/>
                <w:color w:val="000000"/>
                <w:szCs w:val="21"/>
              </w:rPr>
            </w:pPr>
            <w:r>
              <w:rPr>
                <w:b/>
                <w:color w:val="000000"/>
                <w:szCs w:val="21"/>
              </w:rPr>
              <w:t>O:18.02.01,18.02.06</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文波</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2022-N1QMS-2257737</w:t>
            </w:r>
          </w:p>
          <w:p w:rsidR="00C66AE4">
            <w:pPr>
              <w:spacing w:line="240" w:lineRule="exact"/>
              <w:jc w:val="center"/>
              <w:rPr>
                <w:b/>
                <w:color w:val="000000"/>
                <w:szCs w:val="21"/>
              </w:rPr>
            </w:pPr>
            <w:r>
              <w:rPr>
                <w:b/>
                <w:color w:val="000000"/>
                <w:szCs w:val="21"/>
              </w:rPr>
              <w:t>2022-N1EMS-2257737</w:t>
            </w:r>
          </w:p>
          <w:p w:rsidR="00C66AE4">
            <w:pPr>
              <w:spacing w:line="240" w:lineRule="exact"/>
              <w:jc w:val="center"/>
              <w:rPr>
                <w:b/>
                <w:color w:val="000000"/>
                <w:szCs w:val="21"/>
              </w:rPr>
            </w:pPr>
            <w:r>
              <w:rPr>
                <w:b/>
                <w:color w:val="000000"/>
                <w:szCs w:val="21"/>
              </w:rPr>
              <w:t>2020-N1OHSMS-1257737</w:t>
            </w:r>
          </w:p>
        </w:tc>
        <w:tc>
          <w:tcPr>
            <w:tcW w:w="1140" w:type="dxa"/>
            <w:vAlign w:val="center"/>
          </w:tcPr>
          <w:p w:rsidR="00C66AE4">
            <w:pPr>
              <w:spacing w:line="240" w:lineRule="exact"/>
              <w:jc w:val="center"/>
              <w:rPr>
                <w:b/>
                <w:color w:val="000000"/>
                <w:szCs w:val="21"/>
              </w:rPr>
            </w:pPr>
            <w:r>
              <w:rPr>
                <w:b/>
                <w:color w:val="000000"/>
                <w:szCs w:val="21"/>
              </w:rPr>
              <w:t>Q:29.12.00</w:t>
            </w:r>
          </w:p>
          <w:p w:rsidR="00C66AE4">
            <w:pPr>
              <w:spacing w:line="240" w:lineRule="exact"/>
              <w:jc w:val="center"/>
              <w:rPr>
                <w:b/>
                <w:color w:val="000000"/>
                <w:szCs w:val="21"/>
              </w:rPr>
            </w:pPr>
            <w:r>
              <w:rPr>
                <w:b/>
                <w:color w:val="000000"/>
                <w:szCs w:val="21"/>
              </w:rPr>
              <w:t>E:29.12.00</w:t>
            </w:r>
          </w:p>
          <w:p w:rsidR="00C66AE4">
            <w:pPr>
              <w:spacing w:line="240" w:lineRule="exact"/>
              <w:jc w:val="center"/>
              <w:rPr>
                <w:b/>
                <w:color w:val="000000"/>
                <w:szCs w:val="21"/>
              </w:rPr>
            </w:pPr>
            <w:r>
              <w:rPr>
                <w:b/>
                <w:color w:val="000000"/>
                <w:szCs w:val="21"/>
              </w:rPr>
              <w:t>O:29.12.00</w:t>
            </w:r>
          </w:p>
        </w:tc>
        <w:tc>
          <w:tcPr>
            <w:tcW w:w="1088" w:type="dxa"/>
            <w:vAlign w:val="center"/>
          </w:tcPr>
          <w:p w:rsidR="00C66AE4">
            <w:pPr>
              <w:spacing w:line="240" w:lineRule="exact"/>
              <w:jc w:val="center"/>
              <w:rPr>
                <w:szCs w:val="21"/>
              </w:rPr>
            </w:pPr>
            <w:r>
              <w:rPr>
                <w:szCs w:val="21"/>
              </w:rPr>
              <w:t>Q:组长见证，E:组长见证，O:组长见证</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江西方明环保科技有限公司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江西省樟树市城北经济技术开发区</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331208</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江西省樟树市城北经济技术开发区</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331208</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蔡斯珅</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18779982116</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蔡思宇</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蔡斯珅</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2023-03-18</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