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鑫联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11日 上午至2023年03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EC52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3-12T14:22:52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AE25499F9C458F8D1C4AC15AF4BEF9</vt:lpwstr>
  </property>
</Properties>
</file>