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江苏太湖锅炉股份有限公司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2023年03月23日 上午至2023年03月23日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周涛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