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0747-2020-FH-2023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湖北草木花农业发展有限公司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邝柏臣</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F:197FSMS2100006,H:197HACCP2100001</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91421303316498853W</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F:未认可,H:未认可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F:25,H:25</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湖北草木花农业发展有限公司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F：位于湖北省随州市曾都区交通大道1168号（干制食用菌车间）干制食用菌的加工</w:t>
            </w:r>
          </w:p>
          <w:p w:rsidR="001A196B">
            <w:pPr>
              <w:snapToGrid w:val="0"/>
              <w:spacing w:line="0" w:lineRule="atLeast"/>
              <w:jc w:val="left"/>
              <w:rPr>
                <w:sz w:val="22"/>
                <w:szCs w:val="22"/>
              </w:rPr>
            </w:pPr>
            <w:r>
              <w:rPr>
                <w:sz w:val="22"/>
                <w:szCs w:val="22"/>
              </w:rPr>
              <w:t>H：位于湖北省随州市曾都区交通大道1168号（干制食用菌车间）干制食用菌的加工</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随州市曾都区交通大道1168号</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随州市曾都区交通大道1168号</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湖北草木花农业发展有限公司</w:t>
      </w:r>
      <w:bookmarkEnd w:id="23"/>
      <w:r>
        <w:rPr>
          <w:rFonts w:hint="eastAsia"/>
          <w:b/>
          <w:color w:val="000000" w:themeColor="text1"/>
          <w:sz w:val="22"/>
          <w:szCs w:val="22"/>
        </w:rPr>
        <w:t>证书注册号：</w:t>
      </w:r>
      <w:bookmarkStart w:id="24" w:name="证书编号Add1"/>
      <w:r>
        <w:rPr>
          <w:b/>
          <w:color w:val="000000" w:themeColor="text1"/>
          <w:sz w:val="22"/>
          <w:szCs w:val="22"/>
        </w:rPr>
        <w:t>F:197FSMS2100006,H:197HACCP2100001</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随州市曾都区交通大道1168号</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