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赣州市南康区蓝海家具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曹丽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0日 上午至2023年04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