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重庆楼兴物业管理有限公司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0057-2023-QEO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重庆市北碚区云华路200号3-8-3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王万均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重庆市北碚区体育中心缙虹路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李春红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023-68298005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023-68298005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Q：物业管理服务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E：物业管理服务所涉及场所的相关环境管理活动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O：物业管理服务所涉及场所的相关职业健康安全管理活动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8.3条款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Q：35.15.00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E：35.15.00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O：35.15.00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ind w:right="420"/>
              <w:jc w:val="both"/>
              <w:rPr>
                <w:rFonts w:hint="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项目名称：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北碚区滨江体育运动公园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物业服务</w:t>
            </w:r>
            <w:r>
              <w:rPr>
                <w:rFonts w:hint="eastAsia"/>
                <w:color w:val="000000" w:themeColor="text1"/>
                <w:lang w:eastAsia="zh-CN"/>
              </w:rPr>
              <w:t>。</w:t>
            </w:r>
          </w:p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项目地址：</w:t>
            </w:r>
            <w:r>
              <w:rPr>
                <w:rFonts w:hint="eastAsia"/>
                <w:color w:val="auto"/>
                <w:highlight w:val="none"/>
              </w:rPr>
              <w:t>重庆市北碚区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公园村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13号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bookmarkEnd w:id="14"/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存在：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Cs w:val="21"/>
              </w:rPr>
              <w:t>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Q:45,E:45,O:45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</w:t>
            </w:r>
          </w:p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第二阶段的说明（没有变化可不填）：人/日数□增加 □减少 </w:t>
            </w:r>
          </w:p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4"/>
              </w:rPr>
              <w:t>现场情况变化：</w:t>
            </w:r>
          </w:p>
          <w:p>
            <w:pPr>
              <w:spacing w:line="400" w:lineRule="exact"/>
              <w:rPr>
                <w:bCs/>
                <w:color w:val="auto"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不符合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项    分布</w:t>
            </w:r>
            <w:r>
              <w:rPr>
                <w:bCs/>
                <w:sz w:val="24"/>
                <w:highlight w:val="none"/>
              </w:rPr>
              <w:t>部门</w:t>
            </w:r>
            <w:r>
              <w:rPr>
                <w:rFonts w:hint="eastAsia"/>
                <w:bCs/>
                <w:sz w:val="24"/>
                <w:highlight w:val="none"/>
              </w:rPr>
              <w:t>：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行政</w:t>
            </w:r>
            <w:bookmarkStart w:id="18" w:name="_GoBack"/>
            <w:bookmarkEnd w:id="18"/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部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不符合标准及条款：</w:t>
            </w: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highlight w:val="none"/>
              </w:rPr>
              <w:t>GB/T 45001-2020 idt ISO45001：2018标准</w:t>
            </w: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highlight w:val="none"/>
                <w:lang w:val="en-US" w:eastAsia="zh-CN"/>
              </w:rPr>
              <w:t>9.1.1条款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none"/>
                <w:lang w:eastAsia="zh-CN"/>
              </w:rPr>
              <w:t>■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项。</w:t>
            </w:r>
          </w:p>
          <w:p>
            <w:pPr>
              <w:pStyle w:val="3"/>
              <w:ind w:firstLine="0" w:firstLineChars="0"/>
              <w:rPr>
                <w:bCs/>
                <w:color w:val="auto"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关注一线员工健康体检，检测设备校准、应急预案的演练等。</w:t>
            </w:r>
          </w:p>
          <w:p>
            <w:pPr>
              <w:spacing w:line="300" w:lineRule="auto"/>
              <w:rPr>
                <w:rFonts w:ascii="宋体" w:hAnsi="宋体"/>
                <w:color w:val="auto"/>
                <w:sz w:val="24"/>
                <w:u w:val="single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■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推荐认证注册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■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QMS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■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EMS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■</w:t>
            </w:r>
            <w:r>
              <w:rPr>
                <w:rFonts w:hint="eastAsia" w:ascii="宋体" w:hAnsi="宋体"/>
                <w:color w:val="auto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□延期推荐认证注册□QMS □EMS □OHSMS □其他</w:t>
            </w: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□不推荐认证注册  □QMS □EMS □OHSMS□其他</w:t>
            </w:r>
          </w:p>
          <w:p>
            <w:pPr>
              <w:pStyle w:val="3"/>
              <w:rPr>
                <w:color w:val="auto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杨珍全            2023年03月07日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18D53478"/>
    <w:rsid w:val="310B6CE1"/>
    <w:rsid w:val="3D463FBA"/>
    <w:rsid w:val="3EFC1DDC"/>
    <w:rsid w:val="4B221C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1812</Words>
  <Characters>2025</Characters>
  <Lines>16</Lines>
  <Paragraphs>4</Paragraphs>
  <TotalTime>1</TotalTime>
  <ScaleCrop>false</ScaleCrop>
  <LinksUpToDate>false</LinksUpToDate>
  <CharactersWithSpaces>2559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2023-03-08T12:29:16Z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