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364C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036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364C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重庆乔盛实业股份有限公司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0060-2023-QEO</w:t>
            </w:r>
            <w:bookmarkEnd w:id="1"/>
          </w:p>
        </w:tc>
      </w:tr>
      <w:tr w:rsidR="00C036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364C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重庆市涪陵区荔枝街道办事处鹅颈关村七组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涪南路八公里龙家湾）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364C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庞天勇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0367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364C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重庆市涪陵区荔枝街道办事处鹅颈关村七组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涪南路八公里龙家湾）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364C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庞智桐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15923670988</w:t>
            </w:r>
            <w:bookmarkEnd w:id="6"/>
          </w:p>
        </w:tc>
      </w:tr>
      <w:tr w:rsidR="00C0367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15923670988</w:t>
            </w:r>
            <w:bookmarkEnd w:id="7"/>
          </w:p>
        </w:tc>
      </w:tr>
      <w:tr w:rsidR="00C036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C0367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364C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036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：钢化玻璃、夹层玻璃、中空玻璃（限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证书范围内）的生产</w:t>
            </w:r>
          </w:p>
          <w:p w:rsidR="0052442F" w:rsidRDefault="008364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：钢化玻璃、夹层玻璃、中空玻璃（限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证书范围内）的生产所涉及场所的相关环境管理活动</w:t>
            </w:r>
          </w:p>
          <w:p w:rsidR="0052442F" w:rsidRDefault="008364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：钢化玻璃、夹层玻璃、中空玻璃（限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证书范围内）的生产所涉及场所的相关职业健康安全管理活动</w:t>
            </w:r>
            <w:bookmarkEnd w:id="11"/>
          </w:p>
        </w:tc>
      </w:tr>
      <w:tr w:rsidR="00C0367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364C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364C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15.01.02</w:t>
            </w:r>
          </w:p>
          <w:p w:rsidR="0052442F" w:rsidRDefault="008364C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15.01.02</w:t>
            </w:r>
          </w:p>
          <w:p w:rsidR="0052442F" w:rsidRDefault="008364C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15.01.02</w:t>
            </w:r>
            <w:bookmarkEnd w:id="13"/>
          </w:p>
        </w:tc>
      </w:tr>
      <w:tr w:rsidR="00C0367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A0C5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364C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364C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A0C5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0367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364C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364C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8364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364C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364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Q:60,E:60,O:60</w:t>
            </w:r>
            <w:bookmarkEnd w:id="17"/>
          </w:p>
        </w:tc>
      </w:tr>
      <w:tr w:rsidR="00C0367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364C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</w:p>
          <w:p w:rsidR="0052442F" w:rsidRDefault="008364CC" w:rsidP="00CA0C5C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8364CC">
            <w:pPr>
              <w:rPr>
                <w:bCs/>
                <w:sz w:val="24"/>
              </w:rPr>
            </w:pPr>
          </w:p>
        </w:tc>
      </w:tr>
      <w:tr w:rsidR="00C0367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364CC">
            <w:pPr>
              <w:spacing w:line="400" w:lineRule="exact"/>
              <w:rPr>
                <w:bCs/>
                <w:sz w:val="24"/>
              </w:rPr>
            </w:pPr>
          </w:p>
          <w:p w:rsidR="0052442F" w:rsidRDefault="008364C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CA0C5C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A0C5C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364C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A0C5C">
              <w:rPr>
                <w:rFonts w:hint="eastAsia"/>
                <w:bCs/>
                <w:sz w:val="24"/>
              </w:rPr>
              <w:t>O9.1.1</w:t>
            </w:r>
          </w:p>
          <w:p w:rsidR="0052442F" w:rsidRDefault="008364C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A0C5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364C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364C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364C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364C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A0C5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364CC">
              <w:rPr>
                <w:rFonts w:ascii="宋体" w:hAnsi="宋体" w:hint="eastAsia"/>
                <w:sz w:val="24"/>
              </w:rPr>
              <w:t>推荐认证注册</w:t>
            </w:r>
            <w:r w:rsidR="008364CC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364CC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364CC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364CC">
              <w:rPr>
                <w:rFonts w:ascii="宋体" w:hAnsi="宋体" w:hint="eastAsia"/>
                <w:sz w:val="24"/>
              </w:rPr>
              <w:t>OHSMS</w:t>
            </w:r>
            <w:r w:rsidR="008364CC">
              <w:rPr>
                <w:rFonts w:ascii="宋体" w:hAnsi="宋体" w:hint="eastAsia"/>
                <w:sz w:val="24"/>
              </w:rPr>
              <w:t xml:space="preserve"> </w:t>
            </w:r>
            <w:r w:rsidR="008364CC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364C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364CC">
            <w:pPr>
              <w:pStyle w:val="a0"/>
              <w:ind w:firstLine="480"/>
              <w:rPr>
                <w:sz w:val="24"/>
              </w:rPr>
            </w:pPr>
          </w:p>
          <w:p w:rsidR="0052442F" w:rsidRDefault="008364C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364C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A0C5C">
              <w:rPr>
                <w:rFonts w:ascii="宋体" w:hAnsi="宋体" w:cs="宋体" w:hint="eastAsia"/>
                <w:bCs/>
                <w:sz w:val="24"/>
              </w:rPr>
              <w:t>文平/2023.2.28</w:t>
            </w:r>
          </w:p>
        </w:tc>
      </w:tr>
      <w:tr w:rsidR="00C036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364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364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367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364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364C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364CC">
            <w:pPr>
              <w:pStyle w:val="a0"/>
              <w:ind w:firstLine="480"/>
              <w:rPr>
                <w:sz w:val="24"/>
              </w:rPr>
            </w:pP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364C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036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364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364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364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364C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3676">
        <w:trPr>
          <w:trHeight w:val="578"/>
          <w:jc w:val="center"/>
        </w:trPr>
        <w:tc>
          <w:tcPr>
            <w:tcW w:w="1381" w:type="dxa"/>
          </w:tcPr>
          <w:p w:rsidR="0052442F" w:rsidRDefault="00836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364CC">
            <w:pPr>
              <w:pStyle w:val="a0"/>
              <w:ind w:firstLine="480"/>
              <w:rPr>
                <w:sz w:val="24"/>
              </w:rPr>
            </w:pP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364C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0367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364C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0367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364C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367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367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364C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364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364C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367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36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364C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364CC">
            <w:pPr>
              <w:pStyle w:val="a0"/>
              <w:ind w:firstLine="480"/>
              <w:rPr>
                <w:sz w:val="24"/>
              </w:rPr>
            </w:pP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36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364C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364C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364CC">
      <w:pPr>
        <w:pStyle w:val="a0"/>
        <w:ind w:firstLine="480"/>
        <w:rPr>
          <w:bCs/>
          <w:sz w:val="24"/>
        </w:rPr>
      </w:pPr>
    </w:p>
    <w:p w:rsidR="0052442F" w:rsidRDefault="008364CC">
      <w:pPr>
        <w:pStyle w:val="a0"/>
        <w:ind w:firstLine="480"/>
        <w:rPr>
          <w:bCs/>
          <w:sz w:val="24"/>
        </w:rPr>
      </w:pPr>
    </w:p>
    <w:p w:rsidR="0052442F" w:rsidRDefault="008364CC">
      <w:pPr>
        <w:pStyle w:val="a0"/>
        <w:ind w:firstLine="480"/>
        <w:rPr>
          <w:bCs/>
          <w:sz w:val="24"/>
        </w:rPr>
      </w:pPr>
    </w:p>
    <w:p w:rsidR="0052442F" w:rsidRDefault="008364C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CC" w:rsidRDefault="008364CC" w:rsidP="00C03676">
      <w:r>
        <w:separator/>
      </w:r>
    </w:p>
  </w:endnote>
  <w:endnote w:type="continuationSeparator" w:id="0">
    <w:p w:rsidR="008364CC" w:rsidRDefault="008364CC" w:rsidP="00C0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364C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CC" w:rsidRDefault="008364CC" w:rsidP="00C03676">
      <w:r>
        <w:separator/>
      </w:r>
    </w:p>
  </w:footnote>
  <w:footnote w:type="continuationSeparator" w:id="0">
    <w:p w:rsidR="008364CC" w:rsidRDefault="008364CC" w:rsidP="00C0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364C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03676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036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364C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C036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364C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364CC" w:rsidP="00CA0C5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676"/>
    <w:rsid w:val="008364CC"/>
    <w:rsid w:val="00C03676"/>
    <w:rsid w:val="00CA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413</Words>
  <Characters>2355</Characters>
  <Application>Microsoft Office Word</Application>
  <DocSecurity>0</DocSecurity>
  <Lines>19</Lines>
  <Paragraphs>5</Paragraphs>
  <ScaleCrop>false</ScaleCrop>
  <Company>微软中国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2023-02-28T07:17:00Z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