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0164-2023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2023年02月28日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AF838A6"/>
    <w:rsid w:val="1B473C30"/>
    <w:rsid w:val="3B4A5F1D"/>
    <w:rsid w:val="5796221D"/>
    <w:rsid w:val="65432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2023-02-28T06:42:30Z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7E663082207D4C3C8DF205BCC5103CFF</vt:lpwstr>
  </property>
</Properties>
</file>