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成都尊上伯乐文化传播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1月13日 下午至2020年01月13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