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北京兴迈隆商贸有限公司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0161-2023-F</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北京市丰台区花乡新发地农工商联合公司院内新发地农产品市场商业街一层71号</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张斌</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北京市丰台区花乡新发地农工商联合公司院内新发地农产品市场商业街一层71号</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郭敬</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13614299177</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13614299177</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食品安全管理体系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ISO 22000:2018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位于北京市丰台区花乡新发地农工商联合公司院内新发地农产品市场商业街一层71号北京兴迈隆商贸有限公司的预包装食品（含冷藏冷冻食品）、散装食品（含冷藏冷冻食品、不含熟食）销售。</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FI-2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10</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10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 xml:space="preserve">第一阶段：现场审核  </w:t>
            </w:r>
            <w:r>
              <w:rPr>
                <w:rFonts w:hint="eastAsia" w:ascii="宋体" w:hAnsi="宋体" w:cs="宋体"/>
                <w:bCs/>
                <w:sz w:val="24"/>
                <w:lang w:val="en-US" w:eastAsia="zh-CN"/>
              </w:rPr>
              <w:t>1</w:t>
            </w:r>
            <w:r>
              <w:rPr>
                <w:rFonts w:hint="eastAsia" w:ascii="宋体" w:hAnsi="宋体" w:cs="宋体"/>
                <w:bCs/>
                <w:sz w:val="24"/>
              </w:rPr>
              <w:t xml:space="preserve"> 人</w:t>
            </w:r>
            <w:r>
              <w:rPr>
                <w:rFonts w:hint="eastAsia" w:ascii="宋体" w:hAnsi="宋体"/>
                <w:color w:val="000000"/>
                <w:sz w:val="24"/>
                <w:lang w:eastAsia="zh-CN"/>
              </w:rPr>
              <w:t>（</w:t>
            </w:r>
            <w:r>
              <w:rPr>
                <w:rFonts w:hint="eastAsia" w:ascii="宋体" w:hAnsi="宋体"/>
                <w:color w:val="000000"/>
                <w:sz w:val="24"/>
                <w:lang w:val="en-US" w:eastAsia="zh-CN"/>
              </w:rPr>
              <w:t>含1名实习审核员</w:t>
            </w:r>
            <w:r>
              <w:rPr>
                <w:rFonts w:hint="eastAsia" w:ascii="宋体" w:hAnsi="宋体"/>
                <w:color w:val="000000"/>
                <w:sz w:val="24"/>
                <w:lang w:eastAsia="zh-CN"/>
              </w:rPr>
              <w:t>）</w:t>
            </w:r>
            <w:r>
              <w:rPr>
                <w:rFonts w:hint="eastAsia" w:ascii="宋体" w:hAnsi="宋体" w:cs="宋体"/>
                <w:bCs/>
                <w:sz w:val="24"/>
              </w:rPr>
              <w:t>/</w:t>
            </w:r>
            <w:r>
              <w:rPr>
                <w:rFonts w:hint="eastAsia" w:ascii="宋体" w:hAnsi="宋体" w:cs="宋体"/>
                <w:bCs/>
                <w:sz w:val="24"/>
                <w:lang w:val="en-US" w:eastAsia="zh-CN"/>
              </w:rPr>
              <w:t>0.5</w:t>
            </w:r>
            <w:r>
              <w:rPr>
                <w:rFonts w:hint="eastAsia" w:ascii="宋体" w:hAnsi="宋体" w:cs="宋体"/>
                <w:bCs/>
                <w:sz w:val="24"/>
              </w:rPr>
              <w:t>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hint="default" w:ascii="宋体" w:hAnsi="宋体" w:eastAsia="宋体" w:cs="宋体"/>
                <w:bCs/>
                <w:sz w:val="24"/>
                <w:lang w:val="en-US" w:eastAsia="zh-CN"/>
              </w:rPr>
            </w:pPr>
            <w:r>
              <w:rPr>
                <w:rFonts w:hint="eastAsia" w:ascii="宋体" w:hAnsi="宋体" w:cs="宋体"/>
                <w:bCs/>
                <w:sz w:val="24"/>
              </w:rPr>
              <w:t>一阶段经现场审核发现存在问题：</w:t>
            </w:r>
            <w:r>
              <w:rPr>
                <w:rFonts w:hint="eastAsia" w:ascii="宋体" w:hAnsi="宋体" w:cs="宋体"/>
                <w:bCs/>
                <w:sz w:val="24"/>
                <w:lang w:val="en-US" w:eastAsia="zh-CN"/>
              </w:rPr>
              <w:t>见问题清单</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sym w:font="Wingdings 2" w:char="0052"/>
            </w:r>
            <w:r>
              <w:rPr>
                <w:rFonts w:hint="eastAsia" w:ascii="宋体" w:hAnsi="宋体" w:cs="宋体"/>
                <w:bCs/>
                <w:sz w:val="24"/>
              </w:rPr>
              <w:t>可进行二阶段审核  □需整改后进行二阶段审核  □不具备二阶段审核</w:t>
            </w:r>
          </w:p>
          <w:p>
            <w:pPr>
              <w:rPr>
                <w:rFonts w:hint="default" w:ascii="宋体" w:hAnsi="宋体" w:eastAsia="宋体" w:cs="宋体"/>
                <w:bCs/>
                <w:sz w:val="24"/>
                <w:lang w:val="en-US" w:eastAsia="zh-CN"/>
              </w:rPr>
            </w:pPr>
            <w:r>
              <w:rPr>
                <w:rFonts w:hint="eastAsia" w:ascii="宋体" w:hAnsi="宋体" w:cs="宋体"/>
                <w:bCs/>
                <w:sz w:val="24"/>
              </w:rPr>
              <w:t>□受审核方一体化程度：</w:t>
            </w:r>
            <w:r>
              <w:rPr>
                <w:rFonts w:hint="eastAsia" w:ascii="宋体" w:hAnsi="宋体" w:cs="宋体"/>
                <w:bCs/>
                <w:sz w:val="24"/>
                <w:lang w:eastAsia="zh-CN"/>
              </w:rPr>
              <w:t>——</w:t>
            </w:r>
            <w:r>
              <w:rPr>
                <w:rFonts w:hint="eastAsia" w:ascii="宋体" w:hAnsi="宋体" w:cs="宋体"/>
                <w:bCs/>
                <w:sz w:val="24"/>
                <w:lang w:val="en-US" w:eastAsia="zh-CN"/>
              </w:rPr>
              <w:t>不适用</w:t>
            </w:r>
          </w:p>
          <w:p>
            <w:pPr>
              <w:pStyle w:val="2"/>
              <w:ind w:firstLine="0" w:firstLineChars="0"/>
              <w:rPr>
                <w:rFonts w:ascii="宋体" w:hAnsi="宋体" w:cs="宋体"/>
                <w:bCs/>
                <w:strike/>
                <w:dstrike w:val="0"/>
                <w:sz w:val="24"/>
              </w:rPr>
            </w:pPr>
            <w:r>
              <w:rPr>
                <w:rFonts w:hint="eastAsia" w:ascii="宋体" w:hAnsi="宋体" w:cs="宋体"/>
                <w:bCs/>
                <w:strike/>
                <w:dstrike w:val="0"/>
                <w:sz w:val="24"/>
              </w:rPr>
              <w:t>远程审核（适用时）：</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已安排的远程审核是否完成   □是    □否 </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本次远程活动中，是否实现审核目标     □是    □否 </w:t>
            </w:r>
          </w:p>
          <w:p>
            <w:pPr>
              <w:rPr>
                <w:rFonts w:hint="eastAsia" w:ascii="宋体" w:hAnsi="宋体" w:eastAsia="宋体" w:cs="宋体"/>
                <w:bCs/>
                <w:sz w:val="24"/>
                <w:lang w:eastAsia="zh-CN"/>
              </w:rPr>
            </w:pPr>
            <w:r>
              <w:rPr>
                <w:rFonts w:hint="eastAsia" w:ascii="宋体" w:hAnsi="宋体" w:cs="宋体"/>
                <w:bCs/>
                <w:sz w:val="24"/>
              </w:rPr>
              <w:t>一阶段组长对二阶段审核建议：</w:t>
            </w:r>
            <w:r>
              <w:rPr>
                <w:rFonts w:hint="eastAsia" w:ascii="宋体" w:hAnsi="宋体" w:cs="宋体"/>
                <w:bCs/>
                <w:sz w:val="24"/>
                <w:lang w:eastAsia="zh-CN"/>
              </w:rPr>
              <w:t>——</w:t>
            </w: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肖新龙  2023-02-27</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sz w:val="24"/>
                <w:lang w:val="en-US" w:eastAsia="zh-CN"/>
              </w:rPr>
              <w:t>2</w:t>
            </w:r>
            <w:r>
              <w:rPr>
                <w:rFonts w:hint="eastAsia" w:ascii="宋体" w:hAnsi="宋体"/>
                <w:color w:val="000000"/>
                <w:sz w:val="24"/>
              </w:rPr>
              <w:t>人</w:t>
            </w:r>
            <w:r>
              <w:rPr>
                <w:rFonts w:hint="eastAsia" w:ascii="宋体" w:hAnsi="宋体"/>
                <w:color w:val="000000"/>
                <w:sz w:val="24"/>
                <w:lang w:eastAsia="zh-CN"/>
              </w:rPr>
              <w:t>（</w:t>
            </w:r>
            <w:r>
              <w:rPr>
                <w:rFonts w:hint="eastAsia" w:ascii="宋体" w:hAnsi="宋体"/>
                <w:color w:val="000000"/>
                <w:sz w:val="24"/>
                <w:lang w:val="en-US" w:eastAsia="zh-CN"/>
              </w:rPr>
              <w:t>含1名实习审核员</w:t>
            </w:r>
            <w:r>
              <w:rPr>
                <w:rFonts w:hint="eastAsia" w:ascii="宋体" w:hAnsi="宋体"/>
                <w:color w:val="000000"/>
                <w:sz w:val="24"/>
                <w:lang w:eastAsia="zh-CN"/>
              </w:rPr>
              <w:t>）</w:t>
            </w:r>
            <w:r>
              <w:rPr>
                <w:rFonts w:hint="eastAsia" w:ascii="宋体" w:hAnsi="宋体"/>
                <w:color w:val="000000"/>
                <w:sz w:val="24"/>
              </w:rPr>
              <w:t>/</w:t>
            </w:r>
            <w:r>
              <w:rPr>
                <w:rFonts w:hint="eastAsia" w:ascii="宋体" w:hAnsi="宋体"/>
                <w:color w:val="000000"/>
                <w:sz w:val="24"/>
                <w:lang w:val="en-US" w:eastAsia="zh-CN"/>
              </w:rPr>
              <w:t>1.5</w:t>
            </w:r>
            <w:r>
              <w:rPr>
                <w:rFonts w:hint="eastAsia" w:ascii="宋体" w:hAnsi="宋体"/>
                <w:color w:val="000000"/>
                <w:sz w:val="24"/>
              </w:rPr>
              <w:t xml:space="preserve">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lang w:val="en-US" w:eastAsia="zh-CN"/>
              </w:rPr>
              <w:t>1</w:t>
            </w:r>
            <w:r>
              <w:rPr>
                <w:rFonts w:hint="eastAsia"/>
                <w:bCs/>
                <w:sz w:val="24"/>
              </w:rPr>
              <w:t>项    分布</w:t>
            </w:r>
            <w:r>
              <w:rPr>
                <w:bCs/>
                <w:sz w:val="24"/>
              </w:rPr>
              <w:t>部门</w:t>
            </w:r>
            <w:r>
              <w:rPr>
                <w:rFonts w:hint="eastAsia"/>
                <w:bCs/>
                <w:sz w:val="24"/>
              </w:rPr>
              <w:t xml:space="preserve">：  </w:t>
            </w:r>
            <w:r>
              <w:rPr>
                <w:rFonts w:hint="eastAsia"/>
                <w:bCs/>
                <w:sz w:val="24"/>
                <w:lang w:val="en-US" w:eastAsia="zh-CN"/>
              </w:rPr>
              <w:t>综合部</w:t>
            </w:r>
            <w:r>
              <w:rPr>
                <w:rFonts w:hint="eastAsia"/>
                <w:bCs/>
                <w:sz w:val="24"/>
              </w:rPr>
              <w:t xml:space="preserve">         </w:t>
            </w:r>
          </w:p>
          <w:p>
            <w:pPr>
              <w:spacing w:line="400" w:lineRule="exact"/>
              <w:rPr>
                <w:rFonts w:hint="default" w:eastAsia="宋体"/>
                <w:bCs/>
                <w:sz w:val="24"/>
                <w:lang w:val="en-US" w:eastAsia="zh-CN"/>
              </w:rPr>
            </w:pPr>
            <w:r>
              <w:rPr>
                <w:rFonts w:hint="eastAsia"/>
                <w:bCs/>
                <w:sz w:val="24"/>
              </w:rPr>
              <w:t>不符合标准及条款：</w:t>
            </w:r>
            <w:r>
              <w:rPr>
                <w:rFonts w:hint="eastAsia"/>
                <w:bCs/>
                <w:sz w:val="24"/>
                <w:lang w:val="en-US" w:eastAsia="zh-CN"/>
              </w:rPr>
              <w:t>F7.2</w:t>
            </w:r>
            <w:bookmarkStart w:id="18" w:name="_GoBack"/>
            <w:bookmarkEnd w:id="18"/>
          </w:p>
          <w:p>
            <w:pPr>
              <w:spacing w:line="400" w:lineRule="exact"/>
              <w:rPr>
                <w:bCs/>
                <w:sz w:val="24"/>
              </w:rPr>
            </w:pPr>
            <w:r>
              <w:rPr>
                <w:bCs/>
                <w:sz w:val="24"/>
              </w:rPr>
              <w:t>不符合性质</w:t>
            </w:r>
            <w:r>
              <w:rPr>
                <w:rFonts w:hint="eastAsia"/>
                <w:bCs/>
                <w:sz w:val="24"/>
              </w:rPr>
              <w:t>：</w:t>
            </w:r>
            <w:r>
              <w:rPr>
                <w:rFonts w:hint="eastAsia"/>
                <w:bCs/>
                <w:sz w:val="24"/>
              </w:rPr>
              <w:sym w:font="Wingdings 2" w:char="0052"/>
            </w:r>
            <w:r>
              <w:rPr>
                <w:rFonts w:hint="eastAsia"/>
                <w:bCs/>
                <w:sz w:val="24"/>
              </w:rPr>
              <w:t>一般不符合   □严重不符合</w:t>
            </w:r>
          </w:p>
          <w:p>
            <w:pPr>
              <w:pStyle w:val="2"/>
              <w:ind w:firstLine="0" w:firstLineChars="0"/>
              <w:rPr>
                <w:bCs/>
                <w:sz w:val="24"/>
              </w:rPr>
            </w:pPr>
          </w:p>
          <w:p>
            <w:pPr>
              <w:spacing w:line="240" w:lineRule="atLeast"/>
              <w:rPr>
                <w:rFonts w:ascii="宋体" w:hAnsi="宋体"/>
                <w:strike/>
                <w:dstrike w:val="0"/>
                <w:sz w:val="24"/>
                <w:u w:val="single"/>
              </w:rPr>
            </w:pPr>
            <w:r>
              <w:rPr>
                <w:rFonts w:hint="eastAsia" w:ascii="宋体" w:hAnsi="宋体"/>
                <w:strike/>
                <w:dstrike w:val="0"/>
                <w:sz w:val="24"/>
              </w:rPr>
              <w:t>审核范围变化(需要时)：</w:t>
            </w:r>
          </w:p>
          <w:p>
            <w:pPr>
              <w:spacing w:line="240" w:lineRule="atLeast"/>
              <w:rPr>
                <w:rFonts w:ascii="宋体" w:hAnsi="宋体"/>
                <w:strike/>
                <w:dstrike w:val="0"/>
                <w:sz w:val="24"/>
              </w:rPr>
            </w:pPr>
            <w:r>
              <w:rPr>
                <w:rFonts w:hint="eastAsia" w:ascii="宋体" w:hAnsi="宋体"/>
                <w:strike/>
                <w:dstrike w:val="0"/>
                <w:sz w:val="24"/>
              </w:rPr>
              <w:t>□是 □否专业能力满足要求：□是 □否人/日数满足要求，审核计划 □是  □否合理</w:t>
            </w:r>
          </w:p>
          <w:p>
            <w:pPr>
              <w:spacing w:line="300" w:lineRule="auto"/>
              <w:rPr>
                <w:rFonts w:ascii="宋体" w:hAnsi="宋体"/>
                <w:strike/>
                <w:dstrike w:val="0"/>
                <w:sz w:val="24"/>
                <w:u w:val="single"/>
              </w:rPr>
            </w:pPr>
            <w:r>
              <w:rPr>
                <w:rFonts w:hint="eastAsia" w:ascii="宋体" w:hAnsi="宋体"/>
                <w:strike/>
                <w:dstrike w:val="0"/>
                <w:sz w:val="24"/>
              </w:rPr>
              <w:t>下次审核建议：</w:t>
            </w:r>
          </w:p>
          <w:p>
            <w:pPr>
              <w:pStyle w:val="2"/>
              <w:ind w:firstLine="0" w:firstLineChars="0"/>
              <w:rPr>
                <w:rFonts w:ascii="宋体" w:hAnsi="宋体" w:cs="宋体"/>
                <w:bCs/>
                <w:strike/>
                <w:dstrike w:val="0"/>
                <w:sz w:val="24"/>
              </w:rPr>
            </w:pPr>
            <w:r>
              <w:rPr>
                <w:rFonts w:hint="eastAsia" w:ascii="宋体" w:hAnsi="宋体" w:cs="宋体"/>
                <w:bCs/>
                <w:strike/>
                <w:dstrike w:val="0"/>
                <w:sz w:val="24"/>
              </w:rPr>
              <w:t>远程审核（适用时）：</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已安排的远程审核是否完成   □是    □否 </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本次远程活动中，是否实现审核目标     □是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hint="default" w:ascii="宋体" w:hAnsi="宋体" w:eastAsia="宋体"/>
                <w:sz w:val="24"/>
                <w:lang w:val="en-US" w:eastAsia="zh-CN"/>
              </w:rPr>
            </w:pPr>
            <w:r>
              <w:rPr>
                <w:rFonts w:hint="eastAsia" w:ascii="宋体" w:hAnsi="宋体"/>
                <w:sz w:val="24"/>
              </w:rPr>
              <w:sym w:font="Wingdings 2" w:char="0052"/>
            </w:r>
            <w:r>
              <w:rPr>
                <w:rFonts w:hint="eastAsia" w:ascii="宋体" w:hAnsi="宋体"/>
                <w:sz w:val="24"/>
              </w:rPr>
              <w:t xml:space="preserve">推荐认证注册  □QMS □EMS □OHSMS </w:t>
            </w:r>
            <w:r>
              <w:rPr>
                <w:rFonts w:hint="eastAsia" w:ascii="宋体" w:hAnsi="宋体"/>
                <w:sz w:val="24"/>
              </w:rPr>
              <w:sym w:font="Wingdings 2" w:char="0052"/>
            </w:r>
            <w:r>
              <w:rPr>
                <w:rFonts w:hint="eastAsia" w:ascii="宋体" w:hAnsi="宋体"/>
                <w:sz w:val="24"/>
              </w:rPr>
              <w:t>其他</w:t>
            </w:r>
            <w:r>
              <w:rPr>
                <w:rFonts w:hint="eastAsia" w:ascii="宋体" w:hAnsi="宋体"/>
                <w:sz w:val="24"/>
                <w:lang w:eastAsia="zh-CN"/>
              </w:rPr>
              <w:t>——</w:t>
            </w:r>
            <w:r>
              <w:rPr>
                <w:rFonts w:hint="eastAsia" w:ascii="宋体" w:hAnsi="宋体"/>
                <w:sz w:val="24"/>
                <w:lang w:val="en-US" w:eastAsia="zh-CN"/>
              </w:rPr>
              <w:t>FSMS</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480"/>
              <w:rPr>
                <w:sz w:val="24"/>
              </w:rPr>
            </w:pPr>
          </w:p>
          <w:p>
            <w:pPr>
              <w:pStyle w:val="2"/>
              <w:ind w:firstLine="0" w:firstLineChars="0"/>
              <w:rPr>
                <w:bCs/>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肖新龙  2023-03-01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trike/>
                <w:dstrike w:val="0"/>
                <w:sz w:val="24"/>
              </w:rPr>
            </w:pPr>
            <w:r>
              <w:rPr>
                <w:rFonts w:hint="eastAsia"/>
                <w:bCs/>
                <w:strike/>
                <w:dstrike w:val="0"/>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信息变化说明</w:t>
            </w:r>
          </w:p>
        </w:tc>
        <w:tc>
          <w:tcPr>
            <w:tcW w:w="8941" w:type="dxa"/>
            <w:gridSpan w:val="14"/>
            <w:vAlign w:val="center"/>
          </w:tcPr>
          <w:p>
            <w:pPr>
              <w:spacing w:line="400" w:lineRule="exact"/>
              <w:rPr>
                <w:rFonts w:ascii="宋体" w:hAnsi="宋体"/>
                <w:strike/>
                <w:dstrike w:val="0"/>
                <w:color w:val="000000"/>
                <w:sz w:val="24"/>
              </w:rPr>
            </w:pPr>
            <w:r>
              <w:rPr>
                <w:rFonts w:hint="eastAsia" w:ascii="宋体" w:hAnsi="宋体"/>
                <w:strike/>
                <w:dstrike w:val="0"/>
                <w:color w:val="000000"/>
                <w:sz w:val="24"/>
              </w:rPr>
              <w:t>组织变更情况：</w:t>
            </w:r>
          </w:p>
          <w:p>
            <w:pPr>
              <w:spacing w:line="400" w:lineRule="exact"/>
              <w:rPr>
                <w:rFonts w:ascii="宋体" w:hAnsi="宋体"/>
                <w:strike/>
                <w:dstrike w:val="0"/>
                <w:color w:val="000000"/>
              </w:rPr>
            </w:pPr>
            <w:r>
              <w:rPr>
                <w:rFonts w:hint="eastAsia" w:ascii="宋体" w:hAnsi="宋体"/>
                <w:strike/>
                <w:dstrike w:val="0"/>
                <w:color w:val="000000"/>
                <w:sz w:val="24"/>
              </w:rPr>
              <w:t xml:space="preserve">企业规模 </w:t>
            </w:r>
            <w:r>
              <w:rPr>
                <w:rFonts w:hint="eastAsia" w:ascii="宋体" w:hAnsi="宋体"/>
                <w:strike/>
                <w:dstrike w:val="0"/>
                <w:color w:val="000000"/>
              </w:rPr>
              <w:t xml:space="preserve">□增加 □减少；   </w:t>
            </w:r>
            <w:r>
              <w:rPr>
                <w:rFonts w:hint="eastAsia" w:ascii="宋体" w:hAnsi="宋体"/>
                <w:strike/>
                <w:dstrike w:val="0"/>
                <w:color w:val="000000"/>
                <w:sz w:val="24"/>
              </w:rPr>
              <w:t>人数</w:t>
            </w:r>
            <w:r>
              <w:rPr>
                <w:rFonts w:hint="eastAsia" w:ascii="宋体" w:hAnsi="宋体"/>
                <w:strike/>
                <w:dstrike w:val="0"/>
                <w:color w:val="000000"/>
              </w:rPr>
              <w:t>□增加 □减少到    人；组织结构□变化 □无</w:t>
            </w:r>
          </w:p>
          <w:p>
            <w:pPr>
              <w:spacing w:line="400" w:lineRule="exact"/>
              <w:rPr>
                <w:rFonts w:ascii="宋体" w:hAnsi="宋体"/>
                <w:strike/>
                <w:dstrike w:val="0"/>
                <w:color w:val="000000"/>
              </w:rPr>
            </w:pPr>
            <w:r>
              <w:rPr>
                <w:rFonts w:hint="eastAsia" w:ascii="宋体" w:hAnsi="宋体"/>
                <w:strike/>
                <w:dstrike w:val="0"/>
                <w:color w:val="000000"/>
              </w:rPr>
              <w:t>主要负责人□变更 □无；管理者代表 □变更 □无；主要联系人□变更 □无</w:t>
            </w:r>
          </w:p>
          <w:p>
            <w:pPr>
              <w:spacing w:line="400" w:lineRule="exact"/>
              <w:rPr>
                <w:rFonts w:ascii="宋体" w:hAnsi="宋体"/>
                <w:strike/>
                <w:dstrike w:val="0"/>
                <w:color w:val="000000"/>
              </w:rPr>
            </w:pPr>
            <w:r>
              <w:rPr>
                <w:rFonts w:hint="eastAsia" w:ascii="宋体" w:hAnsi="宋体"/>
                <w:strike/>
                <w:dstrike w:val="0"/>
                <w:color w:val="000000"/>
              </w:rPr>
              <w:t xml:space="preserve">□企业名称地址变更 □扩大认证范围  □缩小认证范围   □暂停恢复 □标准转版 </w:t>
            </w:r>
          </w:p>
          <w:p>
            <w:pPr>
              <w:spacing w:line="400" w:lineRule="exact"/>
              <w:rPr>
                <w:rFonts w:ascii="宋体" w:hAnsi="宋体"/>
                <w:strike/>
                <w:dstrike w:val="0"/>
                <w:color w:val="000000"/>
              </w:rPr>
            </w:pPr>
            <w:r>
              <w:rPr>
                <w:rFonts w:hint="eastAsia" w:ascii="宋体" w:hAnsi="宋体"/>
                <w:strike/>
                <w:dstrike w:val="0"/>
                <w:color w:val="000000"/>
              </w:rPr>
              <w:t>□新增审核类型  □结合审核</w:t>
            </w:r>
            <w:r>
              <w:rPr>
                <w:rFonts w:hint="eastAsia" w:ascii="宋体" w:hAnsi="宋体"/>
                <w:strike/>
                <w:dstrike w:val="0"/>
                <w:color w:val="000000"/>
                <w:szCs w:val="21"/>
              </w:rPr>
              <w:t>多体系证书审核(并/错期)调整：</w:t>
            </w:r>
            <w:r>
              <w:rPr>
                <w:rFonts w:hint="eastAsia" w:ascii="宋体" w:hAnsi="宋体"/>
                <w:strike/>
                <w:dstrike w:val="0"/>
                <w:color w:val="000000"/>
              </w:rPr>
              <w:t xml:space="preserve">        □文件改版或重大修改</w:t>
            </w:r>
          </w:p>
          <w:p>
            <w:pPr>
              <w:spacing w:line="400" w:lineRule="exact"/>
              <w:rPr>
                <w:rFonts w:ascii="宋体" w:hAnsi="宋体"/>
                <w:strike/>
                <w:dstrike w:val="0"/>
                <w:color w:val="000000"/>
              </w:rPr>
            </w:pPr>
            <w:r>
              <w:rPr>
                <w:rFonts w:hint="eastAsia" w:ascii="宋体" w:hAnsi="宋体"/>
                <w:strike/>
                <w:dstrike w:val="0"/>
                <w:color w:val="000000"/>
                <w:szCs w:val="21"/>
              </w:rPr>
              <w:t>多现场：</w:t>
            </w:r>
            <w:r>
              <w:rPr>
                <w:rFonts w:hint="eastAsia" w:ascii="宋体" w:hAnsi="宋体"/>
                <w:strike/>
                <w:dstrike w:val="0"/>
                <w:color w:val="000000"/>
              </w:rPr>
              <w:t xml:space="preserve">□减少                  □增加                 □增发证书：                </w:t>
            </w:r>
          </w:p>
          <w:p>
            <w:pPr>
              <w:rPr>
                <w:bCs/>
                <w:strike/>
                <w:dstrike w:val="0"/>
                <w:sz w:val="24"/>
              </w:rPr>
            </w:pPr>
            <w:r>
              <w:rPr>
                <w:rFonts w:hint="eastAsia" w:ascii="宋体" w:hAnsi="宋体"/>
                <w:strike/>
                <w:dstrike w:val="0"/>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trike/>
                <w:dstrike w:val="0"/>
                <w:sz w:val="24"/>
              </w:rPr>
            </w:pPr>
            <w:r>
              <w:rPr>
                <w:rFonts w:hint="eastAsia"/>
                <w:bCs/>
                <w:strike/>
                <w:dstrike w:val="0"/>
                <w:sz w:val="24"/>
              </w:rPr>
              <w:t>多场所情况说明</w:t>
            </w:r>
          </w:p>
        </w:tc>
        <w:tc>
          <w:tcPr>
            <w:tcW w:w="8941" w:type="dxa"/>
            <w:gridSpan w:val="14"/>
            <w:vAlign w:val="bottom"/>
          </w:tcPr>
          <w:p>
            <w:pPr>
              <w:ind w:right="420"/>
              <w:rPr>
                <w:rFonts w:ascii="宋体"/>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trike/>
                <w:dstrike w:val="0"/>
                <w:sz w:val="24"/>
              </w:rPr>
            </w:pPr>
            <w:r>
              <w:rPr>
                <w:rFonts w:hint="eastAsia"/>
                <w:bCs/>
                <w:strike/>
                <w:dstrike w:val="0"/>
                <w:sz w:val="24"/>
              </w:rPr>
              <w:t>审核方案实施及结论</w:t>
            </w:r>
          </w:p>
        </w:tc>
        <w:tc>
          <w:tcPr>
            <w:tcW w:w="8941" w:type="dxa"/>
            <w:gridSpan w:val="14"/>
            <w:vAlign w:val="bottom"/>
          </w:tcPr>
          <w:p>
            <w:pPr>
              <w:ind w:right="420"/>
              <w:rPr>
                <w:strike/>
                <w:dstrike w:val="0"/>
                <w:sz w:val="24"/>
              </w:rPr>
            </w:pPr>
            <w:r>
              <w:rPr>
                <w:rFonts w:hint="eastAsia"/>
                <w:strike/>
                <w:dstrike w:val="0"/>
                <w:sz w:val="24"/>
              </w:rPr>
              <w:t>本次审核要素：</w:t>
            </w:r>
          </w:p>
          <w:p>
            <w:pPr>
              <w:rPr>
                <w:rFonts w:ascii="宋体" w:hAnsi="宋体"/>
                <w:strike/>
                <w:dstrike w:val="0"/>
                <w:color w:val="000000"/>
                <w:sz w:val="24"/>
              </w:rPr>
            </w:pPr>
            <w:r>
              <w:rPr>
                <w:rFonts w:hint="eastAsia" w:ascii="宋体" w:hAnsi="宋体"/>
                <w:strike/>
                <w:dstrike w:val="0"/>
                <w:color w:val="000000"/>
                <w:sz w:val="24"/>
              </w:rPr>
              <w:t>审核的部门/条款：</w:t>
            </w:r>
          </w:p>
          <w:p>
            <w:pPr>
              <w:pStyle w:val="2"/>
              <w:ind w:firstLine="0" w:firstLineChars="0"/>
              <w:rPr>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trike/>
                <w:dstrike w:val="0"/>
                <w:sz w:val="24"/>
              </w:rPr>
            </w:pPr>
          </w:p>
        </w:tc>
        <w:tc>
          <w:tcPr>
            <w:tcW w:w="8941" w:type="dxa"/>
            <w:gridSpan w:val="14"/>
            <w:vAlign w:val="center"/>
          </w:tcPr>
          <w:p>
            <w:pPr>
              <w:spacing w:line="400" w:lineRule="exact"/>
              <w:rPr>
                <w:rFonts w:ascii="宋体" w:hAnsi="宋体"/>
                <w:bCs/>
                <w:strike/>
                <w:dstrike w:val="0"/>
                <w:sz w:val="24"/>
              </w:rPr>
            </w:pPr>
            <w:r>
              <w:rPr>
                <w:rFonts w:hint="eastAsia" w:ascii="宋体" w:hAnsi="宋体"/>
                <w:bCs/>
                <w:strike/>
                <w:dstrike w:val="0"/>
                <w:sz w:val="24"/>
              </w:rPr>
              <w:t>审核发现：</w:t>
            </w:r>
          </w:p>
          <w:p>
            <w:pPr>
              <w:spacing w:line="400" w:lineRule="exact"/>
              <w:rPr>
                <w:rFonts w:ascii="宋体" w:hAnsi="宋体"/>
                <w:bCs/>
                <w:strike/>
                <w:dstrike w:val="0"/>
                <w:sz w:val="24"/>
              </w:rPr>
            </w:pPr>
            <w:r>
              <w:rPr>
                <w:rFonts w:ascii="宋体" w:hAnsi="宋体"/>
                <w:bCs/>
                <w:strike/>
                <w:dstrike w:val="0"/>
                <w:sz w:val="24"/>
              </w:rPr>
              <w:t>不符合</w:t>
            </w:r>
            <w:r>
              <w:rPr>
                <w:rFonts w:hint="eastAsia" w:ascii="宋体" w:hAnsi="宋体"/>
                <w:bCs/>
                <w:strike/>
                <w:dstrike w:val="0"/>
                <w:sz w:val="24"/>
              </w:rPr>
              <w:t xml:space="preserve">   项    分布</w:t>
            </w:r>
            <w:r>
              <w:rPr>
                <w:rFonts w:ascii="宋体" w:hAnsi="宋体"/>
                <w:bCs/>
                <w:strike/>
                <w:dstrike w:val="0"/>
                <w:sz w:val="24"/>
              </w:rPr>
              <w:t>部门</w:t>
            </w:r>
            <w:r>
              <w:rPr>
                <w:rFonts w:hint="eastAsia" w:ascii="宋体" w:hAnsi="宋体"/>
                <w:bCs/>
                <w:strike/>
                <w:dstrike w:val="0"/>
                <w:sz w:val="24"/>
              </w:rPr>
              <w:t xml:space="preserve">：           </w:t>
            </w:r>
          </w:p>
          <w:p>
            <w:pPr>
              <w:spacing w:line="400" w:lineRule="exact"/>
              <w:rPr>
                <w:rFonts w:ascii="宋体" w:hAnsi="宋体"/>
                <w:bCs/>
                <w:strike/>
                <w:dstrike w:val="0"/>
                <w:sz w:val="24"/>
              </w:rPr>
            </w:pPr>
            <w:r>
              <w:rPr>
                <w:rFonts w:hint="eastAsia" w:ascii="宋体" w:hAnsi="宋体"/>
                <w:bCs/>
                <w:strike/>
                <w:dstrike w:val="0"/>
                <w:sz w:val="24"/>
              </w:rPr>
              <w:t>不符合标准及条款：</w:t>
            </w:r>
          </w:p>
          <w:p>
            <w:pPr>
              <w:rPr>
                <w:rFonts w:ascii="宋体" w:hAnsi="宋体"/>
                <w:bCs/>
                <w:strike/>
                <w:dstrike w:val="0"/>
                <w:sz w:val="24"/>
              </w:rPr>
            </w:pPr>
            <w:r>
              <w:rPr>
                <w:rFonts w:ascii="宋体" w:hAnsi="宋体"/>
                <w:bCs/>
                <w:strike/>
                <w:dstrike w:val="0"/>
                <w:sz w:val="24"/>
              </w:rPr>
              <w:t>不符合性质</w:t>
            </w:r>
            <w:r>
              <w:rPr>
                <w:rFonts w:hint="eastAsia" w:ascii="宋体" w:hAnsi="宋体"/>
                <w:bCs/>
                <w:strike/>
                <w:dstrike w:val="0"/>
                <w:sz w:val="24"/>
              </w:rPr>
              <w:t>：□一般不符合   □严重不符合</w:t>
            </w:r>
          </w:p>
          <w:p>
            <w:pPr>
              <w:rPr>
                <w:rFonts w:ascii="宋体" w:hAnsi="宋体"/>
                <w:bCs/>
                <w:strike/>
                <w:dstrike w:val="0"/>
                <w:sz w:val="24"/>
              </w:rPr>
            </w:pPr>
            <w:r>
              <w:rPr>
                <w:rFonts w:hint="eastAsia" w:ascii="宋体" w:hAnsi="宋体"/>
                <w:bCs/>
                <w:strike/>
                <w:dstrike w:val="0"/>
                <w:sz w:val="24"/>
              </w:rPr>
              <w:t>上次不符合项验证：关闭         项。</w:t>
            </w:r>
          </w:p>
          <w:p>
            <w:pPr>
              <w:pStyle w:val="2"/>
              <w:ind w:firstLine="480"/>
              <w:rPr>
                <w:strike/>
                <w:dstrike w:val="0"/>
                <w:sz w:val="24"/>
              </w:rPr>
            </w:pPr>
          </w:p>
          <w:p>
            <w:pPr>
              <w:spacing w:line="400" w:lineRule="exact"/>
              <w:rPr>
                <w:rFonts w:ascii="宋体" w:hAnsi="宋体"/>
                <w:strike/>
                <w:dstrike w:val="0"/>
                <w:sz w:val="24"/>
              </w:rPr>
            </w:pPr>
            <w:r>
              <w:rPr>
                <w:rFonts w:hint="eastAsia" w:ascii="宋体" w:hAnsi="宋体"/>
                <w:strike/>
                <w:dstrike w:val="0"/>
                <w:sz w:val="24"/>
              </w:rPr>
              <w:t>□保持    □待改进    □撤消    □暂停     □恢复</w:t>
            </w:r>
          </w:p>
          <w:p>
            <w:pPr>
              <w:spacing w:line="400" w:lineRule="exact"/>
              <w:rPr>
                <w:rFonts w:ascii="宋体" w:hAnsi="宋体"/>
                <w:strike/>
                <w:dstrike w:val="0"/>
                <w:sz w:val="24"/>
                <w:u w:val="single"/>
              </w:rPr>
            </w:pPr>
            <w:r>
              <w:rPr>
                <w:rFonts w:hint="eastAsia" w:ascii="宋体" w:hAnsi="宋体"/>
                <w:strike/>
                <w:dstrike w:val="0"/>
                <w:sz w:val="24"/>
              </w:rPr>
              <w:t xml:space="preserve">□对下次审核的建议： </w:t>
            </w:r>
          </w:p>
          <w:p>
            <w:pPr>
              <w:spacing w:line="400" w:lineRule="exact"/>
              <w:rPr>
                <w:rFonts w:ascii="宋体" w:hAnsi="宋体"/>
                <w:strike/>
                <w:dstrike w:val="0"/>
                <w:sz w:val="24"/>
              </w:rPr>
            </w:pPr>
            <w:r>
              <w:rPr>
                <w:rFonts w:hint="eastAsia" w:ascii="宋体" w:hAnsi="宋体"/>
                <w:strike/>
                <w:dstrike w:val="0"/>
                <w:sz w:val="24"/>
              </w:rPr>
              <w:t>多体系/证书审核(并/错期)调整建议：</w:t>
            </w:r>
          </w:p>
          <w:p>
            <w:pPr>
              <w:spacing w:line="400" w:lineRule="exact"/>
              <w:rPr>
                <w:rFonts w:ascii="宋体" w:hAnsi="宋体"/>
                <w:strike/>
                <w:dstrike w:val="0"/>
                <w:sz w:val="24"/>
                <w:u w:val="single"/>
              </w:rPr>
            </w:pPr>
            <w:r>
              <w:rPr>
                <w:rFonts w:hint="eastAsia" w:ascii="宋体" w:hAnsi="宋体"/>
                <w:strike/>
                <w:dstrike w:val="0"/>
                <w:sz w:val="24"/>
              </w:rPr>
              <w:t>□改进建议:</w:t>
            </w:r>
          </w:p>
          <w:p>
            <w:pPr>
              <w:pStyle w:val="2"/>
              <w:ind w:firstLine="0" w:firstLineChars="0"/>
              <w:rPr>
                <w:rFonts w:ascii="宋体" w:hAnsi="宋体"/>
                <w:strike/>
                <w:dstrike w:val="0"/>
                <w:sz w:val="24"/>
              </w:rPr>
            </w:pPr>
          </w:p>
          <w:p>
            <w:pPr>
              <w:pStyle w:val="2"/>
              <w:ind w:firstLine="0" w:firstLineChars="0"/>
              <w:rPr>
                <w:rFonts w:ascii="宋体" w:hAnsi="宋体" w:cs="宋体"/>
                <w:bCs/>
                <w:strike/>
                <w:dstrike w:val="0"/>
                <w:sz w:val="24"/>
              </w:rPr>
            </w:pPr>
            <w:r>
              <w:rPr>
                <w:rFonts w:hint="eastAsia" w:ascii="宋体" w:hAnsi="宋体" w:cs="宋体"/>
                <w:bCs/>
                <w:strike/>
                <w:dstrike w:val="0"/>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trike/>
                <w:dstrike w:val="0"/>
                <w:sz w:val="24"/>
              </w:rPr>
            </w:pPr>
            <w:r>
              <w:rPr>
                <w:rFonts w:hint="eastAsia"/>
                <w:bCs/>
                <w:strike/>
                <w:dstrike w:val="0"/>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信息变化说明</w:t>
            </w:r>
          </w:p>
        </w:tc>
        <w:tc>
          <w:tcPr>
            <w:tcW w:w="8941" w:type="dxa"/>
            <w:gridSpan w:val="14"/>
            <w:vAlign w:val="center"/>
          </w:tcPr>
          <w:p>
            <w:pPr>
              <w:spacing w:line="400" w:lineRule="exact"/>
              <w:rPr>
                <w:rFonts w:ascii="宋体" w:hAnsi="宋体"/>
                <w:strike/>
                <w:dstrike w:val="0"/>
                <w:color w:val="000000"/>
                <w:sz w:val="24"/>
              </w:rPr>
            </w:pPr>
            <w:r>
              <w:rPr>
                <w:rFonts w:hint="eastAsia" w:ascii="宋体" w:hAnsi="宋体"/>
                <w:strike/>
                <w:dstrike w:val="0"/>
                <w:color w:val="000000"/>
                <w:sz w:val="24"/>
              </w:rPr>
              <w:t>组织变更情况：</w:t>
            </w:r>
          </w:p>
          <w:p>
            <w:pPr>
              <w:spacing w:line="400" w:lineRule="exact"/>
              <w:rPr>
                <w:rFonts w:ascii="宋体" w:hAnsi="宋体"/>
                <w:strike/>
                <w:dstrike w:val="0"/>
                <w:color w:val="000000"/>
              </w:rPr>
            </w:pPr>
            <w:r>
              <w:rPr>
                <w:rFonts w:hint="eastAsia" w:ascii="宋体" w:hAnsi="宋体"/>
                <w:strike/>
                <w:dstrike w:val="0"/>
                <w:color w:val="000000"/>
                <w:sz w:val="24"/>
              </w:rPr>
              <w:t xml:space="preserve">企业规模 </w:t>
            </w:r>
            <w:r>
              <w:rPr>
                <w:rFonts w:hint="eastAsia" w:ascii="宋体" w:hAnsi="宋体"/>
                <w:strike/>
                <w:dstrike w:val="0"/>
                <w:color w:val="000000"/>
              </w:rPr>
              <w:t xml:space="preserve">□增加 □减少；   </w:t>
            </w:r>
            <w:r>
              <w:rPr>
                <w:rFonts w:hint="eastAsia" w:ascii="宋体" w:hAnsi="宋体"/>
                <w:strike/>
                <w:dstrike w:val="0"/>
                <w:color w:val="000000"/>
                <w:sz w:val="24"/>
              </w:rPr>
              <w:t>人数</w:t>
            </w:r>
            <w:r>
              <w:rPr>
                <w:rFonts w:hint="eastAsia" w:ascii="宋体" w:hAnsi="宋体"/>
                <w:strike/>
                <w:dstrike w:val="0"/>
                <w:color w:val="000000"/>
              </w:rPr>
              <w:t>□增加 □减少到    人；组织结构□变化 □无</w:t>
            </w:r>
          </w:p>
          <w:p>
            <w:pPr>
              <w:spacing w:line="400" w:lineRule="exact"/>
              <w:rPr>
                <w:rFonts w:ascii="宋体" w:hAnsi="宋体"/>
                <w:strike/>
                <w:dstrike w:val="0"/>
                <w:color w:val="000000"/>
              </w:rPr>
            </w:pPr>
            <w:r>
              <w:rPr>
                <w:rFonts w:hint="eastAsia" w:ascii="宋体" w:hAnsi="宋体"/>
                <w:strike/>
                <w:dstrike w:val="0"/>
                <w:color w:val="000000"/>
              </w:rPr>
              <w:t>主要负责人□变更 □无；管理者代表 □变更 □无；主要联系人□变更 □无</w:t>
            </w:r>
          </w:p>
          <w:p>
            <w:pPr>
              <w:spacing w:line="400" w:lineRule="exact"/>
              <w:rPr>
                <w:rFonts w:ascii="宋体" w:hAnsi="宋体"/>
                <w:strike/>
                <w:dstrike w:val="0"/>
                <w:color w:val="000000"/>
              </w:rPr>
            </w:pPr>
            <w:r>
              <w:rPr>
                <w:rFonts w:hint="eastAsia" w:ascii="宋体" w:hAnsi="宋体"/>
                <w:strike/>
                <w:dstrike w:val="0"/>
                <w:color w:val="000000"/>
              </w:rPr>
              <w:t xml:space="preserve">□企业名称地址变更 □扩大认证范围  □缩小认证范围   □暂停恢复 □标准转版 </w:t>
            </w:r>
          </w:p>
          <w:p>
            <w:pPr>
              <w:spacing w:line="400" w:lineRule="exact"/>
              <w:rPr>
                <w:rFonts w:ascii="宋体" w:hAnsi="宋体"/>
                <w:strike/>
                <w:dstrike w:val="0"/>
                <w:color w:val="000000"/>
              </w:rPr>
            </w:pPr>
            <w:r>
              <w:rPr>
                <w:rFonts w:hint="eastAsia" w:ascii="宋体" w:hAnsi="宋体"/>
                <w:strike/>
                <w:dstrike w:val="0"/>
                <w:color w:val="000000"/>
              </w:rPr>
              <w:t>□新增审核类型  □结合审核</w:t>
            </w:r>
            <w:r>
              <w:rPr>
                <w:rFonts w:hint="eastAsia" w:ascii="宋体" w:hAnsi="宋体"/>
                <w:strike/>
                <w:dstrike w:val="0"/>
                <w:color w:val="000000"/>
                <w:szCs w:val="21"/>
              </w:rPr>
              <w:t>多体系证书审核(并/错期)调整：</w:t>
            </w:r>
            <w:r>
              <w:rPr>
                <w:rFonts w:hint="eastAsia" w:ascii="宋体" w:hAnsi="宋体"/>
                <w:strike/>
                <w:dstrike w:val="0"/>
                <w:color w:val="000000"/>
              </w:rPr>
              <w:t xml:space="preserve">        □文件改版或重大修改</w:t>
            </w:r>
          </w:p>
          <w:p>
            <w:pPr>
              <w:spacing w:line="400" w:lineRule="exact"/>
              <w:rPr>
                <w:rFonts w:ascii="宋体" w:hAnsi="宋体"/>
                <w:strike/>
                <w:dstrike w:val="0"/>
                <w:color w:val="000000"/>
              </w:rPr>
            </w:pPr>
            <w:r>
              <w:rPr>
                <w:rFonts w:hint="eastAsia" w:ascii="宋体" w:hAnsi="宋体"/>
                <w:strike/>
                <w:dstrike w:val="0"/>
                <w:color w:val="000000"/>
                <w:szCs w:val="21"/>
              </w:rPr>
              <w:t>多现场：</w:t>
            </w:r>
            <w:r>
              <w:rPr>
                <w:rFonts w:hint="eastAsia" w:ascii="宋体" w:hAnsi="宋体"/>
                <w:strike/>
                <w:dstrike w:val="0"/>
                <w:color w:val="000000"/>
              </w:rPr>
              <w:t xml:space="preserve">□减少                  □增加                 □增发证书：                </w:t>
            </w:r>
          </w:p>
          <w:p>
            <w:pPr>
              <w:rPr>
                <w:bCs/>
                <w:strike/>
                <w:dstrike w:val="0"/>
                <w:sz w:val="24"/>
              </w:rPr>
            </w:pPr>
            <w:r>
              <w:rPr>
                <w:rFonts w:hint="eastAsia" w:ascii="宋体" w:hAnsi="宋体"/>
                <w:strike/>
                <w:dstrike w:val="0"/>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多场所情况说明</w:t>
            </w:r>
          </w:p>
        </w:tc>
        <w:tc>
          <w:tcPr>
            <w:tcW w:w="8941" w:type="dxa"/>
            <w:gridSpan w:val="14"/>
            <w:vAlign w:val="bottom"/>
          </w:tcPr>
          <w:p>
            <w:pPr>
              <w:ind w:right="420"/>
              <w:rPr>
                <w:rFonts w:ascii="宋体"/>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审核方案实施及结论</w:t>
            </w:r>
          </w:p>
        </w:tc>
        <w:tc>
          <w:tcPr>
            <w:tcW w:w="8941" w:type="dxa"/>
            <w:gridSpan w:val="14"/>
            <w:vAlign w:val="bottom"/>
          </w:tcPr>
          <w:p>
            <w:pPr>
              <w:ind w:right="420"/>
              <w:rPr>
                <w:strike/>
                <w:dstrike w:val="0"/>
                <w:sz w:val="24"/>
              </w:rPr>
            </w:pPr>
            <w:r>
              <w:rPr>
                <w:rFonts w:hint="eastAsia"/>
                <w:strike/>
                <w:dstrike w:val="0"/>
                <w:sz w:val="24"/>
              </w:rPr>
              <w:t>本次审核要素：</w:t>
            </w:r>
          </w:p>
          <w:p>
            <w:pPr>
              <w:rPr>
                <w:rFonts w:ascii="宋体" w:hAnsi="宋体"/>
                <w:strike/>
                <w:dstrike w:val="0"/>
                <w:color w:val="000000"/>
                <w:sz w:val="24"/>
              </w:rPr>
            </w:pPr>
            <w:r>
              <w:rPr>
                <w:rFonts w:hint="eastAsia" w:ascii="宋体" w:hAnsi="宋体"/>
                <w:strike/>
                <w:dstrike w:val="0"/>
                <w:color w:val="000000"/>
                <w:sz w:val="24"/>
              </w:rPr>
              <w:t>审核的部门/条款：</w:t>
            </w:r>
          </w:p>
          <w:p>
            <w:pPr>
              <w:pStyle w:val="2"/>
              <w:ind w:firstLine="0" w:firstLineChars="0"/>
              <w:rPr>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trike/>
                <w:dstrike w:val="0"/>
                <w:sz w:val="24"/>
              </w:rPr>
            </w:pPr>
          </w:p>
        </w:tc>
        <w:tc>
          <w:tcPr>
            <w:tcW w:w="8941" w:type="dxa"/>
            <w:gridSpan w:val="14"/>
            <w:vAlign w:val="center"/>
          </w:tcPr>
          <w:p>
            <w:pPr>
              <w:spacing w:line="400" w:lineRule="exact"/>
              <w:rPr>
                <w:rFonts w:ascii="宋体" w:hAnsi="宋体"/>
                <w:bCs/>
                <w:strike/>
                <w:dstrike w:val="0"/>
                <w:sz w:val="24"/>
              </w:rPr>
            </w:pPr>
            <w:r>
              <w:rPr>
                <w:rFonts w:hint="eastAsia" w:ascii="宋体" w:hAnsi="宋体"/>
                <w:bCs/>
                <w:strike/>
                <w:dstrike w:val="0"/>
                <w:sz w:val="24"/>
              </w:rPr>
              <w:t>审核发现：</w:t>
            </w:r>
          </w:p>
          <w:p>
            <w:pPr>
              <w:spacing w:line="400" w:lineRule="exact"/>
              <w:rPr>
                <w:rFonts w:ascii="宋体" w:hAnsi="宋体"/>
                <w:bCs/>
                <w:strike/>
                <w:dstrike w:val="0"/>
                <w:sz w:val="24"/>
              </w:rPr>
            </w:pPr>
            <w:r>
              <w:rPr>
                <w:rFonts w:ascii="宋体" w:hAnsi="宋体"/>
                <w:bCs/>
                <w:strike/>
                <w:dstrike w:val="0"/>
                <w:sz w:val="24"/>
              </w:rPr>
              <w:t>不符合</w:t>
            </w:r>
            <w:r>
              <w:rPr>
                <w:rFonts w:hint="eastAsia" w:ascii="宋体" w:hAnsi="宋体"/>
                <w:bCs/>
                <w:strike/>
                <w:dstrike w:val="0"/>
                <w:sz w:val="24"/>
              </w:rPr>
              <w:t xml:space="preserve">   项    分布</w:t>
            </w:r>
            <w:r>
              <w:rPr>
                <w:rFonts w:ascii="宋体" w:hAnsi="宋体"/>
                <w:bCs/>
                <w:strike/>
                <w:dstrike w:val="0"/>
                <w:sz w:val="24"/>
              </w:rPr>
              <w:t>部门</w:t>
            </w:r>
            <w:r>
              <w:rPr>
                <w:rFonts w:hint="eastAsia" w:ascii="宋体" w:hAnsi="宋体"/>
                <w:bCs/>
                <w:strike/>
                <w:dstrike w:val="0"/>
                <w:sz w:val="24"/>
              </w:rPr>
              <w:t xml:space="preserve">：           </w:t>
            </w:r>
          </w:p>
          <w:p>
            <w:pPr>
              <w:spacing w:line="400" w:lineRule="exact"/>
              <w:rPr>
                <w:rFonts w:ascii="宋体" w:hAnsi="宋体"/>
                <w:bCs/>
                <w:strike/>
                <w:dstrike w:val="0"/>
                <w:sz w:val="24"/>
              </w:rPr>
            </w:pPr>
            <w:r>
              <w:rPr>
                <w:rFonts w:hint="eastAsia" w:ascii="宋体" w:hAnsi="宋体"/>
                <w:bCs/>
                <w:strike/>
                <w:dstrike w:val="0"/>
                <w:sz w:val="24"/>
              </w:rPr>
              <w:t>不符合标准及条款：</w:t>
            </w:r>
          </w:p>
          <w:p>
            <w:pPr>
              <w:rPr>
                <w:rFonts w:ascii="宋体" w:hAnsi="宋体"/>
                <w:bCs/>
                <w:strike/>
                <w:dstrike w:val="0"/>
                <w:sz w:val="24"/>
              </w:rPr>
            </w:pPr>
            <w:r>
              <w:rPr>
                <w:rFonts w:ascii="宋体" w:hAnsi="宋体"/>
                <w:bCs/>
                <w:strike/>
                <w:dstrike w:val="0"/>
                <w:sz w:val="24"/>
              </w:rPr>
              <w:t>不符合性质</w:t>
            </w:r>
            <w:r>
              <w:rPr>
                <w:rFonts w:hint="eastAsia" w:ascii="宋体" w:hAnsi="宋体"/>
                <w:bCs/>
                <w:strike/>
                <w:dstrike w:val="0"/>
                <w:sz w:val="24"/>
              </w:rPr>
              <w:t>：□一般不符合   □严重不符合</w:t>
            </w:r>
          </w:p>
          <w:p>
            <w:pPr>
              <w:rPr>
                <w:rFonts w:ascii="宋体" w:hAnsi="宋体"/>
                <w:bCs/>
                <w:strike/>
                <w:dstrike w:val="0"/>
                <w:sz w:val="24"/>
              </w:rPr>
            </w:pPr>
            <w:r>
              <w:rPr>
                <w:rFonts w:hint="eastAsia" w:ascii="宋体" w:hAnsi="宋体"/>
                <w:bCs/>
                <w:strike/>
                <w:dstrike w:val="0"/>
                <w:sz w:val="24"/>
              </w:rPr>
              <w:t>上次不符合项验证：关闭         项。</w:t>
            </w:r>
          </w:p>
          <w:p>
            <w:pPr>
              <w:pStyle w:val="2"/>
              <w:ind w:firstLine="480"/>
              <w:rPr>
                <w:strike/>
                <w:dstrike w:val="0"/>
                <w:sz w:val="24"/>
              </w:rPr>
            </w:pPr>
          </w:p>
          <w:p>
            <w:pPr>
              <w:spacing w:line="400" w:lineRule="exact"/>
              <w:rPr>
                <w:rFonts w:ascii="宋体" w:hAnsi="宋体"/>
                <w:strike/>
                <w:dstrike w:val="0"/>
                <w:sz w:val="24"/>
              </w:rPr>
            </w:pPr>
            <w:r>
              <w:rPr>
                <w:rFonts w:hint="eastAsia" w:ascii="宋体" w:hAnsi="宋体"/>
                <w:strike/>
                <w:dstrike w:val="0"/>
                <w:sz w:val="24"/>
              </w:rPr>
              <w:t>□保持    □待改进    □撤消    □暂停     □恢复</w:t>
            </w:r>
          </w:p>
          <w:p>
            <w:pPr>
              <w:spacing w:line="400" w:lineRule="exact"/>
              <w:rPr>
                <w:rFonts w:ascii="宋体" w:hAnsi="宋体"/>
                <w:strike/>
                <w:dstrike w:val="0"/>
                <w:sz w:val="24"/>
                <w:u w:val="single"/>
              </w:rPr>
            </w:pPr>
            <w:r>
              <w:rPr>
                <w:rFonts w:hint="eastAsia" w:ascii="宋体" w:hAnsi="宋体"/>
                <w:strike/>
                <w:dstrike w:val="0"/>
                <w:sz w:val="24"/>
              </w:rPr>
              <w:t xml:space="preserve">□对下次审核的建议： </w:t>
            </w:r>
          </w:p>
          <w:p>
            <w:pPr>
              <w:spacing w:line="400" w:lineRule="exact"/>
              <w:rPr>
                <w:rFonts w:ascii="宋体" w:hAnsi="宋体"/>
                <w:strike/>
                <w:dstrike w:val="0"/>
                <w:sz w:val="24"/>
              </w:rPr>
            </w:pPr>
            <w:r>
              <w:rPr>
                <w:rFonts w:hint="eastAsia" w:ascii="宋体" w:hAnsi="宋体"/>
                <w:strike/>
                <w:dstrike w:val="0"/>
                <w:sz w:val="24"/>
              </w:rPr>
              <w:t>多体系/证书审核(并/错期)调整建议：</w:t>
            </w:r>
          </w:p>
          <w:p>
            <w:pPr>
              <w:spacing w:line="400" w:lineRule="exact"/>
              <w:rPr>
                <w:rFonts w:ascii="宋体" w:hAnsi="宋体"/>
                <w:strike/>
                <w:dstrike w:val="0"/>
                <w:sz w:val="24"/>
                <w:u w:val="single"/>
              </w:rPr>
            </w:pPr>
            <w:r>
              <w:rPr>
                <w:rFonts w:hint="eastAsia" w:ascii="宋体" w:hAnsi="宋体"/>
                <w:strike/>
                <w:dstrike w:val="0"/>
                <w:sz w:val="24"/>
              </w:rPr>
              <w:t>□改进建议:</w:t>
            </w:r>
          </w:p>
          <w:p>
            <w:pPr>
              <w:pStyle w:val="2"/>
              <w:ind w:firstLine="0" w:firstLineChars="0"/>
              <w:rPr>
                <w:rFonts w:ascii="宋体" w:hAnsi="宋体"/>
                <w:strike/>
                <w:dstrike w:val="0"/>
                <w:sz w:val="24"/>
              </w:rPr>
            </w:pPr>
          </w:p>
          <w:p>
            <w:pPr>
              <w:pStyle w:val="2"/>
              <w:ind w:firstLine="0" w:firstLineChars="0"/>
              <w:rPr>
                <w:rFonts w:ascii="宋体"/>
                <w:bCs/>
                <w:strike/>
                <w:dstrike w:val="0"/>
                <w:sz w:val="24"/>
              </w:rPr>
            </w:pPr>
            <w:r>
              <w:rPr>
                <w:rFonts w:hint="eastAsia" w:ascii="宋体" w:hAnsi="宋体" w:cs="宋体"/>
                <w:bCs/>
                <w:strike/>
                <w:dstrike w:val="0"/>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trike/>
                <w:dstrike w:val="0"/>
                <w:sz w:val="24"/>
              </w:rPr>
            </w:pPr>
            <w:r>
              <w:rPr>
                <w:rFonts w:hint="eastAsia"/>
                <w:bCs/>
                <w:strike/>
                <w:dstrike w:val="0"/>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信息变化说明</w:t>
            </w:r>
          </w:p>
        </w:tc>
        <w:tc>
          <w:tcPr>
            <w:tcW w:w="8941" w:type="dxa"/>
            <w:gridSpan w:val="14"/>
            <w:vAlign w:val="center"/>
          </w:tcPr>
          <w:p>
            <w:pPr>
              <w:spacing w:line="400" w:lineRule="exact"/>
              <w:rPr>
                <w:rFonts w:ascii="宋体" w:hAnsi="宋体"/>
                <w:strike/>
                <w:dstrike w:val="0"/>
                <w:color w:val="000000"/>
                <w:sz w:val="24"/>
              </w:rPr>
            </w:pPr>
            <w:r>
              <w:rPr>
                <w:rFonts w:hint="eastAsia" w:ascii="宋体" w:hAnsi="宋体"/>
                <w:strike/>
                <w:dstrike w:val="0"/>
                <w:color w:val="000000"/>
                <w:sz w:val="24"/>
              </w:rPr>
              <w:t>组织变更情况：</w:t>
            </w:r>
          </w:p>
          <w:p>
            <w:pPr>
              <w:spacing w:line="400" w:lineRule="exact"/>
              <w:rPr>
                <w:rFonts w:ascii="宋体" w:hAnsi="宋体"/>
                <w:strike/>
                <w:dstrike w:val="0"/>
                <w:color w:val="000000"/>
              </w:rPr>
            </w:pPr>
            <w:r>
              <w:rPr>
                <w:rFonts w:hint="eastAsia" w:ascii="宋体" w:hAnsi="宋体"/>
                <w:strike/>
                <w:dstrike w:val="0"/>
                <w:color w:val="000000"/>
                <w:sz w:val="24"/>
              </w:rPr>
              <w:t xml:space="preserve">企业规模 </w:t>
            </w:r>
            <w:r>
              <w:rPr>
                <w:rFonts w:hint="eastAsia" w:ascii="宋体" w:hAnsi="宋体"/>
                <w:strike/>
                <w:dstrike w:val="0"/>
                <w:color w:val="000000"/>
              </w:rPr>
              <w:t xml:space="preserve">□增加 □减少；   </w:t>
            </w:r>
            <w:r>
              <w:rPr>
                <w:rFonts w:hint="eastAsia" w:ascii="宋体" w:hAnsi="宋体"/>
                <w:strike/>
                <w:dstrike w:val="0"/>
                <w:color w:val="000000"/>
                <w:sz w:val="24"/>
              </w:rPr>
              <w:t>人数</w:t>
            </w:r>
            <w:r>
              <w:rPr>
                <w:rFonts w:hint="eastAsia" w:ascii="宋体" w:hAnsi="宋体"/>
                <w:strike/>
                <w:dstrike w:val="0"/>
                <w:color w:val="000000"/>
              </w:rPr>
              <w:t>□增加 □减少到    人；组织结构□变化 □无</w:t>
            </w:r>
          </w:p>
          <w:p>
            <w:pPr>
              <w:spacing w:line="400" w:lineRule="exact"/>
              <w:rPr>
                <w:rFonts w:ascii="宋体" w:hAnsi="宋体"/>
                <w:strike/>
                <w:dstrike w:val="0"/>
                <w:color w:val="000000"/>
              </w:rPr>
            </w:pPr>
            <w:r>
              <w:rPr>
                <w:rFonts w:hint="eastAsia" w:ascii="宋体" w:hAnsi="宋体"/>
                <w:strike/>
                <w:dstrike w:val="0"/>
                <w:color w:val="000000"/>
              </w:rPr>
              <w:t>主要负责人□变更 □无；管理者代表 □变更 □无；主要联系人□变更 □无</w:t>
            </w:r>
          </w:p>
          <w:p>
            <w:pPr>
              <w:spacing w:line="400" w:lineRule="exact"/>
              <w:rPr>
                <w:rFonts w:ascii="宋体" w:hAnsi="宋体"/>
                <w:strike/>
                <w:dstrike w:val="0"/>
                <w:color w:val="000000"/>
              </w:rPr>
            </w:pPr>
            <w:r>
              <w:rPr>
                <w:rFonts w:hint="eastAsia" w:ascii="宋体" w:hAnsi="宋体"/>
                <w:strike/>
                <w:dstrike w:val="0"/>
                <w:color w:val="000000"/>
              </w:rPr>
              <w:t xml:space="preserve">□企业名称地址变更 □扩大认证范围  □缩小认证范围   □暂停恢复 □标准转版 </w:t>
            </w:r>
          </w:p>
          <w:p>
            <w:pPr>
              <w:spacing w:line="400" w:lineRule="exact"/>
              <w:rPr>
                <w:rFonts w:ascii="宋体" w:hAnsi="宋体"/>
                <w:strike/>
                <w:dstrike w:val="0"/>
                <w:color w:val="000000"/>
              </w:rPr>
            </w:pPr>
            <w:r>
              <w:rPr>
                <w:rFonts w:hint="eastAsia" w:ascii="宋体" w:hAnsi="宋体"/>
                <w:strike/>
                <w:dstrike w:val="0"/>
                <w:color w:val="000000"/>
              </w:rPr>
              <w:t>□新增审核类型  □结合审核</w:t>
            </w:r>
            <w:r>
              <w:rPr>
                <w:rFonts w:hint="eastAsia" w:ascii="宋体" w:hAnsi="宋体"/>
                <w:strike/>
                <w:dstrike w:val="0"/>
                <w:color w:val="000000"/>
                <w:szCs w:val="21"/>
              </w:rPr>
              <w:t>多体系证书审核(并/错期)调整：</w:t>
            </w:r>
            <w:r>
              <w:rPr>
                <w:rFonts w:hint="eastAsia" w:ascii="宋体" w:hAnsi="宋体"/>
                <w:strike/>
                <w:dstrike w:val="0"/>
                <w:color w:val="000000"/>
              </w:rPr>
              <w:t xml:space="preserve">        □文件改版或重大修改</w:t>
            </w:r>
          </w:p>
          <w:p>
            <w:pPr>
              <w:spacing w:line="400" w:lineRule="exact"/>
              <w:rPr>
                <w:rFonts w:ascii="宋体" w:hAnsi="宋体"/>
                <w:strike/>
                <w:dstrike w:val="0"/>
                <w:color w:val="000000"/>
              </w:rPr>
            </w:pPr>
            <w:r>
              <w:rPr>
                <w:rFonts w:hint="eastAsia" w:ascii="宋体" w:hAnsi="宋体"/>
                <w:strike/>
                <w:dstrike w:val="0"/>
                <w:color w:val="000000"/>
                <w:szCs w:val="21"/>
              </w:rPr>
              <w:t>多现场：</w:t>
            </w:r>
            <w:r>
              <w:rPr>
                <w:rFonts w:hint="eastAsia" w:ascii="宋体" w:hAnsi="宋体"/>
                <w:strike/>
                <w:dstrike w:val="0"/>
                <w:color w:val="000000"/>
              </w:rPr>
              <w:t xml:space="preserve">□减少                  □增加                 □增发证书：                </w:t>
            </w:r>
          </w:p>
          <w:p>
            <w:pPr>
              <w:rPr>
                <w:bCs/>
                <w:strike/>
                <w:dstrike w:val="0"/>
                <w:sz w:val="24"/>
              </w:rPr>
            </w:pPr>
            <w:r>
              <w:rPr>
                <w:rFonts w:hint="eastAsia" w:ascii="宋体" w:hAnsi="宋体"/>
                <w:strike/>
                <w:dstrike w:val="0"/>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trike/>
                <w:dstrike w:val="0"/>
                <w:sz w:val="24"/>
              </w:rPr>
            </w:pPr>
            <w:r>
              <w:rPr>
                <w:rFonts w:hint="eastAsia"/>
                <w:bCs/>
                <w:strike/>
                <w:dstrike w:val="0"/>
                <w:sz w:val="24"/>
              </w:rPr>
              <w:t>多场所情况说明</w:t>
            </w:r>
          </w:p>
        </w:tc>
        <w:tc>
          <w:tcPr>
            <w:tcW w:w="8941" w:type="dxa"/>
            <w:gridSpan w:val="14"/>
            <w:vAlign w:val="bottom"/>
          </w:tcPr>
          <w:p>
            <w:pPr>
              <w:ind w:right="420"/>
              <w:rPr>
                <w:rFonts w:ascii="宋体"/>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trike/>
                <w:dstrike w:val="0"/>
                <w:sz w:val="24"/>
              </w:rPr>
            </w:pPr>
            <w:r>
              <w:rPr>
                <w:rFonts w:hint="eastAsia"/>
                <w:bCs/>
                <w:strike/>
                <w:dstrike w:val="0"/>
                <w:sz w:val="24"/>
              </w:rPr>
              <w:t>审核方案实施及结论</w:t>
            </w:r>
          </w:p>
        </w:tc>
        <w:tc>
          <w:tcPr>
            <w:tcW w:w="8941" w:type="dxa"/>
            <w:gridSpan w:val="14"/>
            <w:vAlign w:val="bottom"/>
          </w:tcPr>
          <w:p>
            <w:pPr>
              <w:ind w:right="420"/>
              <w:rPr>
                <w:strike/>
                <w:dstrike w:val="0"/>
                <w:sz w:val="24"/>
              </w:rPr>
            </w:pPr>
            <w:r>
              <w:rPr>
                <w:rFonts w:hint="eastAsia"/>
                <w:strike/>
                <w:dstrike w:val="0"/>
                <w:sz w:val="24"/>
              </w:rPr>
              <w:t>本次审核要素：</w:t>
            </w:r>
          </w:p>
          <w:p>
            <w:pPr>
              <w:rPr>
                <w:rFonts w:ascii="宋体" w:hAnsi="宋体"/>
                <w:strike/>
                <w:dstrike w:val="0"/>
                <w:color w:val="000000"/>
                <w:sz w:val="24"/>
              </w:rPr>
            </w:pPr>
            <w:r>
              <w:rPr>
                <w:rFonts w:hint="eastAsia" w:ascii="宋体" w:hAnsi="宋体"/>
                <w:strike/>
                <w:dstrike w:val="0"/>
                <w:color w:val="000000"/>
                <w:sz w:val="24"/>
              </w:rPr>
              <w:t>审核的部门/条款：</w:t>
            </w:r>
          </w:p>
          <w:p>
            <w:pPr>
              <w:pStyle w:val="2"/>
              <w:ind w:firstLine="0" w:firstLineChars="0"/>
              <w:rPr>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trike/>
                <w:dstrike w:val="0"/>
                <w:sz w:val="24"/>
              </w:rPr>
            </w:pPr>
          </w:p>
        </w:tc>
        <w:tc>
          <w:tcPr>
            <w:tcW w:w="8941" w:type="dxa"/>
            <w:gridSpan w:val="14"/>
            <w:vAlign w:val="center"/>
          </w:tcPr>
          <w:p>
            <w:pPr>
              <w:spacing w:line="400" w:lineRule="exact"/>
              <w:rPr>
                <w:rFonts w:ascii="宋体" w:hAnsi="宋体"/>
                <w:bCs/>
                <w:strike/>
                <w:dstrike w:val="0"/>
                <w:sz w:val="24"/>
              </w:rPr>
            </w:pPr>
            <w:r>
              <w:rPr>
                <w:rFonts w:hint="eastAsia" w:ascii="宋体" w:hAnsi="宋体"/>
                <w:bCs/>
                <w:strike/>
                <w:dstrike w:val="0"/>
                <w:sz w:val="24"/>
              </w:rPr>
              <w:t>审核发现：</w:t>
            </w:r>
          </w:p>
          <w:p>
            <w:pPr>
              <w:spacing w:line="400" w:lineRule="exact"/>
              <w:rPr>
                <w:rFonts w:ascii="宋体" w:hAnsi="宋体"/>
                <w:bCs/>
                <w:strike/>
                <w:dstrike w:val="0"/>
                <w:sz w:val="24"/>
              </w:rPr>
            </w:pPr>
            <w:r>
              <w:rPr>
                <w:rFonts w:ascii="宋体" w:hAnsi="宋体"/>
                <w:bCs/>
                <w:strike/>
                <w:dstrike w:val="0"/>
                <w:sz w:val="24"/>
              </w:rPr>
              <w:t>不符合</w:t>
            </w:r>
            <w:r>
              <w:rPr>
                <w:rFonts w:hint="eastAsia" w:ascii="宋体" w:hAnsi="宋体"/>
                <w:bCs/>
                <w:strike/>
                <w:dstrike w:val="0"/>
                <w:sz w:val="24"/>
              </w:rPr>
              <w:t xml:space="preserve">   项    分布</w:t>
            </w:r>
            <w:r>
              <w:rPr>
                <w:rFonts w:ascii="宋体" w:hAnsi="宋体"/>
                <w:bCs/>
                <w:strike/>
                <w:dstrike w:val="0"/>
                <w:sz w:val="24"/>
              </w:rPr>
              <w:t>部门</w:t>
            </w:r>
            <w:r>
              <w:rPr>
                <w:rFonts w:hint="eastAsia" w:ascii="宋体" w:hAnsi="宋体"/>
                <w:bCs/>
                <w:strike/>
                <w:dstrike w:val="0"/>
                <w:sz w:val="24"/>
              </w:rPr>
              <w:t xml:space="preserve">：           </w:t>
            </w:r>
          </w:p>
          <w:p>
            <w:pPr>
              <w:spacing w:line="400" w:lineRule="exact"/>
              <w:rPr>
                <w:rFonts w:ascii="宋体" w:hAnsi="宋体"/>
                <w:bCs/>
                <w:strike/>
                <w:dstrike w:val="0"/>
                <w:sz w:val="24"/>
              </w:rPr>
            </w:pPr>
            <w:r>
              <w:rPr>
                <w:rFonts w:hint="eastAsia" w:ascii="宋体" w:hAnsi="宋体"/>
                <w:bCs/>
                <w:strike/>
                <w:dstrike w:val="0"/>
                <w:sz w:val="24"/>
              </w:rPr>
              <w:t>不符合标准及条款：</w:t>
            </w:r>
          </w:p>
          <w:p>
            <w:pPr>
              <w:rPr>
                <w:rFonts w:ascii="宋体" w:hAnsi="宋体"/>
                <w:bCs/>
                <w:strike/>
                <w:dstrike w:val="0"/>
                <w:sz w:val="24"/>
              </w:rPr>
            </w:pPr>
            <w:r>
              <w:rPr>
                <w:rFonts w:ascii="宋体" w:hAnsi="宋体"/>
                <w:bCs/>
                <w:strike/>
                <w:dstrike w:val="0"/>
                <w:sz w:val="24"/>
              </w:rPr>
              <w:t>不符合性质</w:t>
            </w:r>
            <w:r>
              <w:rPr>
                <w:rFonts w:hint="eastAsia" w:ascii="宋体" w:hAnsi="宋体"/>
                <w:bCs/>
                <w:strike/>
                <w:dstrike w:val="0"/>
                <w:sz w:val="24"/>
              </w:rPr>
              <w:t>：□一般不符合   □严重不符合</w:t>
            </w:r>
          </w:p>
          <w:p>
            <w:pPr>
              <w:rPr>
                <w:rFonts w:ascii="宋体" w:hAnsi="宋体"/>
                <w:bCs/>
                <w:strike/>
                <w:dstrike w:val="0"/>
                <w:sz w:val="24"/>
              </w:rPr>
            </w:pPr>
            <w:r>
              <w:rPr>
                <w:rFonts w:hint="eastAsia" w:ascii="宋体" w:hAnsi="宋体"/>
                <w:bCs/>
                <w:strike/>
                <w:dstrike w:val="0"/>
                <w:sz w:val="24"/>
              </w:rPr>
              <w:t>上次不符合项验证：关闭         项。</w:t>
            </w:r>
          </w:p>
          <w:p>
            <w:pPr>
              <w:pStyle w:val="2"/>
              <w:ind w:firstLine="480"/>
              <w:rPr>
                <w:strike/>
                <w:dstrike w:val="0"/>
                <w:sz w:val="24"/>
              </w:rPr>
            </w:pPr>
          </w:p>
          <w:p>
            <w:pPr>
              <w:spacing w:line="400" w:lineRule="exact"/>
              <w:rPr>
                <w:rFonts w:ascii="宋体" w:hAnsi="宋体"/>
                <w:strike/>
                <w:dstrike w:val="0"/>
                <w:sz w:val="24"/>
              </w:rPr>
            </w:pPr>
            <w:r>
              <w:rPr>
                <w:rFonts w:hint="eastAsia" w:ascii="宋体" w:hAnsi="宋体"/>
                <w:strike/>
                <w:dstrike w:val="0"/>
                <w:sz w:val="24"/>
              </w:rPr>
              <w:t>□保持    □待改进    □撤消    □暂停     □恢复</w:t>
            </w:r>
          </w:p>
          <w:p>
            <w:pPr>
              <w:spacing w:line="400" w:lineRule="exact"/>
              <w:rPr>
                <w:rFonts w:ascii="宋体" w:hAnsi="宋体"/>
                <w:strike/>
                <w:dstrike w:val="0"/>
                <w:sz w:val="24"/>
                <w:u w:val="single"/>
              </w:rPr>
            </w:pPr>
            <w:r>
              <w:rPr>
                <w:rFonts w:hint="eastAsia" w:ascii="宋体" w:hAnsi="宋体"/>
                <w:strike/>
                <w:dstrike w:val="0"/>
                <w:sz w:val="24"/>
              </w:rPr>
              <w:t xml:space="preserve">□对下次审核的建议： </w:t>
            </w:r>
          </w:p>
          <w:p>
            <w:pPr>
              <w:spacing w:line="400" w:lineRule="exact"/>
              <w:rPr>
                <w:rFonts w:ascii="宋体" w:hAnsi="宋体"/>
                <w:strike/>
                <w:dstrike w:val="0"/>
                <w:sz w:val="24"/>
              </w:rPr>
            </w:pPr>
            <w:r>
              <w:rPr>
                <w:rFonts w:hint="eastAsia" w:ascii="宋体" w:hAnsi="宋体"/>
                <w:strike/>
                <w:dstrike w:val="0"/>
                <w:sz w:val="24"/>
              </w:rPr>
              <w:t>多体系/证书审核(并/错期)调整建议：</w:t>
            </w:r>
          </w:p>
          <w:p>
            <w:pPr>
              <w:spacing w:line="400" w:lineRule="exact"/>
              <w:rPr>
                <w:rFonts w:ascii="宋体" w:hAnsi="宋体"/>
                <w:strike/>
                <w:dstrike w:val="0"/>
                <w:sz w:val="24"/>
                <w:u w:val="single"/>
              </w:rPr>
            </w:pPr>
            <w:r>
              <w:rPr>
                <w:rFonts w:hint="eastAsia" w:ascii="宋体" w:hAnsi="宋体"/>
                <w:strike/>
                <w:dstrike w:val="0"/>
                <w:sz w:val="24"/>
              </w:rPr>
              <w:t>□改进建议:</w:t>
            </w:r>
          </w:p>
          <w:p>
            <w:pPr>
              <w:pStyle w:val="2"/>
              <w:ind w:firstLine="0" w:firstLineChars="0"/>
              <w:rPr>
                <w:rFonts w:ascii="宋体" w:hAnsi="宋体"/>
                <w:strike/>
                <w:dstrike w:val="0"/>
                <w:sz w:val="24"/>
              </w:rPr>
            </w:pPr>
          </w:p>
          <w:p>
            <w:pPr>
              <w:pStyle w:val="2"/>
              <w:ind w:firstLine="0" w:firstLineChars="0"/>
              <w:rPr>
                <w:rFonts w:ascii="宋体"/>
                <w:bCs/>
                <w:strike/>
                <w:dstrike w:val="0"/>
                <w:sz w:val="24"/>
              </w:rPr>
            </w:pPr>
            <w:r>
              <w:rPr>
                <w:rFonts w:hint="eastAsia" w:ascii="宋体" w:hAnsi="宋体" w:cs="宋体"/>
                <w:bCs/>
                <w:strike/>
                <w:dstrike w:val="0"/>
                <w:sz w:val="24"/>
              </w:rPr>
              <w:t>审核组长/日期：</w:t>
            </w:r>
          </w:p>
        </w:tc>
      </w:tr>
    </w:tbl>
    <w:p>
      <w:pPr>
        <w:pStyle w:val="2"/>
        <w:ind w:firstLine="480"/>
        <w:rPr>
          <w:bCs/>
          <w:strike/>
          <w:dstrike w:val="0"/>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I4MGQzYmZlYjc0MTg3YzE3NjNlNzg5YWY5YjI1NjgifQ=="/>
    <w:docVar w:name="KSO_WPS_MARK_KEY" w:val="e949e88c-5995-4afa-b715-a9e991911e02"/>
  </w:docVars>
  <w:rsids>
    <w:rsidRoot w:val="00000000"/>
    <w:rsid w:val="570E5142"/>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350</Words>
  <Characters>1995</Characters>
  <Lines>16</Lines>
  <Paragraphs>4</Paragraphs>
  <TotalTime>1</TotalTime>
  <ScaleCrop>false</ScaleCrop>
  <LinksUpToDate>false</LinksUpToDate>
  <CharactersWithSpaces>2341</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肖新龙</cp:lastModifiedBy>
  <cp:lastPrinted>2015-12-21T05:08:00Z</cp:lastPrinted>
  <dcterms:modified xsi:type="dcterms:W3CDTF">2023-02-28T08:28:05Z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2052-11.1.0.12970</vt:lpwstr>
  </property>
</Properties>
</file>