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肖新龙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马焕秋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北京兴迈隆商贸有限公司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2023-02-28至2023-03-01中午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2023-03-01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95226733-9bbf-4faa-9708-3f37862f918d"/>
  </w:docVars>
  <w:rsids>
    <w:rsidRoot w:val="00000000"/>
    <w:rsid w:val="49764D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2023-02-28T08:24:39Z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2052-11.1.0.12970</vt:lpwstr>
  </property>
</Properties>
</file>