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0051-2023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909"/>
        <w:gridCol w:w="1409"/>
        <w:gridCol w:w="1345"/>
        <w:gridCol w:w="1351"/>
        <w:gridCol w:w="431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318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中心管内径</w:t>
            </w:r>
            <w:r>
              <w:rPr>
                <w:rFonts w:hint="eastAsia"/>
                <w:sz w:val="21"/>
                <w:szCs w:val="21"/>
                <w:lang w:eastAsia="zh-CN"/>
              </w:rPr>
              <w:t>尺寸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测量</w:t>
            </w:r>
          </w:p>
        </w:tc>
        <w:tc>
          <w:tcPr>
            <w:tcW w:w="2696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 w:ascii="宋体" w:hAnsi="宋体" w:eastAsia="宋体" w:cs="宋体"/>
              </w:rPr>
              <w:t>(</w:t>
            </w:r>
            <w:r>
              <w:rPr>
                <w:rFonts w:hint="eastAsia" w:eastAsia="宋体"/>
                <w:lang w:val="en-US" w:eastAsia="zh-CN"/>
              </w:rPr>
              <w:t>55</w:t>
            </w:r>
            <w:r>
              <w:rPr>
                <w:rFonts w:ascii="Calibri" w:hAnsi="Calibri" w:cs="Calibri"/>
              </w:rPr>
              <w:t>±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)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930" w:type="dxa"/>
            <w:gridSpan w:val="7"/>
            <w:vAlign w:val="center"/>
          </w:tcPr>
          <w:p>
            <w:r>
              <w:rPr>
                <w:rFonts w:hint="eastAsia"/>
              </w:rPr>
              <w:t>被测参数要求识别依据文件：零件图：</w:t>
            </w:r>
            <w:r>
              <w:rPr>
                <w:rFonts w:hint="eastAsia"/>
                <w:szCs w:val="21"/>
                <w:lang w:val="en-US" w:eastAsia="zh-CN"/>
              </w:rPr>
              <w:t>K344-114-1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零件</w:t>
            </w:r>
            <w:r>
              <w:rPr>
                <w:rFonts w:hint="eastAsia" w:ascii="宋体" w:hAnsi="宋体"/>
                <w:szCs w:val="21"/>
              </w:rPr>
              <w:t>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中心管内径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尺寸</w:t>
            </w:r>
            <w:r>
              <w:rPr>
                <w:rFonts w:hint="eastAsia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r>
              <w:t>1.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填料块</w:t>
            </w:r>
            <w:r>
              <w:rPr>
                <w:rFonts w:hint="eastAsia"/>
                <w:sz w:val="21"/>
                <w:szCs w:val="21"/>
                <w:lang w:eastAsia="zh-CN"/>
              </w:rPr>
              <w:t>尺寸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 w:ascii="宋体" w:hAnsi="宋体" w:eastAsia="宋体" w:cs="宋体"/>
              </w:rPr>
              <w:t>(</w:t>
            </w:r>
            <w:r>
              <w:rPr>
                <w:rFonts w:hint="eastAsia" w:eastAsia="宋体"/>
                <w:lang w:val="en-US" w:eastAsia="zh-CN"/>
              </w:rPr>
              <w:t>55</w:t>
            </w:r>
            <w:r>
              <w:rPr>
                <w:rFonts w:ascii="Calibri" w:hAnsi="Calibri" w:cs="Calibri"/>
              </w:rPr>
              <w:t>±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)</w:t>
            </w:r>
            <w:r>
              <w:rPr>
                <w:rFonts w:hint="eastAsia"/>
              </w:rPr>
              <w:t>mm</w:t>
            </w:r>
          </w:p>
          <w:p>
            <w:pPr>
              <w:tabs>
                <w:tab w:val="left" w:pos="1567"/>
              </w:tabs>
              <w:rPr>
                <w:rFonts w:hint="eastAsia" w:ascii="宋体" w:hAnsi="宋体"/>
              </w:rPr>
            </w:pPr>
            <w:r>
              <w:t>2.</w:t>
            </w:r>
            <w:r>
              <w:rPr>
                <w:rFonts w:hint="eastAsia"/>
              </w:rPr>
              <w:t xml:space="preserve"> 导出测量过程最大允许误差：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</w:t>
            </w:r>
            <w:r>
              <w:rPr>
                <w:rFonts w:hint="eastAsia" w:ascii="宋体" w:cs="宋体"/>
                <w:kern w:val="0"/>
                <w:sz w:val="22"/>
              </w:rPr>
              <w:t>±</w:t>
            </w:r>
            <w:r>
              <w:rPr>
                <w:rFonts w:hint="eastAsia"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hint="eastAsia" w:ascii="宋体" w:cs="宋体"/>
                <w:kern w:val="0"/>
                <w:sz w:val="22"/>
              </w:rPr>
              <w:t>≈±0.0</w:t>
            </w:r>
            <w:r>
              <w:rPr>
                <w:rFonts w:hint="eastAsia" w:ascii="宋体" w:cs="宋体"/>
                <w:kern w:val="0"/>
                <w:sz w:val="22"/>
                <w:lang w:val="en-US" w:eastAsia="zh-CN"/>
              </w:rPr>
              <w:t>67</w:t>
            </w:r>
            <w:r>
              <w:rPr>
                <w:rFonts w:hint="eastAsia" w:ascii="宋体" w:cs="宋体"/>
                <w:kern w:val="0"/>
                <w:sz w:val="22"/>
              </w:rPr>
              <w:t>mm</w:t>
            </w:r>
            <w:r>
              <w:rPr>
                <w:rFonts w:hint="eastAsia" w:ascii="宋体" w:hAnsi="宋体"/>
              </w:rPr>
              <w:t>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</w:rPr>
              <w:t>3）；</w:t>
            </w:r>
          </w:p>
          <w:p>
            <w:pPr>
              <w:tabs>
                <w:tab w:val="left" w:pos="1567"/>
              </w:tabs>
              <w:rPr>
                <w:rFonts w:hint="default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24130</wp:posOffset>
                  </wp:positionV>
                  <wp:extent cx="775970" cy="227330"/>
                  <wp:effectExtent l="0" t="0" r="0" b="127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=0.022</w:t>
            </w:r>
            <w:r>
              <w:rPr>
                <w:rFonts w:hint="eastAsia"/>
              </w:rPr>
              <w:t>mm</w:t>
            </w:r>
          </w:p>
          <w:p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选择</w:t>
            </w:r>
            <w:r>
              <w:rPr>
                <w:rFonts w:hint="eastAsia"/>
                <w:lang w:val="en-US" w:eastAsia="zh-CN"/>
              </w:rPr>
              <w:t>内径千分尺</w:t>
            </w:r>
            <w:r>
              <w:rPr>
                <w:rFonts w:hint="eastAsia"/>
              </w:rPr>
              <w:t>，测量范围：</w:t>
            </w:r>
            <w:r>
              <w:rPr>
                <w:rFonts w:hint="eastAsia" w:ascii="宋体" w:hAnsi="宋体" w:eastAsia="宋体" w:cs="宋体"/>
              </w:rPr>
              <w:t>(</w:t>
            </w:r>
            <w:r>
              <w:rPr>
                <w:rFonts w:hint="eastAsia" w:eastAsia="宋体"/>
                <w:lang w:val="en-US" w:eastAsia="zh-CN"/>
              </w:rPr>
              <w:t>50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</w:rPr>
              <w:t>)</w:t>
            </w:r>
            <w:r>
              <w:rPr>
                <w:rFonts w:hint="eastAsia"/>
              </w:rPr>
              <w:t>mm；</w:t>
            </w:r>
            <w:r>
              <w:rPr>
                <w:rFonts w:hint="eastAsia"/>
                <w:color w:val="auto"/>
              </w:rPr>
              <w:t>满足被测参数测量范围要求</w:t>
            </w:r>
            <w:r>
              <w:rPr>
                <w:rFonts w:hint="eastAsia"/>
                <w:color w:val="C00000"/>
              </w:rPr>
              <w:t>.。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80" w:type="dxa"/>
            <w:vMerge w:val="restart"/>
            <w:vAlign w:val="center"/>
          </w:tcPr>
          <w:p>
            <w:pPr>
              <w:ind w:left="210" w:hanging="210" w:hangingChars="100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0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409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782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305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80" w:type="dxa"/>
            <w:vMerge w:val="continue"/>
          </w:tcPr>
          <w:p/>
        </w:tc>
        <w:tc>
          <w:tcPr>
            <w:tcW w:w="1909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内径千分尺</w:t>
            </w:r>
            <w:r>
              <w:rPr>
                <w:rFonts w:hint="eastAsia"/>
                <w:lang w:val="en-US" w:eastAsia="zh-CN"/>
              </w:rPr>
              <w:t>编号</w:t>
            </w:r>
            <w:r>
              <w:rPr>
                <w:rFonts w:hint="eastAsia" w:cs="Times New Roman" w:asciiTheme="minorEastAsia" w:hAnsiTheme="minorEastAsia"/>
                <w:color w:val="000000"/>
                <w:sz w:val="20"/>
                <w:szCs w:val="20"/>
                <w:lang w:val="en-US" w:eastAsia="zh-CN"/>
              </w:rPr>
              <w:t>17042651</w:t>
            </w:r>
          </w:p>
        </w:tc>
        <w:tc>
          <w:tcPr>
            <w:tcW w:w="1409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>）㎜</w:t>
            </w:r>
          </w:p>
        </w:tc>
        <w:tc>
          <w:tcPr>
            <w:tcW w:w="1345" w:type="dxa"/>
          </w:tcPr>
          <w:p>
            <w:pPr>
              <w:ind w:firstLine="210" w:firstLineChars="100"/>
              <w:rPr>
                <w:rFonts w:hint="default" w:asciiTheme="minorHAnsi" w:hAnsiTheme="minorHAnsi" w:eastAsiaTheme="minorEastAsia" w:cstheme="minorHAnsi"/>
                <w:lang w:val="en-US" w:eastAsia="zh-CN"/>
              </w:rPr>
            </w:pPr>
            <w:r>
              <w:rPr>
                <w:rFonts w:hint="default" w:ascii="Calibri" w:hAnsi="Calibri" w:cs="Calibri"/>
              </w:rPr>
              <w:t>U</w:t>
            </w:r>
            <w:r>
              <w:rPr>
                <w:rFonts w:hint="eastAsia" w:ascii="Calibri" w:hAnsi="Calibri" w:cs="Calibri"/>
                <w:lang w:val="en-US" w:eastAsia="zh-CN"/>
              </w:rPr>
              <w:t>=</w:t>
            </w: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05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 w:ascii="Calibri" w:hAnsi="Calibri" w:cs="Calibri"/>
                <w:lang w:val="en-US" w:eastAsia="zh-CN"/>
              </w:rPr>
              <w:t>K=2</w:t>
            </w:r>
          </w:p>
        </w:tc>
        <w:tc>
          <w:tcPr>
            <w:tcW w:w="1782" w:type="dxa"/>
            <w:gridSpan w:val="2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SXZS2301361D033</w:t>
            </w:r>
          </w:p>
        </w:tc>
        <w:tc>
          <w:tcPr>
            <w:tcW w:w="13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中心管内径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尺寸</w:t>
            </w:r>
            <w:r>
              <w:rPr>
                <w:rFonts w:hint="eastAsia" w:ascii="宋体" w:hAnsi="宋体"/>
                <w:szCs w:val="21"/>
              </w:rPr>
              <w:t>最大允许误差为±0.0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67</w:t>
            </w:r>
            <w:r>
              <w:rPr>
                <w:rFonts w:hint="eastAsia" w:ascii="宋体" w:hAnsi="宋体"/>
                <w:szCs w:val="21"/>
              </w:rPr>
              <w:t>mm，被测参数范围要求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55</w:t>
            </w:r>
            <w:r>
              <w:rPr>
                <w:rFonts w:ascii="宋体" w:hAnsi="宋体"/>
                <w:szCs w:val="21"/>
              </w:rPr>
              <w:t>±0.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Cs w:val="21"/>
              </w:rPr>
              <w:t>)mm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>）mm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游标卡尺</w:t>
            </w:r>
            <w:r>
              <w:rPr>
                <w:rFonts w:hint="eastAsia"/>
              </w:rPr>
              <w:t>，允许误差为</w:t>
            </w:r>
            <w:r>
              <w:rPr>
                <w:rFonts w:hint="default" w:ascii="Calibri" w:hAnsi="Calibri" w:cs="Calibri"/>
              </w:rPr>
              <w:t>U</w:t>
            </w:r>
            <w:r>
              <w:rPr>
                <w:rFonts w:hint="eastAsia" w:ascii="Calibri" w:hAnsi="Calibri" w:cs="Calibri"/>
                <w:lang w:val="en-US" w:eastAsia="zh-CN"/>
              </w:rPr>
              <w:t>=</w:t>
            </w: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05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 w:ascii="Calibri" w:hAnsi="Calibri" w:cs="Calibri"/>
                <w:lang w:val="en-US" w:eastAsia="zh-CN"/>
              </w:rPr>
              <w:t>K=2</w:t>
            </w:r>
          </w:p>
          <w:p>
            <w:pPr>
              <w:spacing w:line="324" w:lineRule="auto"/>
              <w:ind w:firstLine="420" w:firstLineChars="200"/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☑符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闫聚为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bookmarkStart w:id="1" w:name="_GoBack"/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195580</wp:posOffset>
                  </wp:positionV>
                  <wp:extent cx="955040" cy="347980"/>
                  <wp:effectExtent l="0" t="0" r="10160" b="7620"/>
                  <wp:wrapNone/>
                  <wp:docPr id="2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</w:p>
          <w:p>
            <w:r>
              <w:rPr>
                <w:rFonts w:hint="eastAsia"/>
              </w:rPr>
              <w:t>审核员意见：</w:t>
            </w:r>
          </w:p>
          <w:p>
            <w:r>
              <w:rPr>
                <w:rFonts w:hint="eastAsia" w:ascii="宋体" w:hAnsi="宋体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1011555</wp:posOffset>
                  </wp:positionH>
                  <wp:positionV relativeFrom="paragraph">
                    <wp:posOffset>164465</wp:posOffset>
                  </wp:positionV>
                  <wp:extent cx="1090930" cy="600710"/>
                  <wp:effectExtent l="0" t="0" r="1270" b="8890"/>
                  <wp:wrapNone/>
                  <wp:docPr id="1" name="图片 2" descr="8e8798ac1f094b61adf4be4499596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8e8798ac1f094b61adf4be4499596a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3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eastAsiaTheme="minorEastAsia"/>
                <w:lang w:eastAsia="zh-CN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 xml:space="preserve">  年 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9.25pt;margin-top:2.15pt;height:34.05pt;width:217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93.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30743BC7"/>
    <w:rsid w:val="627C0156"/>
    <w:rsid w:val="7D8553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475</Words>
  <Characters>622</Characters>
  <Lines>3</Lines>
  <Paragraphs>1</Paragraphs>
  <TotalTime>0</TotalTime>
  <ScaleCrop>false</ScaleCrop>
  <LinksUpToDate>false</LinksUpToDate>
  <CharactersWithSpaces>730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2023-02-27T23:19:48Z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5725DC3253064ACA9234B03F08BE206F</vt:lpwstr>
  </property>
</Properties>
</file>