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0047-2023-Q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西安古汉信息科技有限公司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91610116MA6U68464T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0000FF"/>
                <w:sz w:val="22"/>
                <w:szCs w:val="22"/>
              </w:rPr>
              <w:t>西安古汉信息科技有限公司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r>
              <w:rPr>
                <w:rFonts w:hint="eastAsia"/>
                <w:color w:val="0000FF"/>
                <w:sz w:val="22"/>
                <w:szCs w:val="22"/>
              </w:rPr>
              <w:t>应用软件开发；软件系统运营维护服务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西安市长安区西长安街万科城25-11101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陕西省西安市国家民用航天产业基地雁塔南路266号陕西省中小企业服务平台616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Xi'an Guhan Information Technology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Application software development; Software system operation and maintenance service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No. 25-1101, Vanke City, West Chang'an Street, Chang'an District, Xi'an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No. 266, Yanta South Road, National Civil Aerospace Industry Base, Xi'an, Shaanxi Province 616, Shaanxi Provincial SME Service Platform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GQ3MzU3NDRmMDk4ZTA5OTEzMGNkNWU5YTgwNmUifQ=="/>
  </w:docVars>
  <w:rsids>
    <w:rsidRoot w:val="00000000"/>
    <w:rsid w:val="016438A5"/>
    <w:rsid w:val="2C2B4BF7"/>
    <w:rsid w:val="2C7A1FBF"/>
    <w:rsid w:val="44026936"/>
    <w:rsid w:val="550E5C4F"/>
    <w:rsid w:val="5CCE7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522</Words>
  <Characters>1047</Characters>
  <Lines>18</Lines>
  <Paragraphs>5</Paragraphs>
  <TotalTime>12</TotalTime>
  <ScaleCrop>false</ScaleCrop>
  <LinksUpToDate>false</LinksUpToDate>
  <CharactersWithSpaces>1218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℡晨曦*^_^*</cp:lastModifiedBy>
  <cp:lastPrinted>2019-05-13T03:13:00Z</cp:lastPrinted>
  <dcterms:modified xsi:type="dcterms:W3CDTF">2023-03-01T02:10:05Z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C4AC5599B59342FA94136063D1D73015</vt:lpwstr>
  </property>
  <property fmtid="{D5CDD505-2E9C-101B-9397-08002B2CF9AE}" pid="3" name="KSOProductBuildVer">
    <vt:lpwstr>2052-11.1.0.13703</vt:lpwstr>
  </property>
</Properties>
</file>