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江西欣盛泰实业有限公司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肖园琴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上午至2023年03月24日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