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0919"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1154-2021-QEO-2023</w:t>
      </w:r>
      <w:bookmarkEnd w:id="0"/>
    </w:p>
    <w:p w14:paraId="7870C438"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25394EF1" wp14:editId="22962DD9">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92484C5" w14:textId="77777777" w:rsidR="00190ED2" w:rsidRDefault="00000000">
      <w:pPr>
        <w:jc w:val="center"/>
        <w:rPr>
          <w:sz w:val="32"/>
          <w:szCs w:val="32"/>
        </w:rPr>
      </w:pPr>
    </w:p>
    <w:p w14:paraId="290626C0" w14:textId="77777777" w:rsidR="003653AA" w:rsidRDefault="00000000" w:rsidP="003653AA">
      <w:pPr>
        <w:pStyle w:val="a0"/>
      </w:pPr>
    </w:p>
    <w:p w14:paraId="6C095B87" w14:textId="77777777" w:rsidR="003653AA" w:rsidRDefault="00000000" w:rsidP="003653AA">
      <w:pPr>
        <w:pStyle w:val="a0"/>
      </w:pPr>
    </w:p>
    <w:p w14:paraId="3E094AB2" w14:textId="77777777" w:rsidR="003653AA" w:rsidRDefault="00000000" w:rsidP="003653AA">
      <w:pPr>
        <w:pStyle w:val="a0"/>
      </w:pPr>
    </w:p>
    <w:p w14:paraId="058363DD" w14:textId="77777777" w:rsidR="003653AA" w:rsidRDefault="00000000" w:rsidP="003653AA">
      <w:pPr>
        <w:pStyle w:val="a0"/>
      </w:pPr>
    </w:p>
    <w:p w14:paraId="1C9AB68E" w14:textId="77777777" w:rsidR="003653AA" w:rsidRDefault="00000000" w:rsidP="003653AA">
      <w:pPr>
        <w:pStyle w:val="a0"/>
      </w:pPr>
    </w:p>
    <w:p w14:paraId="765A31EF" w14:textId="77777777" w:rsidR="003653AA" w:rsidRDefault="00000000" w:rsidP="003653AA">
      <w:pPr>
        <w:pStyle w:val="a0"/>
      </w:pPr>
    </w:p>
    <w:p w14:paraId="7D3AA18B" w14:textId="77777777" w:rsidR="003653AA" w:rsidRDefault="00000000" w:rsidP="003653AA">
      <w:pPr>
        <w:pStyle w:val="a0"/>
      </w:pPr>
    </w:p>
    <w:p w14:paraId="4D545E49" w14:textId="77777777" w:rsidR="003653AA" w:rsidRDefault="00000000" w:rsidP="003653AA">
      <w:pPr>
        <w:pStyle w:val="a0"/>
      </w:pPr>
    </w:p>
    <w:p w14:paraId="38B1FC0C" w14:textId="77777777" w:rsidR="003653AA" w:rsidRDefault="00000000" w:rsidP="003653AA">
      <w:pPr>
        <w:pStyle w:val="a0"/>
      </w:pPr>
    </w:p>
    <w:p w14:paraId="1F1F36EC" w14:textId="77777777" w:rsidR="003653AA" w:rsidRPr="003653AA" w:rsidRDefault="00000000" w:rsidP="003653AA">
      <w:pPr>
        <w:pStyle w:val="a0"/>
      </w:pPr>
    </w:p>
    <w:p w14:paraId="0B8AB80E"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63C3AD07" w14:textId="77777777" w:rsidR="00190ED2" w:rsidRDefault="00000000">
      <w:pPr>
        <w:jc w:val="center"/>
        <w:rPr>
          <w:sz w:val="32"/>
          <w:szCs w:val="32"/>
        </w:rPr>
      </w:pPr>
    </w:p>
    <w:p w14:paraId="64D1CB5E" w14:textId="77777777" w:rsidR="00190ED2" w:rsidRDefault="00000000">
      <w:pPr>
        <w:jc w:val="left"/>
        <w:rPr>
          <w:sz w:val="28"/>
          <w:szCs w:val="28"/>
        </w:rPr>
      </w:pPr>
      <w:r>
        <w:rPr>
          <w:rFonts w:hint="eastAsia"/>
          <w:sz w:val="28"/>
          <w:szCs w:val="28"/>
        </w:rPr>
        <w:t>受审核方：</w:t>
      </w:r>
      <w:bookmarkStart w:id="1" w:name="组织名称"/>
      <w:r>
        <w:rPr>
          <w:sz w:val="28"/>
          <w:szCs w:val="28"/>
        </w:rPr>
        <w:t>上海堇飒环保科技有限公司</w:t>
      </w:r>
      <w:bookmarkEnd w:id="1"/>
    </w:p>
    <w:p w14:paraId="5F73CF94" w14:textId="77777777" w:rsidR="00190ED2" w:rsidRDefault="00000000">
      <w:pPr>
        <w:rPr>
          <w:sz w:val="28"/>
          <w:szCs w:val="28"/>
        </w:rPr>
      </w:pPr>
    </w:p>
    <w:p w14:paraId="78EF5952" w14:textId="77777777" w:rsidR="00190ED2" w:rsidRDefault="00000000">
      <w:pPr>
        <w:rPr>
          <w:sz w:val="28"/>
          <w:szCs w:val="28"/>
        </w:rPr>
      </w:pPr>
      <w:r>
        <w:rPr>
          <w:rFonts w:hint="eastAsia"/>
          <w:sz w:val="28"/>
          <w:szCs w:val="28"/>
        </w:rPr>
        <w:t>审核体系：</w:t>
      </w:r>
    </w:p>
    <w:p w14:paraId="1142A8F6"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55896BF"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29BEBC2"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62B07187"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26003238" w14:textId="77777777" w:rsidR="00190ED2" w:rsidRDefault="00000000">
      <w:pPr>
        <w:jc w:val="left"/>
        <w:rPr>
          <w:sz w:val="28"/>
          <w:szCs w:val="28"/>
        </w:rPr>
      </w:pPr>
    </w:p>
    <w:p w14:paraId="70935094" w14:textId="77777777" w:rsidR="00190ED2" w:rsidRDefault="00000000">
      <w:pPr>
        <w:jc w:val="center"/>
        <w:rPr>
          <w:sz w:val="32"/>
          <w:szCs w:val="32"/>
        </w:rPr>
      </w:pPr>
      <w:r>
        <w:rPr>
          <w:rFonts w:hint="eastAsia"/>
          <w:sz w:val="32"/>
          <w:szCs w:val="32"/>
        </w:rPr>
        <w:t>北京国标联合认证有限公司</w:t>
      </w:r>
    </w:p>
    <w:p w14:paraId="5E872D7B"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02E8C14C" w14:textId="77777777" w:rsidR="003653AA" w:rsidRDefault="00000000" w:rsidP="003653AA">
      <w:pPr>
        <w:pStyle w:val="a0"/>
      </w:pPr>
    </w:p>
    <w:p w14:paraId="364C2C85" w14:textId="77777777" w:rsidR="003653AA" w:rsidRDefault="00000000" w:rsidP="003653AA">
      <w:pPr>
        <w:pStyle w:val="a0"/>
      </w:pPr>
    </w:p>
    <w:p w14:paraId="2354AEBB" w14:textId="1F82CA2E" w:rsidR="003653AA" w:rsidRDefault="00000000" w:rsidP="003653AA">
      <w:pPr>
        <w:pStyle w:val="a0"/>
      </w:pPr>
    </w:p>
    <w:p w14:paraId="77931502" w14:textId="77777777" w:rsidR="002D5871" w:rsidRPr="003653AA" w:rsidRDefault="002D5871" w:rsidP="003653AA">
      <w:pPr>
        <w:pStyle w:val="a0"/>
      </w:pPr>
    </w:p>
    <w:p w14:paraId="02C00033"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A6332" w14:paraId="79483512" w14:textId="77777777">
        <w:trPr>
          <w:trHeight w:val="455"/>
          <w:jc w:val="center"/>
        </w:trPr>
        <w:tc>
          <w:tcPr>
            <w:tcW w:w="1669" w:type="dxa"/>
            <w:vAlign w:val="center"/>
          </w:tcPr>
          <w:p w14:paraId="1AD443DA" w14:textId="77777777" w:rsidR="00190ED2" w:rsidRDefault="00000000">
            <w:r>
              <w:rPr>
                <w:rFonts w:hint="eastAsia"/>
              </w:rPr>
              <w:t>受审核方名称</w:t>
            </w:r>
          </w:p>
        </w:tc>
        <w:tc>
          <w:tcPr>
            <w:tcW w:w="8058" w:type="dxa"/>
            <w:gridSpan w:val="5"/>
          </w:tcPr>
          <w:p w14:paraId="5C3BB2D3" w14:textId="77777777" w:rsidR="00190ED2" w:rsidRDefault="00000000">
            <w:bookmarkStart w:id="5" w:name="组织名称Add1"/>
            <w:r>
              <w:t>上海堇飒环保科技有限公司</w:t>
            </w:r>
            <w:bookmarkEnd w:id="5"/>
          </w:p>
        </w:tc>
      </w:tr>
      <w:tr w:rsidR="006A6332" w14:paraId="37C5DCDB" w14:textId="77777777">
        <w:trPr>
          <w:trHeight w:val="342"/>
          <w:jc w:val="center"/>
        </w:trPr>
        <w:tc>
          <w:tcPr>
            <w:tcW w:w="1669" w:type="dxa"/>
            <w:vAlign w:val="center"/>
          </w:tcPr>
          <w:p w14:paraId="6228ED5F" w14:textId="77777777" w:rsidR="00190ED2" w:rsidRDefault="00000000">
            <w:r>
              <w:rPr>
                <w:rFonts w:hint="eastAsia"/>
              </w:rPr>
              <w:t>注册地址</w:t>
            </w:r>
          </w:p>
        </w:tc>
        <w:tc>
          <w:tcPr>
            <w:tcW w:w="5045" w:type="dxa"/>
            <w:gridSpan w:val="3"/>
          </w:tcPr>
          <w:p w14:paraId="57273CD6" w14:textId="77777777" w:rsidR="00190ED2" w:rsidRDefault="00000000">
            <w:bookmarkStart w:id="6" w:name="注册地址"/>
            <w:r>
              <w:t>上海市金山区山阳镇卫清东路</w:t>
            </w:r>
            <w:r>
              <w:t>2229</w:t>
            </w:r>
            <w:r>
              <w:t>号</w:t>
            </w:r>
            <w:r>
              <w:t>2</w:t>
            </w:r>
            <w:r>
              <w:t>幢北侧</w:t>
            </w:r>
            <w:bookmarkEnd w:id="6"/>
          </w:p>
        </w:tc>
        <w:tc>
          <w:tcPr>
            <w:tcW w:w="1242" w:type="dxa"/>
            <w:vMerge w:val="restart"/>
            <w:vAlign w:val="center"/>
          </w:tcPr>
          <w:p w14:paraId="1755CA17" w14:textId="77777777" w:rsidR="00190ED2" w:rsidRDefault="00000000">
            <w:r>
              <w:rPr>
                <w:rFonts w:hint="eastAsia"/>
              </w:rPr>
              <w:t>邮编</w:t>
            </w:r>
          </w:p>
        </w:tc>
        <w:tc>
          <w:tcPr>
            <w:tcW w:w="1771" w:type="dxa"/>
          </w:tcPr>
          <w:p w14:paraId="5136A0DB" w14:textId="77777777" w:rsidR="00190ED2" w:rsidRDefault="00000000">
            <w:bookmarkStart w:id="7" w:name="注册邮编"/>
            <w:r>
              <w:t>200540</w:t>
            </w:r>
            <w:bookmarkEnd w:id="7"/>
          </w:p>
        </w:tc>
      </w:tr>
      <w:tr w:rsidR="006A6332" w14:paraId="4B3F0FA2" w14:textId="77777777">
        <w:trPr>
          <w:trHeight w:val="392"/>
          <w:jc w:val="center"/>
        </w:trPr>
        <w:tc>
          <w:tcPr>
            <w:tcW w:w="1669" w:type="dxa"/>
            <w:vAlign w:val="center"/>
          </w:tcPr>
          <w:p w14:paraId="3CB69B98" w14:textId="77777777" w:rsidR="00190ED2" w:rsidRDefault="00000000">
            <w:r>
              <w:rPr>
                <w:rFonts w:hint="eastAsia"/>
              </w:rPr>
              <w:t>经营地址</w:t>
            </w:r>
          </w:p>
        </w:tc>
        <w:tc>
          <w:tcPr>
            <w:tcW w:w="5045" w:type="dxa"/>
            <w:gridSpan w:val="3"/>
          </w:tcPr>
          <w:p w14:paraId="447BEE7C" w14:textId="77777777" w:rsidR="00190ED2" w:rsidRDefault="00000000">
            <w:bookmarkStart w:id="8" w:name="生产地址"/>
            <w:r>
              <w:t>上海市金山区山阳镇卫清东路</w:t>
            </w:r>
            <w:r>
              <w:t>2229</w:t>
            </w:r>
            <w:r>
              <w:t>号</w:t>
            </w:r>
            <w:r>
              <w:t>2</w:t>
            </w:r>
            <w:r>
              <w:t>幢北侧</w:t>
            </w:r>
            <w:bookmarkEnd w:id="8"/>
          </w:p>
        </w:tc>
        <w:tc>
          <w:tcPr>
            <w:tcW w:w="1242" w:type="dxa"/>
            <w:vMerge/>
            <w:vAlign w:val="center"/>
          </w:tcPr>
          <w:p w14:paraId="6178E3D6" w14:textId="77777777" w:rsidR="00190ED2" w:rsidRDefault="00000000"/>
        </w:tc>
        <w:tc>
          <w:tcPr>
            <w:tcW w:w="1771" w:type="dxa"/>
          </w:tcPr>
          <w:p w14:paraId="75C96BF2" w14:textId="77777777" w:rsidR="00190ED2" w:rsidRDefault="00000000">
            <w:bookmarkStart w:id="9" w:name="办公邮编"/>
            <w:r>
              <w:t>200540</w:t>
            </w:r>
            <w:bookmarkEnd w:id="9"/>
          </w:p>
        </w:tc>
      </w:tr>
      <w:tr w:rsidR="006A6332" w14:paraId="1E1D7C7B" w14:textId="77777777">
        <w:trPr>
          <w:trHeight w:val="393"/>
          <w:jc w:val="center"/>
        </w:trPr>
        <w:tc>
          <w:tcPr>
            <w:tcW w:w="1669" w:type="dxa"/>
            <w:vAlign w:val="center"/>
          </w:tcPr>
          <w:p w14:paraId="4D47A945" w14:textId="77777777" w:rsidR="00190ED2" w:rsidRDefault="00000000">
            <w:r>
              <w:rPr>
                <w:rFonts w:hint="eastAsia"/>
              </w:rPr>
              <w:t>联系人</w:t>
            </w:r>
          </w:p>
        </w:tc>
        <w:tc>
          <w:tcPr>
            <w:tcW w:w="1552" w:type="dxa"/>
          </w:tcPr>
          <w:p w14:paraId="513599BA" w14:textId="77777777" w:rsidR="00190ED2" w:rsidRDefault="00000000">
            <w:bookmarkStart w:id="10" w:name="联系人"/>
            <w:r>
              <w:t>崔燕</w:t>
            </w:r>
            <w:bookmarkEnd w:id="10"/>
          </w:p>
        </w:tc>
        <w:tc>
          <w:tcPr>
            <w:tcW w:w="1313" w:type="dxa"/>
            <w:vAlign w:val="center"/>
          </w:tcPr>
          <w:p w14:paraId="1057505C" w14:textId="77777777" w:rsidR="00190ED2" w:rsidRDefault="00000000">
            <w:r>
              <w:rPr>
                <w:rFonts w:hint="eastAsia"/>
              </w:rPr>
              <w:t>电话</w:t>
            </w:r>
            <w:r>
              <w:rPr>
                <w:rFonts w:hint="eastAsia"/>
              </w:rPr>
              <w:t>.</w:t>
            </w:r>
          </w:p>
        </w:tc>
        <w:tc>
          <w:tcPr>
            <w:tcW w:w="2180" w:type="dxa"/>
            <w:vAlign w:val="center"/>
          </w:tcPr>
          <w:p w14:paraId="00B2A075" w14:textId="77777777" w:rsidR="00190ED2" w:rsidRDefault="00000000">
            <w:bookmarkStart w:id="11" w:name="联系人电话"/>
            <w:r>
              <w:t>021-67328886</w:t>
            </w:r>
            <w:bookmarkEnd w:id="11"/>
          </w:p>
        </w:tc>
        <w:tc>
          <w:tcPr>
            <w:tcW w:w="1242" w:type="dxa"/>
            <w:vAlign w:val="center"/>
          </w:tcPr>
          <w:p w14:paraId="5FC26379" w14:textId="77777777" w:rsidR="00190ED2" w:rsidRDefault="00000000">
            <w:r>
              <w:rPr>
                <w:rFonts w:hint="eastAsia"/>
              </w:rPr>
              <w:t>传真</w:t>
            </w:r>
          </w:p>
        </w:tc>
        <w:tc>
          <w:tcPr>
            <w:tcW w:w="1771" w:type="dxa"/>
          </w:tcPr>
          <w:p w14:paraId="3F6EF0ED" w14:textId="77777777" w:rsidR="00190ED2" w:rsidRDefault="00000000">
            <w:bookmarkStart w:id="12" w:name="联系人传真"/>
            <w:bookmarkEnd w:id="12"/>
          </w:p>
        </w:tc>
      </w:tr>
      <w:tr w:rsidR="006A6332" w14:paraId="07E57F04" w14:textId="77777777">
        <w:trPr>
          <w:jc w:val="center"/>
        </w:trPr>
        <w:tc>
          <w:tcPr>
            <w:tcW w:w="1669" w:type="dxa"/>
            <w:vAlign w:val="center"/>
          </w:tcPr>
          <w:p w14:paraId="6C3D3FFD" w14:textId="77777777" w:rsidR="00190ED2" w:rsidRDefault="00000000">
            <w:r>
              <w:rPr>
                <w:rFonts w:hint="eastAsia"/>
              </w:rPr>
              <w:t>法人代表</w:t>
            </w:r>
          </w:p>
        </w:tc>
        <w:tc>
          <w:tcPr>
            <w:tcW w:w="1552" w:type="dxa"/>
          </w:tcPr>
          <w:p w14:paraId="04CCCDCA" w14:textId="77777777" w:rsidR="00190ED2" w:rsidRDefault="00000000">
            <w:bookmarkStart w:id="13" w:name="法人"/>
            <w:proofErr w:type="gramStart"/>
            <w:r>
              <w:t>乐建冲</w:t>
            </w:r>
            <w:bookmarkEnd w:id="13"/>
            <w:proofErr w:type="gramEnd"/>
          </w:p>
        </w:tc>
        <w:tc>
          <w:tcPr>
            <w:tcW w:w="1313" w:type="dxa"/>
            <w:vAlign w:val="center"/>
          </w:tcPr>
          <w:p w14:paraId="3FFF820B" w14:textId="77777777" w:rsidR="00190ED2" w:rsidRDefault="00000000">
            <w:r>
              <w:rPr>
                <w:rFonts w:hint="eastAsia"/>
              </w:rPr>
              <w:t>管理者代表</w:t>
            </w:r>
          </w:p>
        </w:tc>
        <w:tc>
          <w:tcPr>
            <w:tcW w:w="2180" w:type="dxa"/>
          </w:tcPr>
          <w:p w14:paraId="482CBAA9" w14:textId="77777777" w:rsidR="00190ED2" w:rsidRDefault="00000000">
            <w:bookmarkStart w:id="14" w:name="管理者代表"/>
            <w:r>
              <w:t>崔燕</w:t>
            </w:r>
            <w:bookmarkEnd w:id="14"/>
          </w:p>
        </w:tc>
        <w:tc>
          <w:tcPr>
            <w:tcW w:w="1242" w:type="dxa"/>
          </w:tcPr>
          <w:p w14:paraId="7701B6FD" w14:textId="77777777" w:rsidR="00190ED2" w:rsidRDefault="00000000">
            <w:r>
              <w:rPr>
                <w:rFonts w:hint="eastAsia"/>
              </w:rPr>
              <w:t>邮箱</w:t>
            </w:r>
          </w:p>
        </w:tc>
        <w:tc>
          <w:tcPr>
            <w:tcW w:w="1771" w:type="dxa"/>
          </w:tcPr>
          <w:p w14:paraId="17D600B3" w14:textId="77777777" w:rsidR="00190ED2" w:rsidRDefault="00000000"/>
        </w:tc>
      </w:tr>
      <w:tr w:rsidR="006A6332" w14:paraId="7DA0E41C" w14:textId="77777777">
        <w:trPr>
          <w:trHeight w:val="450"/>
          <w:jc w:val="center"/>
        </w:trPr>
        <w:tc>
          <w:tcPr>
            <w:tcW w:w="1669" w:type="dxa"/>
            <w:shd w:val="clear" w:color="auto" w:fill="auto"/>
          </w:tcPr>
          <w:p w14:paraId="0A466179" w14:textId="77777777" w:rsidR="00190ED2" w:rsidRDefault="00000000">
            <w:r w:rsidRPr="00F17B5F">
              <w:rPr>
                <w:rFonts w:hint="eastAsia"/>
              </w:rPr>
              <w:t>多班次说明</w:t>
            </w:r>
          </w:p>
        </w:tc>
        <w:tc>
          <w:tcPr>
            <w:tcW w:w="8058" w:type="dxa"/>
            <w:gridSpan w:val="5"/>
            <w:shd w:val="clear" w:color="auto" w:fill="auto"/>
          </w:tcPr>
          <w:p w14:paraId="6D414FD7" w14:textId="56114D04" w:rsidR="00190ED2" w:rsidRPr="00F17B5F" w:rsidRDefault="00000000">
            <w:pPr>
              <w:rPr>
                <w:highlight w:val="cyan"/>
              </w:rPr>
            </w:pPr>
            <w:r>
              <w:rPr>
                <w:rFonts w:hint="eastAsia"/>
              </w:rPr>
              <w:t>受审核组织的班次：</w:t>
            </w:r>
            <w:r w:rsidR="00F17B5F">
              <w:rPr>
                <w:rFonts w:ascii="宋体" w:hAnsi="宋体" w:hint="eastAsia"/>
              </w:rPr>
              <w:t>■</w:t>
            </w:r>
            <w:r>
              <w:rPr>
                <w:rFonts w:hint="eastAsia"/>
              </w:rPr>
              <w:t>单班</w:t>
            </w:r>
          </w:p>
        </w:tc>
      </w:tr>
      <w:tr w:rsidR="006A6332" w14:paraId="0772CB59" w14:textId="77777777">
        <w:trPr>
          <w:cantSplit/>
          <w:trHeight w:val="390"/>
          <w:jc w:val="center"/>
        </w:trPr>
        <w:tc>
          <w:tcPr>
            <w:tcW w:w="9727" w:type="dxa"/>
            <w:gridSpan w:val="6"/>
            <w:vAlign w:val="center"/>
          </w:tcPr>
          <w:p w14:paraId="205C13DD"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6A6332" w14:paraId="3CDB0654" w14:textId="77777777">
        <w:trPr>
          <w:trHeight w:val="450"/>
          <w:jc w:val="center"/>
        </w:trPr>
        <w:tc>
          <w:tcPr>
            <w:tcW w:w="1669" w:type="dxa"/>
            <w:shd w:val="clear" w:color="auto" w:fill="auto"/>
          </w:tcPr>
          <w:p w14:paraId="59EFC270" w14:textId="77777777" w:rsidR="00190ED2" w:rsidRDefault="00000000">
            <w:r>
              <w:rPr>
                <w:rFonts w:hint="eastAsia"/>
              </w:rPr>
              <w:t>生产</w:t>
            </w:r>
            <w:r>
              <w:rPr>
                <w:rFonts w:hint="eastAsia"/>
              </w:rPr>
              <w:t>/</w:t>
            </w:r>
            <w:r>
              <w:rPr>
                <w:rFonts w:hint="eastAsia"/>
              </w:rPr>
              <w:t>服务提供流程简图</w:t>
            </w:r>
          </w:p>
          <w:p w14:paraId="5E0329DD" w14:textId="77777777" w:rsidR="00190ED2" w:rsidRDefault="00000000"/>
          <w:p w14:paraId="3A69E1B2" w14:textId="77777777" w:rsidR="00190ED2" w:rsidRDefault="00000000"/>
        </w:tc>
        <w:tc>
          <w:tcPr>
            <w:tcW w:w="8058" w:type="dxa"/>
            <w:gridSpan w:val="5"/>
            <w:shd w:val="clear" w:color="auto" w:fill="auto"/>
          </w:tcPr>
          <w:p w14:paraId="0B043E69" w14:textId="7BE32673" w:rsidR="00190ED2" w:rsidRDefault="00F17B5F">
            <w:r w:rsidRPr="004F5498">
              <w:rPr>
                <w:rFonts w:ascii="楷体" w:eastAsia="楷体" w:hAnsi="楷体"/>
                <w:noProof/>
                <w:szCs w:val="21"/>
              </w:rPr>
              <w:drawing>
                <wp:inline distT="0" distB="0" distL="0" distR="0" wp14:anchorId="544703E9" wp14:editId="17423C99">
                  <wp:extent cx="3738728" cy="1578817"/>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rotWithShape="1">
                          <a:blip r:embed="rId10">
                            <a:extLst>
                              <a:ext uri="{28A0092B-C50C-407E-A947-70E740481C1C}">
                                <a14:useLocalDpi xmlns:a14="http://schemas.microsoft.com/office/drawing/2010/main" val="0"/>
                              </a:ext>
                            </a:extLst>
                          </a:blip>
                          <a:srcRect t="10547" b="51953"/>
                          <a:stretch/>
                        </pic:blipFill>
                        <pic:spPr bwMode="auto">
                          <a:xfrm>
                            <a:off x="0" y="0"/>
                            <a:ext cx="3775795" cy="159447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98EA998" w14:textId="77777777" w:rsidR="00190ED2" w:rsidRDefault="00000000"/>
    <w:p w14:paraId="310D0755" w14:textId="77777777" w:rsidR="00190ED2" w:rsidRDefault="00000000" w:rsidP="008940B8">
      <w:pPr>
        <w:ind w:leftChars="67" w:left="141"/>
      </w:pPr>
      <w:r>
        <w:rPr>
          <w:rFonts w:hint="eastAsia"/>
        </w:rPr>
        <w:t>二、本次审核信息</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3118"/>
        <w:gridCol w:w="2265"/>
        <w:gridCol w:w="287"/>
        <w:gridCol w:w="705"/>
        <w:gridCol w:w="1846"/>
      </w:tblGrid>
      <w:tr w:rsidR="006A6332" w14:paraId="62986557" w14:textId="77777777" w:rsidTr="0021279E">
        <w:trPr>
          <w:cantSplit/>
          <w:trHeight w:hRule="exact" w:val="393"/>
        </w:trPr>
        <w:tc>
          <w:tcPr>
            <w:tcW w:w="1560" w:type="dxa"/>
            <w:vAlign w:val="center"/>
          </w:tcPr>
          <w:p w14:paraId="5BDF1CEC" w14:textId="77777777" w:rsidR="00190ED2" w:rsidRDefault="00000000" w:rsidP="008940B8">
            <w:pPr>
              <w:jc w:val="center"/>
            </w:pPr>
            <w:r>
              <w:rPr>
                <w:rFonts w:hint="eastAsia"/>
              </w:rPr>
              <w:t>审核日期</w:t>
            </w:r>
          </w:p>
        </w:tc>
        <w:tc>
          <w:tcPr>
            <w:tcW w:w="8221" w:type="dxa"/>
            <w:gridSpan w:val="5"/>
            <w:tcMar>
              <w:left w:w="113" w:type="dxa"/>
            </w:tcMar>
          </w:tcPr>
          <w:p w14:paraId="196569CC" w14:textId="77777777" w:rsidR="00190ED2" w:rsidRDefault="00000000">
            <w:bookmarkStart w:id="15" w:name="审核日期"/>
            <w:r>
              <w:rPr>
                <w:rFonts w:hint="eastAsia"/>
              </w:rPr>
              <w:t>2023</w:t>
            </w:r>
            <w:r>
              <w:rPr>
                <w:rFonts w:hint="eastAsia"/>
              </w:rPr>
              <w:t>年</w:t>
            </w:r>
            <w:r>
              <w:rPr>
                <w:rFonts w:hint="eastAsia"/>
              </w:rPr>
              <w:t>03</w:t>
            </w:r>
            <w:r>
              <w:rPr>
                <w:rFonts w:hint="eastAsia"/>
              </w:rPr>
              <w:t>月</w:t>
            </w:r>
            <w:r>
              <w:rPr>
                <w:rFonts w:hint="eastAsia"/>
              </w:rPr>
              <w:t>06</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03</w:t>
            </w:r>
            <w:r>
              <w:rPr>
                <w:rFonts w:hint="eastAsia"/>
              </w:rPr>
              <w:t>月</w:t>
            </w:r>
            <w:r>
              <w:rPr>
                <w:rFonts w:hint="eastAsia"/>
              </w:rPr>
              <w:t>07</w:t>
            </w:r>
            <w:r>
              <w:rPr>
                <w:rFonts w:hint="eastAsia"/>
              </w:rPr>
              <w:t>日</w:t>
            </w:r>
            <w:r>
              <w:rPr>
                <w:rFonts w:hint="eastAsia"/>
              </w:rPr>
              <w:t xml:space="preserve"> </w:t>
            </w:r>
            <w:r>
              <w:rPr>
                <w:rFonts w:hint="eastAsia"/>
              </w:rPr>
              <w:t>上午</w:t>
            </w:r>
            <w:bookmarkEnd w:id="15"/>
          </w:p>
        </w:tc>
      </w:tr>
      <w:tr w:rsidR="006A6332" w14:paraId="440BED18" w14:textId="77777777" w:rsidTr="0021279E">
        <w:trPr>
          <w:cantSplit/>
          <w:trHeight w:hRule="exact" w:val="624"/>
        </w:trPr>
        <w:tc>
          <w:tcPr>
            <w:tcW w:w="1560" w:type="dxa"/>
            <w:vAlign w:val="center"/>
          </w:tcPr>
          <w:p w14:paraId="0B749738" w14:textId="77777777" w:rsidR="00190ED2" w:rsidRDefault="00000000" w:rsidP="008940B8">
            <w:pPr>
              <w:jc w:val="center"/>
            </w:pPr>
            <w:r>
              <w:rPr>
                <w:rFonts w:hint="eastAsia"/>
              </w:rPr>
              <w:t>审核目的</w:t>
            </w:r>
          </w:p>
        </w:tc>
        <w:tc>
          <w:tcPr>
            <w:tcW w:w="8221" w:type="dxa"/>
            <w:gridSpan w:val="5"/>
            <w:tcMar>
              <w:left w:w="113" w:type="dxa"/>
            </w:tcMar>
          </w:tcPr>
          <w:p w14:paraId="51309256" w14:textId="77777777" w:rsidR="00190ED2" w:rsidRDefault="00000000">
            <w:bookmarkStart w:id="16" w:name="监督勾选"/>
            <w:r>
              <w:rPr>
                <w:rFonts w:hint="eastAsia"/>
              </w:rPr>
              <w:t>■</w:t>
            </w:r>
            <w:bookmarkEnd w:id="16"/>
            <w:r>
              <w:rPr>
                <w:rFonts w:hint="eastAsia"/>
              </w:rPr>
              <w:t>监督审核：评价组织管理体系的持续符合性和有效性，以确定是否推荐保持认证证书。</w:t>
            </w:r>
          </w:p>
          <w:p w14:paraId="25D66635" w14:textId="5BE70962" w:rsidR="00190ED2" w:rsidRDefault="00F17B5F">
            <w:r>
              <w:rPr>
                <w:rFonts w:ascii="宋体" w:hAnsi="宋体" w:hint="eastAsia"/>
              </w:rPr>
              <w:t>■</w:t>
            </w:r>
            <w:r>
              <w:rPr>
                <w:rFonts w:hint="eastAsia"/>
              </w:rPr>
              <w:t>其他：暂停恢复确认</w:t>
            </w:r>
          </w:p>
          <w:p w14:paraId="1AD83F48" w14:textId="7F370BEA" w:rsidR="00F17B5F" w:rsidRPr="00F17B5F" w:rsidRDefault="00F17B5F" w:rsidP="00F17B5F">
            <w:pPr>
              <w:pStyle w:val="a0"/>
            </w:pPr>
          </w:p>
          <w:p w14:paraId="6390C615" w14:textId="479B248F" w:rsidR="00F17B5F" w:rsidRPr="00F17B5F" w:rsidRDefault="00F17B5F" w:rsidP="00F17B5F">
            <w:pPr>
              <w:pStyle w:val="a0"/>
            </w:pPr>
          </w:p>
        </w:tc>
      </w:tr>
      <w:tr w:rsidR="006A6332" w14:paraId="1D309FD7" w14:textId="77777777" w:rsidTr="0021279E">
        <w:trPr>
          <w:cantSplit/>
          <w:trHeight w:hRule="exact" w:val="1550"/>
        </w:trPr>
        <w:tc>
          <w:tcPr>
            <w:tcW w:w="1560" w:type="dxa"/>
            <w:vAlign w:val="center"/>
          </w:tcPr>
          <w:p w14:paraId="189386EA" w14:textId="77777777" w:rsidR="00190ED2" w:rsidRDefault="00000000" w:rsidP="008940B8">
            <w:pPr>
              <w:jc w:val="center"/>
            </w:pPr>
            <w:r>
              <w:rPr>
                <w:rFonts w:hint="eastAsia"/>
              </w:rPr>
              <w:t>审核准则</w:t>
            </w:r>
          </w:p>
          <w:p w14:paraId="6EAB86A3" w14:textId="77777777" w:rsidR="00190ED2" w:rsidRDefault="00000000" w:rsidP="008940B8">
            <w:pPr>
              <w:jc w:val="center"/>
            </w:pPr>
          </w:p>
        </w:tc>
        <w:tc>
          <w:tcPr>
            <w:tcW w:w="8221" w:type="dxa"/>
            <w:gridSpan w:val="5"/>
            <w:tcMar>
              <w:left w:w="113" w:type="dxa"/>
            </w:tcMar>
          </w:tcPr>
          <w:p w14:paraId="4CF3919C" w14:textId="77777777" w:rsidR="00F17B5F" w:rsidRDefault="00F17B5F" w:rsidP="00F17B5F">
            <w:pPr>
              <w:jc w:val="left"/>
              <w:rPr>
                <w:rFonts w:ascii="宋体" w:hAnsi="宋体"/>
                <w:b/>
                <w:szCs w:val="21"/>
              </w:rPr>
            </w:pPr>
            <w:bookmarkStart w:id="17" w:name="Q勾选Add1"/>
            <w:r>
              <w:rPr>
                <w:rFonts w:ascii="宋体" w:hAnsi="宋体" w:hint="eastAsia"/>
                <w:b/>
                <w:szCs w:val="21"/>
              </w:rPr>
              <w:t>■</w:t>
            </w:r>
            <w:bookmarkEnd w:id="17"/>
            <w:r>
              <w:rPr>
                <w:rFonts w:ascii="宋体" w:hAnsi="宋体" w:hint="eastAsia"/>
                <w:b/>
                <w:szCs w:val="21"/>
              </w:rPr>
              <w:t xml:space="preserve">GB/T19001-2016/ISO 9001:2015   </w:t>
            </w:r>
            <w:bookmarkStart w:id="18" w:name="E勾选Add1"/>
          </w:p>
          <w:p w14:paraId="3725FE4A" w14:textId="77777777" w:rsidR="00F17B5F" w:rsidRDefault="00F17B5F" w:rsidP="00F17B5F">
            <w:pPr>
              <w:jc w:val="left"/>
              <w:rPr>
                <w:rFonts w:ascii="宋体" w:hAnsi="宋体"/>
                <w:b/>
                <w:szCs w:val="21"/>
              </w:rPr>
            </w:pPr>
            <w:r>
              <w:rPr>
                <w:rFonts w:ascii="宋体" w:hAnsi="宋体" w:hint="eastAsia"/>
                <w:b/>
                <w:szCs w:val="21"/>
              </w:rPr>
              <w:t>■</w:t>
            </w:r>
            <w:bookmarkEnd w:id="18"/>
            <w:r>
              <w:rPr>
                <w:rFonts w:ascii="宋体" w:hAnsi="宋体" w:hint="eastAsia"/>
                <w:b/>
                <w:szCs w:val="21"/>
              </w:rPr>
              <w:t>GB/T24001-2016/ISO 14001:2015</w:t>
            </w:r>
          </w:p>
          <w:p w14:paraId="479936F2" w14:textId="77777777" w:rsidR="00F17B5F" w:rsidRDefault="00F17B5F" w:rsidP="00F17B5F">
            <w:pPr>
              <w:spacing w:line="240" w:lineRule="exact"/>
              <w:jc w:val="left"/>
              <w:rPr>
                <w:rFonts w:ascii="宋体" w:hAnsi="宋体"/>
                <w:b/>
                <w:szCs w:val="21"/>
              </w:rPr>
            </w:pPr>
            <w:r>
              <w:rPr>
                <w:rFonts w:ascii="宋体" w:hAnsi="宋体" w:hint="eastAsia"/>
                <w:b/>
                <w:szCs w:val="21"/>
              </w:rPr>
              <w:t xml:space="preserve">■GB/T45001-2020/ISO45001：2018标准 </w:t>
            </w:r>
          </w:p>
          <w:p w14:paraId="5BDDC87D" w14:textId="77777777" w:rsidR="00F17B5F" w:rsidRDefault="00F17B5F" w:rsidP="00F17B5F">
            <w:pPr>
              <w:jc w:val="left"/>
              <w:rPr>
                <w:rFonts w:ascii="宋体" w:hAnsi="宋体"/>
                <w:b/>
                <w:szCs w:val="21"/>
              </w:rPr>
            </w:pPr>
            <w:r>
              <w:rPr>
                <w:rFonts w:ascii="宋体" w:hAnsi="宋体" w:hint="eastAsia"/>
                <w:b/>
                <w:szCs w:val="21"/>
              </w:rPr>
              <w:t xml:space="preserve">■适用于受审核方的法律法规及其他要求； </w:t>
            </w:r>
          </w:p>
          <w:p w14:paraId="666156CC" w14:textId="77777777" w:rsidR="00F17B5F" w:rsidRDefault="00F17B5F" w:rsidP="00F17B5F">
            <w:pPr>
              <w:jc w:val="left"/>
              <w:rPr>
                <w:rFonts w:ascii="宋体" w:hAnsi="宋体"/>
                <w:b/>
                <w:szCs w:val="21"/>
              </w:rPr>
            </w:pPr>
            <w:r>
              <w:rPr>
                <w:rFonts w:ascii="宋体" w:hAnsi="宋体" w:hint="eastAsia"/>
                <w:b/>
                <w:szCs w:val="21"/>
              </w:rPr>
              <w:t>■认证合同</w:t>
            </w:r>
          </w:p>
          <w:p w14:paraId="08256216" w14:textId="3F4BC5D2" w:rsidR="00190ED2" w:rsidRDefault="00F17B5F" w:rsidP="00F17B5F">
            <w:r>
              <w:rPr>
                <w:rFonts w:ascii="宋体" w:hAnsi="宋体" w:hint="eastAsia"/>
                <w:b/>
                <w:szCs w:val="21"/>
              </w:rPr>
              <w:t>■受审核方管理体系文件 (手册版本号：</w:t>
            </w:r>
            <w:r w:rsidRPr="003E502A">
              <w:rPr>
                <w:rFonts w:ascii="宋体" w:hAnsi="宋体" w:hint="eastAsia"/>
                <w:b/>
                <w:szCs w:val="21"/>
              </w:rPr>
              <w:t>Ⅰ/0</w:t>
            </w:r>
            <w:r>
              <w:rPr>
                <w:rFonts w:ascii="宋体" w:hAnsi="宋体" w:hint="eastAsia"/>
                <w:b/>
                <w:szCs w:val="21"/>
              </w:rPr>
              <w:t>)</w:t>
            </w:r>
            <w:r>
              <w:rPr>
                <w:rFonts w:hint="eastAsia"/>
                <w:lang w:val="de-DE"/>
              </w:rPr>
              <w:t>□适用于受审核方的法律法规及其他要求□认证合同</w:t>
            </w:r>
          </w:p>
        </w:tc>
      </w:tr>
      <w:tr w:rsidR="006A6332" w14:paraId="16449C55" w14:textId="77777777" w:rsidTr="0021279E">
        <w:trPr>
          <w:cantSplit/>
          <w:trHeight w:hRule="exact" w:val="493"/>
        </w:trPr>
        <w:tc>
          <w:tcPr>
            <w:tcW w:w="1560" w:type="dxa"/>
            <w:vAlign w:val="center"/>
          </w:tcPr>
          <w:p w14:paraId="6D70B745" w14:textId="77777777" w:rsidR="00190ED2" w:rsidRDefault="00000000" w:rsidP="008940B8">
            <w:pPr>
              <w:jc w:val="center"/>
            </w:pPr>
            <w:r>
              <w:rPr>
                <w:rFonts w:hint="eastAsia"/>
              </w:rPr>
              <w:t>审核方式</w:t>
            </w:r>
          </w:p>
        </w:tc>
        <w:tc>
          <w:tcPr>
            <w:tcW w:w="8221" w:type="dxa"/>
            <w:gridSpan w:val="5"/>
            <w:tcMar>
              <w:left w:w="113" w:type="dxa"/>
            </w:tcMar>
            <w:vAlign w:val="center"/>
          </w:tcPr>
          <w:p w14:paraId="1833CCCD" w14:textId="3E768B36" w:rsidR="00190ED2" w:rsidRDefault="00F17B5F">
            <w:r>
              <w:rPr>
                <w:rFonts w:ascii="宋体" w:hAnsi="宋体" w:hint="eastAsia"/>
                <w:b/>
                <w:szCs w:val="21"/>
              </w:rPr>
              <w:t>■</w:t>
            </w:r>
            <w:r>
              <w:rPr>
                <w:rFonts w:hint="eastAsia"/>
              </w:rPr>
              <w:t>一体化审核</w:t>
            </w:r>
          </w:p>
        </w:tc>
      </w:tr>
      <w:tr w:rsidR="006A6332" w14:paraId="4217F280" w14:textId="77777777" w:rsidTr="0021279E">
        <w:trPr>
          <w:cantSplit/>
          <w:trHeight w:hRule="exact" w:val="393"/>
        </w:trPr>
        <w:tc>
          <w:tcPr>
            <w:tcW w:w="1560" w:type="dxa"/>
            <w:vAlign w:val="center"/>
          </w:tcPr>
          <w:p w14:paraId="612E23C5" w14:textId="77777777" w:rsidR="00190ED2" w:rsidRDefault="00000000" w:rsidP="008940B8">
            <w:pPr>
              <w:jc w:val="center"/>
            </w:pPr>
            <w:r>
              <w:rPr>
                <w:rFonts w:ascii="宋体" w:hAnsi="宋体" w:cs="宋体" w:hint="eastAsia"/>
                <w:color w:val="000000"/>
                <w:kern w:val="0"/>
                <w:szCs w:val="21"/>
              </w:rPr>
              <w:t>审核方法</w:t>
            </w:r>
          </w:p>
        </w:tc>
        <w:tc>
          <w:tcPr>
            <w:tcW w:w="8221" w:type="dxa"/>
            <w:gridSpan w:val="5"/>
            <w:tcMar>
              <w:left w:w="113" w:type="dxa"/>
            </w:tcMar>
            <w:vAlign w:val="bottom"/>
          </w:tcPr>
          <w:p w14:paraId="421F33ED" w14:textId="42E2BCA0" w:rsidR="00190ED2" w:rsidRDefault="00F17B5F">
            <w:pPr>
              <w:widowControl/>
              <w:jc w:val="left"/>
            </w:pPr>
            <w:r>
              <w:rPr>
                <w:rFonts w:ascii="宋体" w:hAnsi="宋体" w:hint="eastAsia"/>
                <w:b/>
                <w:szCs w:val="21"/>
              </w:rPr>
              <w:t>■</w:t>
            </w:r>
            <w:r>
              <w:rPr>
                <w:rFonts w:ascii="宋体" w:hAnsi="宋体" w:cs="宋体" w:hint="eastAsia"/>
                <w:color w:val="000000"/>
                <w:kern w:val="0"/>
                <w:szCs w:val="21"/>
              </w:rPr>
              <w:t>现场审核</w:t>
            </w:r>
          </w:p>
        </w:tc>
      </w:tr>
      <w:tr w:rsidR="006A6332" w14:paraId="1244E8FE" w14:textId="77777777" w:rsidTr="0021279E">
        <w:trPr>
          <w:cantSplit/>
          <w:trHeight w:hRule="exact" w:val="393"/>
        </w:trPr>
        <w:tc>
          <w:tcPr>
            <w:tcW w:w="1560" w:type="dxa"/>
            <w:vAlign w:val="center"/>
          </w:tcPr>
          <w:p w14:paraId="2BBEE574" w14:textId="77777777" w:rsidR="00190ED2" w:rsidRDefault="00000000" w:rsidP="008940B8">
            <w:pPr>
              <w:jc w:val="center"/>
            </w:pPr>
            <w:r>
              <w:rPr>
                <w:rFonts w:hint="eastAsia"/>
              </w:rPr>
              <w:t>审核类型</w:t>
            </w:r>
          </w:p>
        </w:tc>
        <w:tc>
          <w:tcPr>
            <w:tcW w:w="8221" w:type="dxa"/>
            <w:gridSpan w:val="5"/>
            <w:tcMar>
              <w:left w:w="113" w:type="dxa"/>
            </w:tcMar>
          </w:tcPr>
          <w:p w14:paraId="55755B85" w14:textId="1B3A7DF7" w:rsidR="00190ED2" w:rsidRDefault="00000000">
            <w:bookmarkStart w:id="19" w:name="监督勾选Add1"/>
            <w:r>
              <w:rPr>
                <w:rFonts w:hint="eastAsia"/>
              </w:rPr>
              <w:t>■</w:t>
            </w:r>
            <w:bookmarkEnd w:id="19"/>
            <w:r>
              <w:rPr>
                <w:rFonts w:hint="eastAsia"/>
              </w:rPr>
              <w:t>监督第</w:t>
            </w:r>
            <w:bookmarkStart w:id="20" w:name="监督次数"/>
            <w:r>
              <w:rPr>
                <w:rFonts w:hint="eastAsia"/>
              </w:rPr>
              <w:t>一</w:t>
            </w:r>
            <w:bookmarkEnd w:id="20"/>
            <w:r>
              <w:rPr>
                <w:rFonts w:hint="eastAsia"/>
              </w:rPr>
              <w:t>次监督审核</w:t>
            </w:r>
          </w:p>
        </w:tc>
      </w:tr>
      <w:tr w:rsidR="00324C18" w14:paraId="7A1890B9" w14:textId="77777777" w:rsidTr="0021279E">
        <w:trPr>
          <w:cantSplit/>
          <w:trHeight w:hRule="exact" w:val="1317"/>
        </w:trPr>
        <w:tc>
          <w:tcPr>
            <w:tcW w:w="1560" w:type="dxa"/>
            <w:vAlign w:val="center"/>
          </w:tcPr>
          <w:p w14:paraId="7574FF1C" w14:textId="77777777" w:rsidR="00324C18" w:rsidRDefault="00324C18" w:rsidP="00324C18">
            <w:pPr>
              <w:jc w:val="center"/>
            </w:pPr>
            <w:r>
              <w:rPr>
                <w:rFonts w:hint="eastAsia"/>
              </w:rPr>
              <w:t>审核范围</w:t>
            </w:r>
          </w:p>
          <w:p w14:paraId="56019B7B" w14:textId="77777777" w:rsidR="00324C18" w:rsidRDefault="00324C18" w:rsidP="00324C18">
            <w:pPr>
              <w:jc w:val="center"/>
            </w:pPr>
          </w:p>
        </w:tc>
        <w:tc>
          <w:tcPr>
            <w:tcW w:w="5383" w:type="dxa"/>
            <w:gridSpan w:val="2"/>
            <w:tcMar>
              <w:left w:w="113" w:type="dxa"/>
            </w:tcMar>
          </w:tcPr>
          <w:p w14:paraId="047D71A2" w14:textId="77777777" w:rsidR="00324C18" w:rsidRDefault="00324C18" w:rsidP="00324C18">
            <w:pPr>
              <w:ind w:rightChars="64" w:right="134"/>
            </w:pPr>
            <w:bookmarkStart w:id="21" w:name="审核范围"/>
            <w:r>
              <w:t>Q</w:t>
            </w:r>
            <w:r>
              <w:t>：生物质燃料的加工</w:t>
            </w:r>
          </w:p>
          <w:p w14:paraId="45C02977" w14:textId="77777777" w:rsidR="00324C18" w:rsidRDefault="00324C18" w:rsidP="00324C18">
            <w:pPr>
              <w:ind w:rightChars="64" w:right="134"/>
            </w:pPr>
            <w:r>
              <w:t>E</w:t>
            </w:r>
            <w:r>
              <w:t>：生物质燃料的加工所涉及场所的相关环境管理活动</w:t>
            </w:r>
            <w:r>
              <w:rPr>
                <w:rFonts w:hint="eastAsia"/>
              </w:rPr>
              <w:t>；</w:t>
            </w:r>
          </w:p>
          <w:p w14:paraId="4C288707" w14:textId="51606B64" w:rsidR="00324C18" w:rsidRPr="00324C18" w:rsidRDefault="00324C18" w:rsidP="00324C18">
            <w:pPr>
              <w:pStyle w:val="a0"/>
              <w:ind w:rightChars="64" w:right="134"/>
            </w:pPr>
            <w:r>
              <w:t>O</w:t>
            </w:r>
            <w:r>
              <w:t>：生物质燃料的加工所涉及场所的相关职业健康安全管理活动</w:t>
            </w:r>
          </w:p>
        </w:tc>
        <w:tc>
          <w:tcPr>
            <w:tcW w:w="992" w:type="dxa"/>
            <w:gridSpan w:val="2"/>
            <w:vAlign w:val="center"/>
          </w:tcPr>
          <w:p w14:paraId="3EFAEF40" w14:textId="4AC9DE95" w:rsidR="00324C18" w:rsidRDefault="00324C18" w:rsidP="00324C18">
            <w:pPr>
              <w:jc w:val="center"/>
            </w:pPr>
            <w:r>
              <w:rPr>
                <w:rFonts w:hint="eastAsia"/>
              </w:rPr>
              <w:t>专业代码</w:t>
            </w:r>
          </w:p>
        </w:tc>
        <w:tc>
          <w:tcPr>
            <w:tcW w:w="1846" w:type="dxa"/>
          </w:tcPr>
          <w:p w14:paraId="5BCFE13E" w14:textId="77777777" w:rsidR="00324C18" w:rsidRDefault="00324C18" w:rsidP="00324C18">
            <w:pPr>
              <w:ind w:leftChars="66" w:left="139"/>
            </w:pPr>
            <w:bookmarkStart w:id="22" w:name="专业代码"/>
            <w:bookmarkEnd w:id="21"/>
            <w:r>
              <w:t>Q</w:t>
            </w:r>
            <w:r>
              <w:t>：</w:t>
            </w:r>
            <w:r>
              <w:t>24.01.02</w:t>
            </w:r>
          </w:p>
          <w:p w14:paraId="3065FDF7" w14:textId="77777777" w:rsidR="00324C18" w:rsidRDefault="00324C18" w:rsidP="00324C18">
            <w:pPr>
              <w:ind w:leftChars="66" w:left="139"/>
            </w:pPr>
            <w:r>
              <w:t>E</w:t>
            </w:r>
            <w:r>
              <w:t>：</w:t>
            </w:r>
            <w:r>
              <w:t xml:space="preserve">24.01.02    </w:t>
            </w:r>
          </w:p>
          <w:p w14:paraId="16B6B3B3" w14:textId="2BA9E940" w:rsidR="00324C18" w:rsidRDefault="00324C18" w:rsidP="00324C18">
            <w:pPr>
              <w:ind w:leftChars="66" w:left="139"/>
            </w:pPr>
            <w:r>
              <w:t>O</w:t>
            </w:r>
            <w:r>
              <w:t>：</w:t>
            </w:r>
            <w:r>
              <w:t>24.01.02</w:t>
            </w:r>
            <w:bookmarkEnd w:id="22"/>
          </w:p>
        </w:tc>
      </w:tr>
      <w:tr w:rsidR="008940B8" w14:paraId="78C782D1" w14:textId="77777777" w:rsidTr="0021279E">
        <w:trPr>
          <w:cantSplit/>
          <w:trHeight w:hRule="exact" w:val="573"/>
        </w:trPr>
        <w:tc>
          <w:tcPr>
            <w:tcW w:w="1560" w:type="dxa"/>
            <w:vAlign w:val="center"/>
          </w:tcPr>
          <w:p w14:paraId="449BF3C4" w14:textId="6B8C519E" w:rsidR="008940B8" w:rsidRDefault="008940B8" w:rsidP="008940B8">
            <w:pPr>
              <w:jc w:val="center"/>
            </w:pPr>
            <w:r>
              <w:rPr>
                <w:rFonts w:hint="eastAsia"/>
              </w:rPr>
              <w:t>不适用</w:t>
            </w:r>
            <w:r>
              <w:rPr>
                <w:rFonts w:hint="eastAsia"/>
              </w:rPr>
              <w:t>ISO9001</w:t>
            </w:r>
            <w:r>
              <w:rPr>
                <w:rFonts w:hint="eastAsia"/>
              </w:rPr>
              <w:t>的条款</w:t>
            </w:r>
          </w:p>
        </w:tc>
        <w:tc>
          <w:tcPr>
            <w:tcW w:w="8221" w:type="dxa"/>
            <w:gridSpan w:val="5"/>
            <w:tcMar>
              <w:left w:w="113" w:type="dxa"/>
            </w:tcMar>
          </w:tcPr>
          <w:p w14:paraId="728BD06B" w14:textId="012405B3" w:rsidR="008940B8" w:rsidRDefault="008940B8" w:rsidP="008940B8">
            <w:pPr>
              <w:ind w:leftChars="66" w:left="139"/>
            </w:pPr>
            <w:r>
              <w:rPr>
                <w:rFonts w:hint="eastAsia"/>
              </w:rPr>
              <w:t xml:space="preserve"> </w:t>
            </w:r>
            <w:r>
              <w:t>Q 8.3</w:t>
            </w:r>
          </w:p>
        </w:tc>
      </w:tr>
      <w:tr w:rsidR="008940B8" w14:paraId="610A1F86" w14:textId="77777777" w:rsidTr="0021279E">
        <w:trPr>
          <w:cantSplit/>
          <w:trHeight w:hRule="exact" w:val="2502"/>
        </w:trPr>
        <w:tc>
          <w:tcPr>
            <w:tcW w:w="1560" w:type="dxa"/>
            <w:vAlign w:val="center"/>
          </w:tcPr>
          <w:p w14:paraId="637A4C78" w14:textId="5DFB5BB3" w:rsidR="008940B8" w:rsidRDefault="008940B8" w:rsidP="008940B8">
            <w:pPr>
              <w:jc w:val="center"/>
            </w:pPr>
            <w:r>
              <w:rPr>
                <w:rFonts w:hint="eastAsia"/>
              </w:rPr>
              <w:lastRenderedPageBreak/>
              <w:t>不适用的理由（可多选）</w:t>
            </w:r>
          </w:p>
        </w:tc>
        <w:tc>
          <w:tcPr>
            <w:tcW w:w="8221" w:type="dxa"/>
            <w:gridSpan w:val="5"/>
            <w:tcMar>
              <w:left w:w="113" w:type="dxa"/>
            </w:tcMar>
            <w:vAlign w:val="center"/>
          </w:tcPr>
          <w:p w14:paraId="0EF9BA4C" w14:textId="77777777" w:rsidR="008940B8" w:rsidRDefault="008940B8" w:rsidP="008940B8">
            <w:r>
              <w:rPr>
                <w:rFonts w:hint="eastAsia"/>
              </w:rPr>
              <w:t>■受审核组织没有设计开发的责任</w:t>
            </w:r>
          </w:p>
          <w:p w14:paraId="1D6CB381" w14:textId="77777777" w:rsidR="008940B8" w:rsidRPr="00F17B5F" w:rsidRDefault="008940B8" w:rsidP="008940B8">
            <w:pPr>
              <w:rPr>
                <w:strike/>
              </w:rPr>
            </w:pPr>
            <w:r w:rsidRPr="00F17B5F">
              <w:rPr>
                <w:rFonts w:hint="eastAsia"/>
                <w:strike/>
              </w:rPr>
              <w:t>□受审核组织没有设计开发的能力</w:t>
            </w:r>
          </w:p>
          <w:p w14:paraId="6E2F10AF" w14:textId="77777777" w:rsidR="008940B8" w:rsidRPr="00F17B5F" w:rsidRDefault="008940B8" w:rsidP="008940B8">
            <w:pPr>
              <w:rPr>
                <w:strike/>
              </w:rPr>
            </w:pPr>
            <w:r w:rsidRPr="00F17B5F">
              <w:rPr>
                <w:rFonts w:hint="eastAsia"/>
                <w:strike/>
              </w:rPr>
              <w:t>□受审核组织没有设计开发修改的权力</w:t>
            </w:r>
          </w:p>
          <w:p w14:paraId="1EA00BF4" w14:textId="77777777" w:rsidR="008940B8" w:rsidRPr="00F17B5F" w:rsidRDefault="008940B8" w:rsidP="008940B8">
            <w:pPr>
              <w:rPr>
                <w:strike/>
              </w:rPr>
            </w:pPr>
            <w:r w:rsidRPr="00F17B5F">
              <w:rPr>
                <w:rFonts w:hint="eastAsia"/>
                <w:strike/>
              </w:rPr>
              <w:t>□受审核组织按照顾客图纸和合同要求提供生产和服务</w:t>
            </w:r>
          </w:p>
          <w:p w14:paraId="7CF74536" w14:textId="77777777" w:rsidR="008940B8" w:rsidRPr="00F17B5F" w:rsidRDefault="008940B8" w:rsidP="008940B8">
            <w:pPr>
              <w:rPr>
                <w:strike/>
              </w:rPr>
            </w:pPr>
            <w:r w:rsidRPr="00F17B5F">
              <w:rPr>
                <w:rFonts w:hint="eastAsia"/>
                <w:strike/>
              </w:rPr>
              <w:t>□受审核组织按照公司总部的技术要求提供生产和服务</w:t>
            </w:r>
          </w:p>
          <w:p w14:paraId="352723F3" w14:textId="77777777" w:rsidR="008940B8" w:rsidRDefault="008940B8" w:rsidP="008940B8">
            <w:r>
              <w:rPr>
                <w:rFonts w:hint="eastAsia"/>
              </w:rPr>
              <w:t>■受审核组织按照传统工艺提供生产和服务</w:t>
            </w:r>
          </w:p>
          <w:p w14:paraId="399AFA85" w14:textId="77777777" w:rsidR="008940B8" w:rsidRPr="00F17B5F" w:rsidRDefault="008940B8" w:rsidP="008940B8">
            <w:pPr>
              <w:rPr>
                <w:strike/>
              </w:rPr>
            </w:pPr>
            <w:r w:rsidRPr="00F17B5F">
              <w:rPr>
                <w:rFonts w:hint="eastAsia"/>
                <w:strike/>
              </w:rPr>
              <w:t>□产品</w:t>
            </w:r>
            <w:r w:rsidRPr="00F17B5F">
              <w:rPr>
                <w:rFonts w:hint="eastAsia"/>
                <w:strike/>
              </w:rPr>
              <w:t>/</w:t>
            </w:r>
            <w:r w:rsidRPr="00F17B5F">
              <w:rPr>
                <w:rFonts w:hint="eastAsia"/>
                <w:strike/>
              </w:rPr>
              <w:t>服务流程系体系建立前确定，近期也</w:t>
            </w:r>
            <w:proofErr w:type="gramStart"/>
            <w:r w:rsidRPr="00F17B5F">
              <w:rPr>
                <w:rFonts w:hint="eastAsia"/>
                <w:strike/>
              </w:rPr>
              <w:t>不</w:t>
            </w:r>
            <w:proofErr w:type="gramEnd"/>
            <w:r w:rsidRPr="00F17B5F">
              <w:rPr>
                <w:rFonts w:hint="eastAsia"/>
                <w:strike/>
              </w:rPr>
              <w:t>预期变更</w:t>
            </w:r>
          </w:p>
          <w:p w14:paraId="7D2A7652" w14:textId="0989809C" w:rsidR="008940B8" w:rsidRDefault="008940B8" w:rsidP="008940B8">
            <w:pPr>
              <w:ind w:leftChars="66" w:left="139"/>
            </w:pPr>
            <w:r w:rsidRPr="00F17B5F">
              <w:rPr>
                <w:rFonts w:hint="eastAsia"/>
                <w:strike/>
              </w:rPr>
              <w:t>□其他</w:t>
            </w:r>
            <w:r>
              <w:rPr>
                <w:rFonts w:hint="eastAsia"/>
              </w:rPr>
              <w:t>：</w:t>
            </w:r>
          </w:p>
        </w:tc>
      </w:tr>
      <w:tr w:rsidR="008940B8" w14:paraId="45FADD83" w14:textId="77777777" w:rsidTr="0021279E">
        <w:trPr>
          <w:cantSplit/>
          <w:trHeight w:hRule="exact" w:val="577"/>
        </w:trPr>
        <w:tc>
          <w:tcPr>
            <w:tcW w:w="1560" w:type="dxa"/>
            <w:vAlign w:val="center"/>
          </w:tcPr>
          <w:p w14:paraId="476E8DCE" w14:textId="65EFF7BC" w:rsidR="008940B8" w:rsidRDefault="008940B8" w:rsidP="008940B8">
            <w:pPr>
              <w:jc w:val="center"/>
            </w:pPr>
            <w:r>
              <w:rPr>
                <w:rFonts w:hint="eastAsia"/>
              </w:rPr>
              <w:t>体系文件实施时间</w:t>
            </w:r>
          </w:p>
        </w:tc>
        <w:tc>
          <w:tcPr>
            <w:tcW w:w="3118" w:type="dxa"/>
            <w:tcMar>
              <w:left w:w="113" w:type="dxa"/>
            </w:tcMar>
          </w:tcPr>
          <w:p w14:paraId="41FFD3F1" w14:textId="77777777" w:rsidR="008940B8" w:rsidRDefault="008940B8" w:rsidP="008940B8">
            <w:r>
              <w:rPr>
                <w:rFonts w:hint="eastAsia"/>
              </w:rPr>
              <w:t>2</w:t>
            </w:r>
            <w:r>
              <w:t>021</w:t>
            </w:r>
            <w:r>
              <w:rPr>
                <w:rFonts w:hint="eastAsia"/>
              </w:rPr>
              <w:t>年</w:t>
            </w:r>
            <w:r>
              <w:rPr>
                <w:rFonts w:hint="eastAsia"/>
              </w:rPr>
              <w:t>1</w:t>
            </w:r>
            <w:r>
              <w:rPr>
                <w:rFonts w:hint="eastAsia"/>
              </w:rPr>
              <w:t>月</w:t>
            </w:r>
            <w:r>
              <w:rPr>
                <w:rFonts w:hint="eastAsia"/>
              </w:rPr>
              <w:t>5</w:t>
            </w:r>
            <w:r>
              <w:rPr>
                <w:rFonts w:hint="eastAsia"/>
              </w:rPr>
              <w:t>日</w:t>
            </w:r>
          </w:p>
          <w:p w14:paraId="774302F1" w14:textId="77777777" w:rsidR="008940B8" w:rsidRDefault="008940B8" w:rsidP="008940B8">
            <w:pPr>
              <w:ind w:rightChars="64" w:right="134"/>
            </w:pPr>
          </w:p>
        </w:tc>
        <w:tc>
          <w:tcPr>
            <w:tcW w:w="2552" w:type="dxa"/>
            <w:gridSpan w:val="2"/>
            <w:vAlign w:val="center"/>
          </w:tcPr>
          <w:p w14:paraId="60D4DDAC" w14:textId="0E72ACEE" w:rsidR="008940B8" w:rsidRDefault="008940B8" w:rsidP="008940B8">
            <w:pPr>
              <w:jc w:val="center"/>
            </w:pPr>
            <w:r>
              <w:rPr>
                <w:rFonts w:hint="eastAsia"/>
              </w:rPr>
              <w:t>管理体系运行已超过</w:t>
            </w:r>
            <w:r>
              <w:rPr>
                <w:rFonts w:hint="eastAsia"/>
              </w:rPr>
              <w:t>3</w:t>
            </w:r>
            <w:r>
              <w:rPr>
                <w:rFonts w:hint="eastAsia"/>
              </w:rPr>
              <w:t>个月</w:t>
            </w:r>
          </w:p>
        </w:tc>
        <w:tc>
          <w:tcPr>
            <w:tcW w:w="2551" w:type="dxa"/>
            <w:gridSpan w:val="2"/>
            <w:vAlign w:val="center"/>
          </w:tcPr>
          <w:p w14:paraId="6148EEB7" w14:textId="6060DAE9" w:rsidR="008940B8" w:rsidRDefault="008940B8" w:rsidP="008940B8">
            <w:pPr>
              <w:ind w:leftChars="66" w:left="139"/>
            </w:pPr>
            <w:r>
              <w:rPr>
                <w:rFonts w:ascii="宋体" w:hAnsi="宋体" w:hint="eastAsia"/>
              </w:rPr>
              <w:t>■</w:t>
            </w:r>
            <w:r>
              <w:rPr>
                <w:rFonts w:hint="eastAsia"/>
              </w:rPr>
              <w:t>是□否</w:t>
            </w:r>
          </w:p>
        </w:tc>
      </w:tr>
      <w:tr w:rsidR="008940B8" w14:paraId="29519A47" w14:textId="77777777" w:rsidTr="0021279E">
        <w:trPr>
          <w:cantSplit/>
          <w:trHeight w:hRule="exact" w:val="855"/>
        </w:trPr>
        <w:tc>
          <w:tcPr>
            <w:tcW w:w="1560" w:type="dxa"/>
            <w:vAlign w:val="center"/>
          </w:tcPr>
          <w:p w14:paraId="3262FF53" w14:textId="7EBAFC2D" w:rsidR="008940B8" w:rsidRDefault="008940B8" w:rsidP="008940B8">
            <w:pPr>
              <w:jc w:val="center"/>
            </w:pPr>
            <w:r>
              <w:rPr>
                <w:rFonts w:hint="eastAsia"/>
              </w:rPr>
              <w:t>上次审核时间</w:t>
            </w:r>
          </w:p>
        </w:tc>
        <w:tc>
          <w:tcPr>
            <w:tcW w:w="3118" w:type="dxa"/>
            <w:tcMar>
              <w:left w:w="113" w:type="dxa"/>
            </w:tcMar>
            <w:vAlign w:val="center"/>
          </w:tcPr>
          <w:p w14:paraId="1AE9DA69" w14:textId="66693AE3" w:rsidR="008940B8" w:rsidRDefault="008940B8" w:rsidP="008940B8">
            <w:pPr>
              <w:ind w:rightChars="64" w:right="134"/>
            </w:pPr>
            <w:r>
              <w:t>2021</w:t>
            </w:r>
            <w:r>
              <w:rPr>
                <w:rFonts w:hint="eastAsia"/>
              </w:rPr>
              <w:t>年</w:t>
            </w:r>
            <w:r>
              <w:rPr>
                <w:rFonts w:hint="eastAsia"/>
              </w:rPr>
              <w:t>1</w:t>
            </w:r>
            <w:r>
              <w:t>1</w:t>
            </w:r>
            <w:r>
              <w:rPr>
                <w:rFonts w:hint="eastAsia"/>
              </w:rPr>
              <w:t>月</w:t>
            </w:r>
            <w:r>
              <w:t>13</w:t>
            </w:r>
            <w:r>
              <w:rPr>
                <w:rFonts w:hint="eastAsia"/>
              </w:rPr>
              <w:t>日至</w:t>
            </w:r>
            <w:r>
              <w:rPr>
                <w:rFonts w:hint="eastAsia"/>
              </w:rPr>
              <w:t>1</w:t>
            </w:r>
            <w:r>
              <w:t>5</w:t>
            </w:r>
            <w:r>
              <w:rPr>
                <w:rFonts w:hint="eastAsia"/>
              </w:rPr>
              <w:t>日初审；</w:t>
            </w:r>
            <w:proofErr w:type="gramStart"/>
            <w:r>
              <w:rPr>
                <w:rFonts w:hint="eastAsia"/>
              </w:rPr>
              <w:t>2</w:t>
            </w:r>
            <w:r>
              <w:t>022</w:t>
            </w:r>
            <w:r>
              <w:rPr>
                <w:rFonts w:hint="eastAsia"/>
              </w:rPr>
              <w:t>年</w:t>
            </w:r>
            <w:r>
              <w:rPr>
                <w:rFonts w:hint="eastAsia"/>
              </w:rPr>
              <w:t>3</w:t>
            </w:r>
            <w:r>
              <w:rPr>
                <w:rFonts w:hint="eastAsia"/>
              </w:rPr>
              <w:t>月</w:t>
            </w:r>
            <w:r>
              <w:rPr>
                <w:rFonts w:hint="eastAsia"/>
              </w:rPr>
              <w:t>4</w:t>
            </w:r>
            <w:r>
              <w:rPr>
                <w:rFonts w:hint="eastAsia"/>
              </w:rPr>
              <w:t>日扩项审核</w:t>
            </w:r>
            <w:proofErr w:type="gramEnd"/>
          </w:p>
        </w:tc>
        <w:tc>
          <w:tcPr>
            <w:tcW w:w="2552" w:type="dxa"/>
            <w:gridSpan w:val="2"/>
            <w:vAlign w:val="center"/>
          </w:tcPr>
          <w:p w14:paraId="6E051012" w14:textId="77777777" w:rsidR="008940B8" w:rsidRDefault="008940B8" w:rsidP="008940B8">
            <w:r>
              <w:rPr>
                <w:rFonts w:hint="eastAsia"/>
              </w:rPr>
              <w:t>认证证书有效期</w:t>
            </w:r>
          </w:p>
          <w:p w14:paraId="186CBE05" w14:textId="53467B2C" w:rsidR="008940B8" w:rsidRDefault="008940B8" w:rsidP="008940B8">
            <w:pPr>
              <w:jc w:val="center"/>
            </w:pPr>
            <w:r>
              <w:rPr>
                <w:rFonts w:hint="eastAsia"/>
              </w:rPr>
              <w:t>（初审除外）</w:t>
            </w:r>
          </w:p>
        </w:tc>
        <w:tc>
          <w:tcPr>
            <w:tcW w:w="2551" w:type="dxa"/>
            <w:gridSpan w:val="2"/>
            <w:vAlign w:val="center"/>
          </w:tcPr>
          <w:p w14:paraId="1EC2916C" w14:textId="51F031E8" w:rsidR="008940B8" w:rsidRDefault="008940B8" w:rsidP="008940B8">
            <w:pPr>
              <w:ind w:leftChars="66" w:left="139"/>
            </w:pPr>
            <w:r>
              <w:rPr>
                <w:rFonts w:hint="eastAsia"/>
              </w:rPr>
              <w:t>有效至</w:t>
            </w:r>
            <w:r>
              <w:rPr>
                <w:rFonts w:hint="eastAsia"/>
              </w:rPr>
              <w:t>2</w:t>
            </w:r>
            <w:r>
              <w:t>024</w:t>
            </w:r>
            <w:r>
              <w:rPr>
                <w:rFonts w:hint="eastAsia"/>
              </w:rPr>
              <w:t>年</w:t>
            </w:r>
            <w:r>
              <w:rPr>
                <w:rFonts w:hint="eastAsia"/>
              </w:rPr>
              <w:t>1</w:t>
            </w:r>
            <w:r>
              <w:t>2</w:t>
            </w:r>
            <w:r>
              <w:rPr>
                <w:rFonts w:hint="eastAsia"/>
              </w:rPr>
              <w:t>月</w:t>
            </w:r>
            <w:r>
              <w:rPr>
                <w:rFonts w:hint="eastAsia"/>
              </w:rPr>
              <w:t>2</w:t>
            </w:r>
            <w:r>
              <w:t>7</w:t>
            </w:r>
            <w:r>
              <w:rPr>
                <w:rFonts w:hint="eastAsia"/>
              </w:rPr>
              <w:t>日</w:t>
            </w:r>
          </w:p>
        </w:tc>
      </w:tr>
    </w:tbl>
    <w:p w14:paraId="110A1177" w14:textId="77777777" w:rsidR="00190ED2" w:rsidRDefault="00000000"/>
    <w:p w14:paraId="4A4CB09C"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05"/>
        <w:gridCol w:w="1417"/>
        <w:gridCol w:w="567"/>
        <w:gridCol w:w="2127"/>
        <w:gridCol w:w="2561"/>
        <w:gridCol w:w="668"/>
      </w:tblGrid>
      <w:tr w:rsidR="006A6332" w14:paraId="70A8A3AA" w14:textId="77777777" w:rsidTr="002D5871">
        <w:trPr>
          <w:cantSplit/>
          <w:trHeight w:val="283"/>
        </w:trPr>
        <w:tc>
          <w:tcPr>
            <w:tcW w:w="647" w:type="dxa"/>
            <w:shd w:val="clear" w:color="auto" w:fill="F3F3F3"/>
            <w:tcMar>
              <w:left w:w="57" w:type="dxa"/>
              <w:right w:w="57" w:type="dxa"/>
            </w:tcMar>
          </w:tcPr>
          <w:p w14:paraId="7B203B37" w14:textId="77777777" w:rsidR="00190ED2" w:rsidRDefault="00000000">
            <w:r>
              <w:rPr>
                <w:rFonts w:hint="eastAsia"/>
              </w:rPr>
              <w:t>场所编号</w:t>
            </w:r>
          </w:p>
          <w:p w14:paraId="1E8CB86D" w14:textId="77777777" w:rsidR="00190ED2" w:rsidRDefault="00000000">
            <w:r>
              <w:rPr>
                <w:rFonts w:hint="eastAsia"/>
              </w:rPr>
              <w:t>(</w:t>
            </w:r>
            <w:r>
              <w:rPr>
                <w:rFonts w:hint="eastAsia"/>
              </w:rPr>
              <w:t>分证书序号）</w:t>
            </w:r>
          </w:p>
        </w:tc>
        <w:tc>
          <w:tcPr>
            <w:tcW w:w="1905" w:type="dxa"/>
            <w:shd w:val="clear" w:color="auto" w:fill="F3F3F3"/>
            <w:tcMar>
              <w:left w:w="57" w:type="dxa"/>
              <w:right w:w="57" w:type="dxa"/>
            </w:tcMar>
          </w:tcPr>
          <w:p w14:paraId="178BE26D" w14:textId="77777777" w:rsidR="00190ED2" w:rsidRDefault="00000000">
            <w:r>
              <w:rPr>
                <w:rFonts w:hint="eastAsia"/>
              </w:rPr>
              <w:t>组织名称及注册场所地址</w:t>
            </w:r>
          </w:p>
        </w:tc>
        <w:tc>
          <w:tcPr>
            <w:tcW w:w="1417" w:type="dxa"/>
            <w:shd w:val="clear" w:color="auto" w:fill="F3F3F3"/>
            <w:tcMar>
              <w:left w:w="57" w:type="dxa"/>
              <w:right w:w="57" w:type="dxa"/>
            </w:tcMar>
          </w:tcPr>
          <w:p w14:paraId="6C7A253E" w14:textId="77777777" w:rsidR="00190ED2" w:rsidRDefault="00000000">
            <w:r>
              <w:rPr>
                <w:rFonts w:hint="eastAsia"/>
              </w:rPr>
              <w:t>经营场所的地址</w:t>
            </w:r>
          </w:p>
          <w:p w14:paraId="24F3BDD3" w14:textId="77777777" w:rsidR="00190ED2" w:rsidRDefault="00000000">
            <w:r>
              <w:rPr>
                <w:rFonts w:hint="eastAsia"/>
              </w:rPr>
              <w:t>（多现场和临时现场）</w:t>
            </w:r>
          </w:p>
        </w:tc>
        <w:tc>
          <w:tcPr>
            <w:tcW w:w="567" w:type="dxa"/>
            <w:shd w:val="clear" w:color="auto" w:fill="F3F3F3"/>
            <w:tcMar>
              <w:left w:w="57" w:type="dxa"/>
              <w:right w:w="57" w:type="dxa"/>
            </w:tcMar>
          </w:tcPr>
          <w:p w14:paraId="35C61CB2" w14:textId="77777777" w:rsidR="00190ED2" w:rsidRDefault="00000000">
            <w:r>
              <w:rPr>
                <w:rFonts w:hint="eastAsia"/>
              </w:rPr>
              <w:t>员工人数</w:t>
            </w:r>
          </w:p>
        </w:tc>
        <w:tc>
          <w:tcPr>
            <w:tcW w:w="2127" w:type="dxa"/>
            <w:shd w:val="clear" w:color="auto" w:fill="F3F3F3"/>
            <w:tcMar>
              <w:left w:w="57" w:type="dxa"/>
              <w:right w:w="57" w:type="dxa"/>
            </w:tcMar>
          </w:tcPr>
          <w:p w14:paraId="0C47B8BA" w14:textId="77777777" w:rsidR="00190ED2" w:rsidRDefault="00000000">
            <w:r>
              <w:rPr>
                <w:rFonts w:hint="eastAsia"/>
              </w:rPr>
              <w:t>审核范围（产品和过程）</w:t>
            </w:r>
          </w:p>
          <w:p w14:paraId="368665CD" w14:textId="77777777" w:rsidR="00190ED2" w:rsidRDefault="00000000"/>
          <w:p w14:paraId="5CFC4615" w14:textId="77777777" w:rsidR="00190ED2" w:rsidRDefault="00000000"/>
        </w:tc>
        <w:tc>
          <w:tcPr>
            <w:tcW w:w="2561" w:type="dxa"/>
            <w:shd w:val="clear" w:color="auto" w:fill="F3F3F3"/>
            <w:tcMar>
              <w:left w:w="57" w:type="dxa"/>
              <w:right w:w="57" w:type="dxa"/>
            </w:tcMar>
          </w:tcPr>
          <w:p w14:paraId="551980F3"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4E74C4A4" w14:textId="77777777" w:rsidR="00190ED2" w:rsidRDefault="00000000">
            <w:r>
              <w:rPr>
                <w:rFonts w:hint="eastAsia"/>
              </w:rPr>
              <w:t>被审核了</w:t>
            </w:r>
          </w:p>
        </w:tc>
      </w:tr>
      <w:tr w:rsidR="006A6332" w14:paraId="7E607EA6" w14:textId="77777777" w:rsidTr="002D5871">
        <w:trPr>
          <w:cantSplit/>
          <w:trHeight w:val="445"/>
        </w:trPr>
        <w:tc>
          <w:tcPr>
            <w:tcW w:w="647" w:type="dxa"/>
            <w:vAlign w:val="center"/>
          </w:tcPr>
          <w:p w14:paraId="109B93AB" w14:textId="77777777" w:rsidR="00190ED2" w:rsidRDefault="00000000">
            <w:pPr>
              <w:rPr>
                <w:lang w:eastAsia="ja-JP"/>
              </w:rPr>
            </w:pPr>
            <w:r>
              <w:rPr>
                <w:rFonts w:hint="eastAsia"/>
                <w:lang w:eastAsia="ja-JP"/>
              </w:rPr>
              <w:t>01</w:t>
            </w:r>
          </w:p>
        </w:tc>
        <w:tc>
          <w:tcPr>
            <w:tcW w:w="1905" w:type="dxa"/>
          </w:tcPr>
          <w:p w14:paraId="4C1BCA18" w14:textId="77777777" w:rsidR="00190ED2" w:rsidRDefault="00324C18">
            <w:pPr>
              <w:rPr>
                <w:szCs w:val="21"/>
              </w:rPr>
            </w:pPr>
            <w:r>
              <w:rPr>
                <w:szCs w:val="21"/>
              </w:rPr>
              <w:t>上海堇飒环保科技有限公司</w:t>
            </w:r>
          </w:p>
          <w:p w14:paraId="3B7CB19B" w14:textId="71769475" w:rsidR="00324C18" w:rsidRPr="00324C18" w:rsidRDefault="00324C18" w:rsidP="00324C18">
            <w:pPr>
              <w:pStyle w:val="a0"/>
            </w:pPr>
            <w:r>
              <w:rPr>
                <w:rFonts w:asciiTheme="minorEastAsia" w:eastAsiaTheme="minorEastAsia" w:hAnsiTheme="minorEastAsia"/>
                <w:sz w:val="20"/>
              </w:rPr>
              <w:t>上海市金山区山阳镇卫清东路2229号2幢北侧</w:t>
            </w:r>
          </w:p>
        </w:tc>
        <w:tc>
          <w:tcPr>
            <w:tcW w:w="1417" w:type="dxa"/>
          </w:tcPr>
          <w:p w14:paraId="39B660C6" w14:textId="2A532544" w:rsidR="00190ED2" w:rsidRDefault="00324C18">
            <w:pPr>
              <w:rPr>
                <w:lang w:val="de-DE" w:eastAsia="ja-JP"/>
              </w:rPr>
            </w:pPr>
            <w:r>
              <w:rPr>
                <w:rFonts w:asciiTheme="minorEastAsia" w:eastAsiaTheme="minorEastAsia" w:hAnsiTheme="minorEastAsia"/>
                <w:sz w:val="20"/>
              </w:rPr>
              <w:t>上海市金山区山阳镇卫清东路2229号2幢北侧</w:t>
            </w:r>
          </w:p>
        </w:tc>
        <w:tc>
          <w:tcPr>
            <w:tcW w:w="567" w:type="dxa"/>
            <w:vAlign w:val="center"/>
          </w:tcPr>
          <w:p w14:paraId="24AB6120" w14:textId="64F74935" w:rsidR="00190ED2" w:rsidRDefault="00324C18">
            <w:r>
              <w:rPr>
                <w:rFonts w:hint="eastAsia"/>
              </w:rPr>
              <w:t>9</w:t>
            </w:r>
          </w:p>
        </w:tc>
        <w:tc>
          <w:tcPr>
            <w:tcW w:w="2127" w:type="dxa"/>
            <w:vAlign w:val="center"/>
          </w:tcPr>
          <w:p w14:paraId="2A8DAC6F" w14:textId="77777777" w:rsidR="00324C18" w:rsidRDefault="00324C18" w:rsidP="00324C18">
            <w:pPr>
              <w:rPr>
                <w:lang w:eastAsia="ja-JP"/>
              </w:rPr>
            </w:pPr>
            <w:r>
              <w:rPr>
                <w:rFonts w:hint="eastAsia"/>
                <w:lang w:eastAsia="ja-JP"/>
              </w:rPr>
              <w:t>Q</w:t>
            </w:r>
            <w:r>
              <w:rPr>
                <w:rFonts w:hint="eastAsia"/>
                <w:lang w:eastAsia="ja-JP"/>
              </w:rPr>
              <w:t>：生物质燃料的加工</w:t>
            </w:r>
          </w:p>
          <w:p w14:paraId="181CE2BD" w14:textId="4FCB171C" w:rsidR="00324C18" w:rsidRDefault="00324C18" w:rsidP="00324C18">
            <w:pPr>
              <w:rPr>
                <w:lang w:eastAsia="ja-JP"/>
              </w:rPr>
            </w:pPr>
            <w:r>
              <w:rPr>
                <w:rFonts w:hint="eastAsia"/>
                <w:lang w:eastAsia="ja-JP"/>
              </w:rPr>
              <w:t>E</w:t>
            </w:r>
            <w:r w:rsidR="008940B8">
              <w:rPr>
                <w:rFonts w:hint="eastAsia"/>
              </w:rPr>
              <w:t>：</w:t>
            </w:r>
            <w:r>
              <w:rPr>
                <w:rFonts w:hint="eastAsia"/>
                <w:lang w:eastAsia="ja-JP"/>
              </w:rPr>
              <w:t>生物质燃料的加工所涉及场所的相关环境管理活动</w:t>
            </w:r>
          </w:p>
          <w:p w14:paraId="5DB9D041" w14:textId="3745D1F6" w:rsidR="00190ED2" w:rsidRDefault="00324C18" w:rsidP="00324C18">
            <w:pPr>
              <w:rPr>
                <w:lang w:eastAsia="ja-JP"/>
              </w:rPr>
            </w:pPr>
            <w:r>
              <w:rPr>
                <w:rFonts w:hint="eastAsia"/>
                <w:lang w:eastAsia="ja-JP"/>
              </w:rPr>
              <w:t>O</w:t>
            </w:r>
            <w:r w:rsidR="008940B8">
              <w:rPr>
                <w:rFonts w:hint="eastAsia"/>
              </w:rPr>
              <w:t>：</w:t>
            </w:r>
            <w:r>
              <w:rPr>
                <w:rFonts w:hint="eastAsia"/>
                <w:lang w:eastAsia="ja-JP"/>
              </w:rPr>
              <w:t>生物质燃料的加工所涉及场所的相关职业健康安全管理活动</w:t>
            </w:r>
          </w:p>
        </w:tc>
        <w:tc>
          <w:tcPr>
            <w:tcW w:w="2561" w:type="dxa"/>
            <w:vAlign w:val="center"/>
          </w:tcPr>
          <w:p w14:paraId="3072EA34" w14:textId="44E09058" w:rsidR="002D5871" w:rsidRDefault="002D5871" w:rsidP="002D5871">
            <w:pPr>
              <w:rPr>
                <w:lang w:eastAsia="ja-JP"/>
              </w:rPr>
            </w:pPr>
            <w:r>
              <w:rPr>
                <w:rFonts w:hint="eastAsia"/>
                <w:lang w:eastAsia="ja-JP"/>
              </w:rPr>
              <w:t>GB/T19001-2016/ISO 9001:2015</w:t>
            </w:r>
            <w:r>
              <w:rPr>
                <w:rFonts w:hint="eastAsia"/>
              </w:rPr>
              <w:t>；</w:t>
            </w:r>
            <w:r>
              <w:rPr>
                <w:rFonts w:hint="eastAsia"/>
                <w:lang w:eastAsia="ja-JP"/>
              </w:rPr>
              <w:t xml:space="preserve">   </w:t>
            </w:r>
          </w:p>
          <w:p w14:paraId="438F95CC" w14:textId="1D3F66E7" w:rsidR="002D5871" w:rsidRDefault="002D5871" w:rsidP="002D5871">
            <w:r>
              <w:rPr>
                <w:rFonts w:hint="eastAsia"/>
                <w:lang w:eastAsia="ja-JP"/>
              </w:rPr>
              <w:t>GB/T24001-2016/ISO 14001:2015</w:t>
            </w:r>
            <w:r>
              <w:rPr>
                <w:rFonts w:hint="eastAsia"/>
              </w:rPr>
              <w:t>；</w:t>
            </w:r>
          </w:p>
          <w:p w14:paraId="3C774054" w14:textId="036CF48D" w:rsidR="00190ED2" w:rsidRDefault="002D5871" w:rsidP="002D5871">
            <w:pPr>
              <w:rPr>
                <w:lang w:eastAsia="ja-JP"/>
              </w:rPr>
            </w:pPr>
            <w:r>
              <w:rPr>
                <w:rFonts w:hint="eastAsia"/>
                <w:lang w:eastAsia="ja-JP"/>
              </w:rPr>
              <w:t>GB/T45001-2020/ISO45001</w:t>
            </w:r>
            <w:r>
              <w:rPr>
                <w:rFonts w:hint="eastAsia"/>
                <w:lang w:eastAsia="ja-JP"/>
              </w:rPr>
              <w:t>：</w:t>
            </w:r>
            <w:r>
              <w:rPr>
                <w:rFonts w:hint="eastAsia"/>
                <w:lang w:eastAsia="ja-JP"/>
              </w:rPr>
              <w:t>2018</w:t>
            </w:r>
          </w:p>
        </w:tc>
        <w:tc>
          <w:tcPr>
            <w:tcW w:w="668" w:type="dxa"/>
            <w:shd w:val="clear" w:color="auto" w:fill="FFFFFF"/>
          </w:tcPr>
          <w:p w14:paraId="45EBB3E0" w14:textId="341ACE66" w:rsidR="00190ED2" w:rsidRDefault="002D5871">
            <w:r>
              <w:rPr>
                <w:rFonts w:hint="eastAsia"/>
                <w:lang w:eastAsia="ja-JP"/>
              </w:rPr>
              <w:t>■</w:t>
            </w:r>
          </w:p>
        </w:tc>
      </w:tr>
    </w:tbl>
    <w:p w14:paraId="74E8EBB5" w14:textId="77777777" w:rsidR="00190ED2" w:rsidRDefault="00000000"/>
    <w:p w14:paraId="26A774EB" w14:textId="77777777"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6A6332" w14:paraId="6F6327F9" w14:textId="77777777">
        <w:tc>
          <w:tcPr>
            <w:tcW w:w="1825" w:type="dxa"/>
          </w:tcPr>
          <w:p w14:paraId="013D2016" w14:textId="77777777" w:rsidR="00190ED2" w:rsidRPr="002D5871" w:rsidRDefault="00000000">
            <w:pPr>
              <w:rPr>
                <w:strike/>
              </w:rPr>
            </w:pPr>
            <w:r w:rsidRPr="002D5871">
              <w:rPr>
                <w:rFonts w:hint="eastAsia"/>
                <w:strike/>
              </w:rPr>
              <w:t>影响审核方案的事项</w:t>
            </w:r>
          </w:p>
        </w:tc>
        <w:tc>
          <w:tcPr>
            <w:tcW w:w="8016" w:type="dxa"/>
          </w:tcPr>
          <w:p w14:paraId="21048EC3" w14:textId="77777777" w:rsidR="00190ED2" w:rsidRPr="002D5871" w:rsidRDefault="00000000">
            <w:pPr>
              <w:jc w:val="left"/>
              <w:rPr>
                <w:strike/>
              </w:rPr>
            </w:pPr>
            <w:r w:rsidRPr="002D5871">
              <w:rPr>
                <w:rFonts w:hint="eastAsia"/>
                <w:strike/>
              </w:rPr>
              <w:t>□审核终止□审核中止□增加审核人员□减少审核人员□增加场所</w:t>
            </w:r>
          </w:p>
          <w:p w14:paraId="46E58D1B" w14:textId="77777777" w:rsidR="00190ED2" w:rsidRPr="002D5871" w:rsidRDefault="00000000">
            <w:pPr>
              <w:jc w:val="left"/>
              <w:rPr>
                <w:strike/>
              </w:rPr>
            </w:pPr>
            <w:r w:rsidRPr="002D5871">
              <w:rPr>
                <w:rFonts w:hint="eastAsia"/>
                <w:strike/>
              </w:rPr>
              <w:t>□减少场所□扩大认证范围□延长审核日期□缩短审核日期□其他</w:t>
            </w:r>
          </w:p>
        </w:tc>
      </w:tr>
      <w:tr w:rsidR="006A6332" w14:paraId="20E7B390" w14:textId="77777777">
        <w:tc>
          <w:tcPr>
            <w:tcW w:w="1825" w:type="dxa"/>
          </w:tcPr>
          <w:p w14:paraId="4A0177D6" w14:textId="77777777" w:rsidR="00190ED2" w:rsidRPr="002D5871" w:rsidRDefault="00000000">
            <w:pPr>
              <w:rPr>
                <w:strike/>
              </w:rPr>
            </w:pPr>
            <w:r w:rsidRPr="002D5871">
              <w:rPr>
                <w:rFonts w:hint="eastAsia"/>
                <w:strike/>
              </w:rPr>
              <w:t>理由说明</w:t>
            </w:r>
          </w:p>
          <w:p w14:paraId="355F3AAA" w14:textId="77777777" w:rsidR="00190ED2" w:rsidRPr="002D5871" w:rsidRDefault="00000000">
            <w:pPr>
              <w:rPr>
                <w:strike/>
              </w:rPr>
            </w:pPr>
          </w:p>
        </w:tc>
        <w:tc>
          <w:tcPr>
            <w:tcW w:w="8016" w:type="dxa"/>
          </w:tcPr>
          <w:p w14:paraId="215A5125" w14:textId="77777777" w:rsidR="00190ED2" w:rsidRPr="002D5871" w:rsidRDefault="00000000">
            <w:pPr>
              <w:rPr>
                <w:strike/>
              </w:rPr>
            </w:pPr>
          </w:p>
        </w:tc>
      </w:tr>
    </w:tbl>
    <w:p w14:paraId="73E05AD9" w14:textId="77777777" w:rsidR="00190ED2" w:rsidRDefault="00000000">
      <w:pPr>
        <w:ind w:firstLineChars="300" w:firstLine="630"/>
      </w:pPr>
    </w:p>
    <w:p w14:paraId="010A383D"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001C23F4"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6A6332" w14:paraId="4282CA2F" w14:textId="77777777">
        <w:tc>
          <w:tcPr>
            <w:tcW w:w="4201" w:type="dxa"/>
          </w:tcPr>
          <w:p w14:paraId="529BE610" w14:textId="6F145800" w:rsidR="00190ED2" w:rsidRDefault="003E353C">
            <w:r>
              <w:rPr>
                <w:rFonts w:hint="eastAsia"/>
                <w:lang w:eastAsia="ja-JP"/>
              </w:rPr>
              <w:t>■</w:t>
            </w:r>
            <w:r>
              <w:rPr>
                <w:rFonts w:hint="eastAsia"/>
              </w:rPr>
              <w:t>已按照审核计划完成全部审核工作</w:t>
            </w:r>
          </w:p>
        </w:tc>
        <w:tc>
          <w:tcPr>
            <w:tcW w:w="5761" w:type="dxa"/>
          </w:tcPr>
          <w:p w14:paraId="41D5CF69" w14:textId="77777777" w:rsidR="00190ED2" w:rsidRDefault="00000000">
            <w:r>
              <w:rPr>
                <w:rFonts w:hint="eastAsia"/>
              </w:rPr>
              <w:t>——</w:t>
            </w:r>
          </w:p>
        </w:tc>
      </w:tr>
      <w:tr w:rsidR="006A6332" w14:paraId="33853E56" w14:textId="77777777">
        <w:trPr>
          <w:trHeight w:val="90"/>
        </w:trPr>
        <w:tc>
          <w:tcPr>
            <w:tcW w:w="4201" w:type="dxa"/>
          </w:tcPr>
          <w:p w14:paraId="2E933B27" w14:textId="77777777" w:rsidR="00190ED2" w:rsidRPr="003E353C" w:rsidRDefault="00000000">
            <w:pPr>
              <w:rPr>
                <w:strike/>
              </w:rPr>
            </w:pPr>
            <w:r w:rsidRPr="003E353C">
              <w:rPr>
                <w:rFonts w:hint="eastAsia"/>
                <w:strike/>
              </w:rPr>
              <w:t>□审核计划有修改，但不会影响审核结论。</w:t>
            </w:r>
          </w:p>
          <w:p w14:paraId="615104FB" w14:textId="77777777" w:rsidR="00190ED2" w:rsidRPr="003E353C" w:rsidRDefault="00000000">
            <w:pPr>
              <w:rPr>
                <w:strike/>
              </w:rPr>
            </w:pPr>
            <w:r w:rsidRPr="003E353C">
              <w:rPr>
                <w:rFonts w:hint="eastAsia"/>
                <w:strike/>
              </w:rPr>
              <w:t>修改的内容和原因是：</w:t>
            </w:r>
          </w:p>
        </w:tc>
        <w:tc>
          <w:tcPr>
            <w:tcW w:w="5761" w:type="dxa"/>
          </w:tcPr>
          <w:p w14:paraId="7C390BC3" w14:textId="77777777" w:rsidR="00190ED2" w:rsidRPr="003E353C" w:rsidRDefault="00000000">
            <w:pPr>
              <w:rPr>
                <w:strike/>
              </w:rPr>
            </w:pPr>
            <w:r w:rsidRPr="003E353C">
              <w:rPr>
                <w:rFonts w:hint="eastAsia"/>
                <w:strike/>
              </w:rPr>
              <w:t>□人员调整□多场所调整□临时场所调整□缩小认证范围□其他</w:t>
            </w:r>
          </w:p>
        </w:tc>
      </w:tr>
      <w:tr w:rsidR="006A6332" w14:paraId="089677E1" w14:textId="77777777">
        <w:tc>
          <w:tcPr>
            <w:tcW w:w="4201" w:type="dxa"/>
          </w:tcPr>
          <w:p w14:paraId="19B544E2" w14:textId="77777777" w:rsidR="00190ED2" w:rsidRPr="003E353C" w:rsidRDefault="00000000">
            <w:pPr>
              <w:rPr>
                <w:strike/>
              </w:rPr>
            </w:pPr>
            <w:r w:rsidRPr="003E353C">
              <w:rPr>
                <w:rFonts w:hint="eastAsia"/>
                <w:strike/>
              </w:rPr>
              <w:t>□未完成审核计划</w:t>
            </w:r>
          </w:p>
        </w:tc>
        <w:tc>
          <w:tcPr>
            <w:tcW w:w="5761" w:type="dxa"/>
          </w:tcPr>
          <w:p w14:paraId="5A204B32" w14:textId="77777777" w:rsidR="00190ED2" w:rsidRPr="003E353C" w:rsidRDefault="00000000">
            <w:pPr>
              <w:rPr>
                <w:strike/>
              </w:rPr>
            </w:pPr>
            <w:r w:rsidRPr="003E353C">
              <w:rPr>
                <w:rFonts w:hint="eastAsia"/>
                <w:strike/>
              </w:rPr>
              <w:t>未完成的内容和原因是</w:t>
            </w:r>
            <w:r w:rsidRPr="003E353C">
              <w:rPr>
                <w:rFonts w:hint="eastAsia"/>
                <w:strike/>
              </w:rPr>
              <w:t>:</w:t>
            </w:r>
          </w:p>
          <w:p w14:paraId="23F1A6BD" w14:textId="77777777" w:rsidR="00190ED2" w:rsidRPr="003E353C" w:rsidRDefault="00000000">
            <w:pPr>
              <w:rPr>
                <w:strike/>
              </w:rPr>
            </w:pPr>
          </w:p>
        </w:tc>
      </w:tr>
    </w:tbl>
    <w:p w14:paraId="0F81B6B4" w14:textId="77777777" w:rsidR="00190ED2" w:rsidRDefault="00000000">
      <w:pPr>
        <w:rPr>
          <w:highlight w:val="cyan"/>
        </w:rPr>
      </w:pPr>
    </w:p>
    <w:p w14:paraId="7E4AC132"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A6332" w14:paraId="567A5F5B" w14:textId="77777777">
        <w:trPr>
          <w:trHeight w:val="428"/>
        </w:trPr>
        <w:tc>
          <w:tcPr>
            <w:tcW w:w="9597" w:type="dxa"/>
            <w:gridSpan w:val="5"/>
            <w:vAlign w:val="center"/>
          </w:tcPr>
          <w:p w14:paraId="14E2A902" w14:textId="77777777" w:rsidR="00190ED2" w:rsidRDefault="00000000">
            <w:r>
              <w:rPr>
                <w:rFonts w:hint="eastAsia"/>
              </w:rPr>
              <w:lastRenderedPageBreak/>
              <w:t>审核组成员信息</w:t>
            </w:r>
          </w:p>
        </w:tc>
      </w:tr>
      <w:tr w:rsidR="006A6332" w14:paraId="34B54090" w14:textId="77777777">
        <w:trPr>
          <w:trHeight w:val="645"/>
        </w:trPr>
        <w:tc>
          <w:tcPr>
            <w:tcW w:w="1748" w:type="dxa"/>
            <w:vAlign w:val="center"/>
          </w:tcPr>
          <w:p w14:paraId="2FA917A7" w14:textId="77777777" w:rsidR="00190ED2" w:rsidRDefault="00000000">
            <w:r>
              <w:rPr>
                <w:rFonts w:hint="eastAsia"/>
              </w:rPr>
              <w:t>姓名</w:t>
            </w:r>
          </w:p>
        </w:tc>
        <w:tc>
          <w:tcPr>
            <w:tcW w:w="1089" w:type="dxa"/>
            <w:vAlign w:val="center"/>
          </w:tcPr>
          <w:p w14:paraId="04FD233C" w14:textId="77777777" w:rsidR="00190ED2" w:rsidRDefault="00000000">
            <w:r>
              <w:rPr>
                <w:rFonts w:hint="eastAsia"/>
              </w:rPr>
              <w:t>组内</w:t>
            </w:r>
          </w:p>
          <w:p w14:paraId="7E3D65CC" w14:textId="77777777" w:rsidR="00190ED2" w:rsidRDefault="00000000">
            <w:r>
              <w:rPr>
                <w:rFonts w:hint="eastAsia"/>
              </w:rPr>
              <w:t>身份</w:t>
            </w:r>
          </w:p>
        </w:tc>
        <w:tc>
          <w:tcPr>
            <w:tcW w:w="711" w:type="dxa"/>
            <w:vAlign w:val="center"/>
          </w:tcPr>
          <w:p w14:paraId="14773B5F" w14:textId="77777777" w:rsidR="00190ED2" w:rsidRDefault="00000000">
            <w:r>
              <w:rPr>
                <w:rFonts w:hint="eastAsia"/>
              </w:rPr>
              <w:t>性别</w:t>
            </w:r>
          </w:p>
        </w:tc>
        <w:tc>
          <w:tcPr>
            <w:tcW w:w="3870" w:type="dxa"/>
            <w:vAlign w:val="center"/>
          </w:tcPr>
          <w:p w14:paraId="3D2D7385" w14:textId="77777777" w:rsidR="00190ED2" w:rsidRDefault="00000000">
            <w:r>
              <w:rPr>
                <w:rFonts w:hint="eastAsia"/>
              </w:rPr>
              <w:t>审核员注册证书号</w:t>
            </w:r>
          </w:p>
        </w:tc>
        <w:tc>
          <w:tcPr>
            <w:tcW w:w="2179" w:type="dxa"/>
            <w:vAlign w:val="center"/>
          </w:tcPr>
          <w:p w14:paraId="13B57E26" w14:textId="77777777" w:rsidR="00190ED2" w:rsidRDefault="00000000">
            <w:r>
              <w:rPr>
                <w:rFonts w:hint="eastAsia"/>
              </w:rPr>
              <w:t>专业代码</w:t>
            </w:r>
          </w:p>
        </w:tc>
      </w:tr>
      <w:tr w:rsidR="006A6332" w14:paraId="301AD99D" w14:textId="77777777">
        <w:trPr>
          <w:trHeight w:val="645"/>
        </w:trPr>
        <w:tc>
          <w:tcPr>
            <w:tcW w:w="1748" w:type="dxa"/>
            <w:vAlign w:val="center"/>
          </w:tcPr>
          <w:p w14:paraId="287A961A" w14:textId="77777777" w:rsidR="00190ED2" w:rsidRDefault="00000000">
            <w:r>
              <w:t>王琳</w:t>
            </w:r>
          </w:p>
        </w:tc>
        <w:tc>
          <w:tcPr>
            <w:tcW w:w="1089" w:type="dxa"/>
            <w:vAlign w:val="center"/>
          </w:tcPr>
          <w:p w14:paraId="01DD295C" w14:textId="77777777" w:rsidR="00190ED2" w:rsidRDefault="00000000">
            <w:r>
              <w:t>组长</w:t>
            </w:r>
          </w:p>
        </w:tc>
        <w:tc>
          <w:tcPr>
            <w:tcW w:w="711" w:type="dxa"/>
            <w:vAlign w:val="center"/>
          </w:tcPr>
          <w:p w14:paraId="1C884D98" w14:textId="77777777" w:rsidR="00190ED2" w:rsidRDefault="00000000">
            <w:r>
              <w:t>女</w:t>
            </w:r>
          </w:p>
        </w:tc>
        <w:tc>
          <w:tcPr>
            <w:tcW w:w="3870" w:type="dxa"/>
            <w:vAlign w:val="center"/>
          </w:tcPr>
          <w:p w14:paraId="34158947" w14:textId="77777777" w:rsidR="00190ED2" w:rsidRDefault="00000000">
            <w:r>
              <w:t>2022-N1QMS-1254369</w:t>
            </w:r>
          </w:p>
          <w:p w14:paraId="39403718" w14:textId="77777777" w:rsidR="00190ED2" w:rsidRDefault="00000000">
            <w:r>
              <w:t>2022-N1EMS-1254369</w:t>
            </w:r>
          </w:p>
          <w:p w14:paraId="6F8E6670" w14:textId="77777777" w:rsidR="00190ED2" w:rsidRDefault="00000000">
            <w:r>
              <w:t>2022-N1OHSMS-1254369</w:t>
            </w:r>
          </w:p>
        </w:tc>
        <w:tc>
          <w:tcPr>
            <w:tcW w:w="2179" w:type="dxa"/>
            <w:vAlign w:val="center"/>
          </w:tcPr>
          <w:p w14:paraId="44FCC4E8" w14:textId="77777777" w:rsidR="00190ED2" w:rsidRDefault="00000000"/>
        </w:tc>
      </w:tr>
      <w:tr w:rsidR="00FD4C29" w14:paraId="4D5B6C9F" w14:textId="77777777">
        <w:trPr>
          <w:trHeight w:val="645"/>
        </w:trPr>
        <w:tc>
          <w:tcPr>
            <w:tcW w:w="1748" w:type="dxa"/>
            <w:vAlign w:val="center"/>
          </w:tcPr>
          <w:p w14:paraId="111B3401" w14:textId="5DEB538B" w:rsidR="00FD4C29" w:rsidRDefault="00FD4C29" w:rsidP="00FD4C29">
            <w:r>
              <w:rPr>
                <w:sz w:val="20"/>
              </w:rPr>
              <w:t>组员</w:t>
            </w:r>
            <w:r>
              <w:rPr>
                <w:rFonts w:hint="eastAsia"/>
                <w:sz w:val="20"/>
              </w:rPr>
              <w:t>B</w:t>
            </w:r>
          </w:p>
        </w:tc>
        <w:tc>
          <w:tcPr>
            <w:tcW w:w="1089" w:type="dxa"/>
            <w:vAlign w:val="center"/>
          </w:tcPr>
          <w:p w14:paraId="5BA6C747" w14:textId="61F21F56" w:rsidR="00FD4C29" w:rsidRDefault="00FD4C29" w:rsidP="00FD4C29">
            <w:r>
              <w:rPr>
                <w:rFonts w:ascii="宋体" w:hAnsi="宋体" w:cs="宋体"/>
                <w:color w:val="000000"/>
                <w:kern w:val="0"/>
                <w:szCs w:val="21"/>
              </w:rPr>
              <w:t>许立诚</w:t>
            </w:r>
          </w:p>
        </w:tc>
        <w:tc>
          <w:tcPr>
            <w:tcW w:w="711" w:type="dxa"/>
            <w:vAlign w:val="center"/>
          </w:tcPr>
          <w:p w14:paraId="2837E27C" w14:textId="123ACBDA" w:rsidR="00FD4C29" w:rsidRDefault="00FD4C29" w:rsidP="00FD4C29">
            <w:r>
              <w:rPr>
                <w:rFonts w:hint="eastAsia"/>
                <w:sz w:val="20"/>
                <w:lang w:val="de-DE"/>
              </w:rPr>
              <w:t>男</w:t>
            </w:r>
          </w:p>
        </w:tc>
        <w:tc>
          <w:tcPr>
            <w:tcW w:w="3870" w:type="dxa"/>
            <w:vAlign w:val="center"/>
          </w:tcPr>
          <w:p w14:paraId="6302E823" w14:textId="77777777" w:rsidR="00FD4C29" w:rsidRPr="004743D4" w:rsidRDefault="00FD4C29" w:rsidP="00FD4C29">
            <w:pPr>
              <w:widowControl/>
              <w:rPr>
                <w:sz w:val="20"/>
                <w:lang w:val="de-DE"/>
              </w:rPr>
            </w:pPr>
            <w:r w:rsidRPr="004743D4">
              <w:rPr>
                <w:sz w:val="20"/>
                <w:lang w:val="de-DE"/>
              </w:rPr>
              <w:t>ISC-JSZJ-619</w:t>
            </w:r>
          </w:p>
          <w:p w14:paraId="01907ED4" w14:textId="77777777" w:rsidR="00FD4C29" w:rsidRPr="004743D4" w:rsidRDefault="00FD4C29" w:rsidP="00FD4C29">
            <w:pPr>
              <w:widowControl/>
              <w:rPr>
                <w:sz w:val="20"/>
                <w:lang w:val="de-DE"/>
              </w:rPr>
            </w:pPr>
            <w:r w:rsidRPr="004743D4">
              <w:rPr>
                <w:sz w:val="20"/>
                <w:lang w:val="de-DE"/>
              </w:rPr>
              <w:t>ISC-JSZJ-619</w:t>
            </w:r>
          </w:p>
          <w:p w14:paraId="6B9A9E43" w14:textId="1F5E4503" w:rsidR="00FD4C29" w:rsidRDefault="00FD4C29" w:rsidP="00FD4C29">
            <w:r w:rsidRPr="004743D4">
              <w:rPr>
                <w:sz w:val="20"/>
                <w:lang w:val="de-DE"/>
              </w:rPr>
              <w:t>ISC-JSZJ-619</w:t>
            </w:r>
          </w:p>
        </w:tc>
        <w:tc>
          <w:tcPr>
            <w:tcW w:w="2179" w:type="dxa"/>
            <w:vAlign w:val="center"/>
          </w:tcPr>
          <w:p w14:paraId="1AE6ABCC" w14:textId="77777777" w:rsidR="00FD4C29" w:rsidRDefault="00FD4C29" w:rsidP="00FD4C29">
            <w:pPr>
              <w:jc w:val="center"/>
              <w:rPr>
                <w:sz w:val="20"/>
                <w:lang w:val="de-DE"/>
              </w:rPr>
            </w:pPr>
            <w:r>
              <w:rPr>
                <w:sz w:val="20"/>
                <w:lang w:val="de-DE"/>
              </w:rPr>
              <w:t>Q:24.01.02</w:t>
            </w:r>
          </w:p>
          <w:p w14:paraId="1E5961E4" w14:textId="77777777" w:rsidR="00FD4C29" w:rsidRDefault="00FD4C29" w:rsidP="00FD4C29">
            <w:pPr>
              <w:jc w:val="center"/>
              <w:rPr>
                <w:sz w:val="20"/>
                <w:lang w:val="de-DE"/>
              </w:rPr>
            </w:pPr>
            <w:r>
              <w:rPr>
                <w:sz w:val="20"/>
                <w:lang w:val="de-DE"/>
              </w:rPr>
              <w:t>E:24.01.02</w:t>
            </w:r>
          </w:p>
          <w:p w14:paraId="3D179928" w14:textId="660D24D1" w:rsidR="00FD4C29" w:rsidRDefault="00FD4C29" w:rsidP="00FD4C29">
            <w:r>
              <w:rPr>
                <w:sz w:val="20"/>
                <w:lang w:val="de-DE"/>
              </w:rPr>
              <w:t>O:24.01.02</w:t>
            </w:r>
          </w:p>
        </w:tc>
      </w:tr>
      <w:tr w:rsidR="006A6332" w14:paraId="232A5E3C" w14:textId="77777777">
        <w:trPr>
          <w:trHeight w:val="413"/>
        </w:trPr>
        <w:tc>
          <w:tcPr>
            <w:tcW w:w="9597" w:type="dxa"/>
            <w:gridSpan w:val="5"/>
            <w:vAlign w:val="center"/>
          </w:tcPr>
          <w:p w14:paraId="2E4B8B43" w14:textId="77777777" w:rsidR="00190ED2" w:rsidRDefault="00000000">
            <w:r>
              <w:rPr>
                <w:rFonts w:hint="eastAsia"/>
              </w:rPr>
              <w:t>与审核组同行人员信息</w:t>
            </w:r>
          </w:p>
        </w:tc>
      </w:tr>
      <w:tr w:rsidR="006A6332" w14:paraId="7F188D8A" w14:textId="77777777">
        <w:trPr>
          <w:trHeight w:val="418"/>
        </w:trPr>
        <w:tc>
          <w:tcPr>
            <w:tcW w:w="1748" w:type="dxa"/>
            <w:vAlign w:val="center"/>
          </w:tcPr>
          <w:p w14:paraId="2B6DF5EB" w14:textId="77777777" w:rsidR="00190ED2" w:rsidRDefault="00000000">
            <w:r>
              <w:rPr>
                <w:rFonts w:hint="eastAsia"/>
              </w:rPr>
              <w:t>姓名</w:t>
            </w:r>
          </w:p>
        </w:tc>
        <w:tc>
          <w:tcPr>
            <w:tcW w:w="1089" w:type="dxa"/>
            <w:vAlign w:val="center"/>
          </w:tcPr>
          <w:p w14:paraId="34801535" w14:textId="77777777" w:rsidR="00190ED2" w:rsidRDefault="00000000">
            <w:r>
              <w:rPr>
                <w:rFonts w:hint="eastAsia"/>
              </w:rPr>
              <w:t>作用</w:t>
            </w:r>
          </w:p>
        </w:tc>
        <w:tc>
          <w:tcPr>
            <w:tcW w:w="711" w:type="dxa"/>
            <w:vAlign w:val="center"/>
          </w:tcPr>
          <w:p w14:paraId="30BA6E1E" w14:textId="77777777" w:rsidR="00190ED2" w:rsidRDefault="00000000">
            <w:r>
              <w:rPr>
                <w:rFonts w:hint="eastAsia"/>
              </w:rPr>
              <w:t>性别</w:t>
            </w:r>
          </w:p>
        </w:tc>
        <w:tc>
          <w:tcPr>
            <w:tcW w:w="3870" w:type="dxa"/>
            <w:vAlign w:val="center"/>
          </w:tcPr>
          <w:p w14:paraId="7B1F42E5" w14:textId="77777777" w:rsidR="00190ED2" w:rsidRDefault="00000000">
            <w:r>
              <w:rPr>
                <w:rFonts w:hint="eastAsia"/>
              </w:rPr>
              <w:t>工作单位</w:t>
            </w:r>
          </w:p>
        </w:tc>
        <w:tc>
          <w:tcPr>
            <w:tcW w:w="2179" w:type="dxa"/>
            <w:vAlign w:val="center"/>
          </w:tcPr>
          <w:p w14:paraId="79564EC3" w14:textId="77777777" w:rsidR="00190ED2" w:rsidRDefault="00000000">
            <w:r>
              <w:rPr>
                <w:rFonts w:hint="eastAsia"/>
              </w:rPr>
              <w:t>职务</w:t>
            </w:r>
            <w:r>
              <w:rPr>
                <w:rFonts w:hint="eastAsia"/>
              </w:rPr>
              <w:t>/</w:t>
            </w:r>
            <w:r>
              <w:rPr>
                <w:rFonts w:hint="eastAsia"/>
              </w:rPr>
              <w:t>职称</w:t>
            </w:r>
          </w:p>
        </w:tc>
      </w:tr>
      <w:tr w:rsidR="006A6332" w14:paraId="52DD57B5" w14:textId="77777777">
        <w:trPr>
          <w:trHeight w:val="418"/>
        </w:trPr>
        <w:tc>
          <w:tcPr>
            <w:tcW w:w="1748" w:type="dxa"/>
            <w:vAlign w:val="center"/>
          </w:tcPr>
          <w:p w14:paraId="6BFAED54" w14:textId="77777777" w:rsidR="00190ED2" w:rsidRDefault="00000000"/>
        </w:tc>
        <w:tc>
          <w:tcPr>
            <w:tcW w:w="1089" w:type="dxa"/>
            <w:vAlign w:val="center"/>
          </w:tcPr>
          <w:p w14:paraId="146F95A5" w14:textId="77777777" w:rsidR="00190ED2" w:rsidRDefault="00000000"/>
        </w:tc>
        <w:tc>
          <w:tcPr>
            <w:tcW w:w="711" w:type="dxa"/>
            <w:vAlign w:val="center"/>
          </w:tcPr>
          <w:p w14:paraId="17CCA499" w14:textId="77777777" w:rsidR="00190ED2" w:rsidRDefault="00000000"/>
        </w:tc>
        <w:tc>
          <w:tcPr>
            <w:tcW w:w="3870" w:type="dxa"/>
            <w:vAlign w:val="center"/>
          </w:tcPr>
          <w:p w14:paraId="20D34A44" w14:textId="77777777" w:rsidR="00190ED2" w:rsidRDefault="00000000"/>
        </w:tc>
        <w:tc>
          <w:tcPr>
            <w:tcW w:w="2179" w:type="dxa"/>
            <w:vAlign w:val="center"/>
          </w:tcPr>
          <w:p w14:paraId="64D4CD85" w14:textId="77777777" w:rsidR="00190ED2" w:rsidRDefault="00000000"/>
        </w:tc>
      </w:tr>
    </w:tbl>
    <w:p w14:paraId="2AA02F8B" w14:textId="77777777" w:rsidR="00190ED2" w:rsidRDefault="00000000"/>
    <w:p w14:paraId="5E4CAFCD"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A6332" w14:paraId="02D8E2D6" w14:textId="77777777">
        <w:trPr>
          <w:cantSplit/>
          <w:trHeight w:val="312"/>
          <w:jc w:val="center"/>
        </w:trPr>
        <w:tc>
          <w:tcPr>
            <w:tcW w:w="2464" w:type="dxa"/>
            <w:vAlign w:val="center"/>
          </w:tcPr>
          <w:p w14:paraId="3F01302D" w14:textId="77777777" w:rsidR="00190ED2" w:rsidRDefault="00000000">
            <w:r>
              <w:rPr>
                <w:rFonts w:hint="eastAsia"/>
              </w:rPr>
              <w:t>变更内容</w:t>
            </w:r>
          </w:p>
        </w:tc>
        <w:tc>
          <w:tcPr>
            <w:tcW w:w="7412" w:type="dxa"/>
          </w:tcPr>
          <w:p w14:paraId="2BA20CFC" w14:textId="77777777" w:rsidR="00190ED2" w:rsidRDefault="00000000">
            <w:r>
              <w:rPr>
                <w:rFonts w:hint="eastAsia"/>
              </w:rPr>
              <w:t>变更描述</w:t>
            </w:r>
          </w:p>
        </w:tc>
      </w:tr>
      <w:tr w:rsidR="006A6332" w14:paraId="371E3C81" w14:textId="77777777">
        <w:trPr>
          <w:cantSplit/>
          <w:trHeight w:val="312"/>
          <w:jc w:val="center"/>
        </w:trPr>
        <w:tc>
          <w:tcPr>
            <w:tcW w:w="2464" w:type="dxa"/>
            <w:vAlign w:val="center"/>
          </w:tcPr>
          <w:p w14:paraId="5582E390" w14:textId="77777777" w:rsidR="00190ED2" w:rsidRDefault="00000000">
            <w:r>
              <w:rPr>
                <w:rFonts w:hint="eastAsia"/>
              </w:rPr>
              <w:t>主要负责人变更</w:t>
            </w:r>
          </w:p>
        </w:tc>
        <w:tc>
          <w:tcPr>
            <w:tcW w:w="7412" w:type="dxa"/>
          </w:tcPr>
          <w:p w14:paraId="1960F185" w14:textId="5D96EB8F" w:rsidR="00190ED2" w:rsidRDefault="00FD4C29">
            <w:r>
              <w:rPr>
                <w:rFonts w:hint="eastAsia"/>
              </w:rPr>
              <w:t>法人变更为乐建冲，重新任命了管理者代表为陆红贤，员工代表为陆悦</w:t>
            </w:r>
            <w:proofErr w:type="gramStart"/>
            <w:r>
              <w:rPr>
                <w:rFonts w:hint="eastAsia"/>
              </w:rPr>
              <w:t>悦</w:t>
            </w:r>
            <w:proofErr w:type="gramEnd"/>
          </w:p>
        </w:tc>
      </w:tr>
      <w:tr w:rsidR="006A6332" w14:paraId="6F3112AB" w14:textId="77777777">
        <w:trPr>
          <w:cantSplit/>
          <w:trHeight w:val="312"/>
          <w:jc w:val="center"/>
        </w:trPr>
        <w:tc>
          <w:tcPr>
            <w:tcW w:w="2464" w:type="dxa"/>
            <w:vAlign w:val="center"/>
          </w:tcPr>
          <w:p w14:paraId="1E03FBC1" w14:textId="77777777" w:rsidR="00190ED2" w:rsidRPr="00FD4C29" w:rsidRDefault="00000000">
            <w:pPr>
              <w:rPr>
                <w:strike/>
              </w:rPr>
            </w:pPr>
            <w:r w:rsidRPr="00FD4C29">
              <w:rPr>
                <w:rFonts w:hint="eastAsia"/>
                <w:strike/>
              </w:rPr>
              <w:t>注册地址变更</w:t>
            </w:r>
          </w:p>
        </w:tc>
        <w:tc>
          <w:tcPr>
            <w:tcW w:w="7412" w:type="dxa"/>
          </w:tcPr>
          <w:p w14:paraId="19DDDB41" w14:textId="77777777" w:rsidR="00190ED2" w:rsidRDefault="00000000"/>
        </w:tc>
      </w:tr>
      <w:tr w:rsidR="006A6332" w14:paraId="231CA614" w14:textId="77777777">
        <w:trPr>
          <w:cantSplit/>
          <w:trHeight w:val="312"/>
          <w:jc w:val="center"/>
        </w:trPr>
        <w:tc>
          <w:tcPr>
            <w:tcW w:w="2464" w:type="dxa"/>
            <w:vAlign w:val="center"/>
          </w:tcPr>
          <w:p w14:paraId="48A623F4" w14:textId="77777777" w:rsidR="00190ED2" w:rsidRPr="00FD4C29" w:rsidRDefault="00000000">
            <w:pPr>
              <w:rPr>
                <w:strike/>
              </w:rPr>
            </w:pPr>
            <w:r w:rsidRPr="00FD4C29">
              <w:rPr>
                <w:rFonts w:hint="eastAsia"/>
                <w:strike/>
              </w:rPr>
              <w:t>经营地址变更</w:t>
            </w:r>
          </w:p>
        </w:tc>
        <w:tc>
          <w:tcPr>
            <w:tcW w:w="7412" w:type="dxa"/>
          </w:tcPr>
          <w:p w14:paraId="28BE2EF8" w14:textId="77777777" w:rsidR="00190ED2" w:rsidRDefault="00000000"/>
        </w:tc>
      </w:tr>
      <w:tr w:rsidR="006A6332" w14:paraId="00FD8F8A" w14:textId="77777777">
        <w:trPr>
          <w:cantSplit/>
          <w:trHeight w:val="312"/>
          <w:jc w:val="center"/>
        </w:trPr>
        <w:tc>
          <w:tcPr>
            <w:tcW w:w="2464" w:type="dxa"/>
            <w:vAlign w:val="center"/>
          </w:tcPr>
          <w:p w14:paraId="1D1C19C5" w14:textId="77777777" w:rsidR="00190ED2" w:rsidRPr="00FD4C29" w:rsidRDefault="00000000">
            <w:pPr>
              <w:rPr>
                <w:strike/>
              </w:rPr>
            </w:pPr>
            <w:r w:rsidRPr="00FD4C29">
              <w:rPr>
                <w:rFonts w:hint="eastAsia"/>
                <w:strike/>
              </w:rPr>
              <w:t>多场所地址变更</w:t>
            </w:r>
          </w:p>
        </w:tc>
        <w:tc>
          <w:tcPr>
            <w:tcW w:w="7412" w:type="dxa"/>
          </w:tcPr>
          <w:p w14:paraId="5A155F80" w14:textId="77777777" w:rsidR="00190ED2" w:rsidRDefault="00000000"/>
        </w:tc>
      </w:tr>
      <w:tr w:rsidR="006A6332" w14:paraId="15638329" w14:textId="77777777">
        <w:trPr>
          <w:cantSplit/>
          <w:trHeight w:val="312"/>
          <w:jc w:val="center"/>
        </w:trPr>
        <w:tc>
          <w:tcPr>
            <w:tcW w:w="2464" w:type="dxa"/>
            <w:vAlign w:val="center"/>
          </w:tcPr>
          <w:p w14:paraId="1A78530A" w14:textId="77777777" w:rsidR="00190ED2" w:rsidRPr="00FD4C29" w:rsidRDefault="00000000">
            <w:pPr>
              <w:rPr>
                <w:strike/>
              </w:rPr>
            </w:pPr>
            <w:r w:rsidRPr="00FD4C29">
              <w:rPr>
                <w:rFonts w:hint="eastAsia"/>
                <w:strike/>
              </w:rPr>
              <w:t>临时场所地址变更</w:t>
            </w:r>
          </w:p>
        </w:tc>
        <w:tc>
          <w:tcPr>
            <w:tcW w:w="7412" w:type="dxa"/>
          </w:tcPr>
          <w:p w14:paraId="15165910" w14:textId="77777777" w:rsidR="00190ED2" w:rsidRDefault="00000000"/>
        </w:tc>
      </w:tr>
      <w:tr w:rsidR="006A6332" w14:paraId="24CB7385" w14:textId="77777777">
        <w:trPr>
          <w:cantSplit/>
          <w:trHeight w:val="312"/>
          <w:jc w:val="center"/>
        </w:trPr>
        <w:tc>
          <w:tcPr>
            <w:tcW w:w="2464" w:type="dxa"/>
            <w:vAlign w:val="center"/>
          </w:tcPr>
          <w:p w14:paraId="25AB6A8A" w14:textId="77777777" w:rsidR="00190ED2" w:rsidRPr="00FD4C29" w:rsidRDefault="00000000">
            <w:pPr>
              <w:rPr>
                <w:strike/>
              </w:rPr>
            </w:pPr>
            <w:r w:rsidRPr="00FD4C29">
              <w:rPr>
                <w:rFonts w:hint="eastAsia"/>
                <w:strike/>
              </w:rPr>
              <w:t>认证范围变更</w:t>
            </w:r>
          </w:p>
        </w:tc>
        <w:tc>
          <w:tcPr>
            <w:tcW w:w="7412" w:type="dxa"/>
          </w:tcPr>
          <w:p w14:paraId="3C22F987" w14:textId="77777777" w:rsidR="00190ED2" w:rsidRDefault="00000000"/>
        </w:tc>
      </w:tr>
      <w:tr w:rsidR="006A6332" w14:paraId="6DCD2D6E" w14:textId="77777777">
        <w:trPr>
          <w:cantSplit/>
          <w:trHeight w:val="90"/>
          <w:jc w:val="center"/>
        </w:trPr>
        <w:tc>
          <w:tcPr>
            <w:tcW w:w="2464" w:type="dxa"/>
            <w:vAlign w:val="center"/>
          </w:tcPr>
          <w:p w14:paraId="2C1B6B6B" w14:textId="77777777" w:rsidR="00190ED2" w:rsidRPr="00FD4C29" w:rsidRDefault="00000000">
            <w:pPr>
              <w:rPr>
                <w:strike/>
              </w:rPr>
            </w:pPr>
            <w:r w:rsidRPr="00FD4C29">
              <w:rPr>
                <w:rFonts w:hint="eastAsia"/>
                <w:strike/>
              </w:rPr>
              <w:t>体系员工人数较大变更</w:t>
            </w:r>
          </w:p>
        </w:tc>
        <w:tc>
          <w:tcPr>
            <w:tcW w:w="7412" w:type="dxa"/>
          </w:tcPr>
          <w:p w14:paraId="32F4A0E5" w14:textId="77777777" w:rsidR="00190ED2" w:rsidRDefault="00000000"/>
        </w:tc>
      </w:tr>
      <w:tr w:rsidR="006A6332" w14:paraId="7EA9129B" w14:textId="77777777">
        <w:trPr>
          <w:cantSplit/>
          <w:trHeight w:val="312"/>
          <w:jc w:val="center"/>
        </w:trPr>
        <w:tc>
          <w:tcPr>
            <w:tcW w:w="2464" w:type="dxa"/>
            <w:vAlign w:val="center"/>
          </w:tcPr>
          <w:p w14:paraId="7354D6A9" w14:textId="77777777" w:rsidR="00190ED2" w:rsidRPr="00FD4C29" w:rsidRDefault="00000000">
            <w:pPr>
              <w:rPr>
                <w:strike/>
              </w:rPr>
            </w:pPr>
            <w:r w:rsidRPr="00FD4C29">
              <w:rPr>
                <w:rFonts w:hint="eastAsia"/>
                <w:strike/>
              </w:rPr>
              <w:t>设备设施重大变更</w:t>
            </w:r>
          </w:p>
        </w:tc>
        <w:tc>
          <w:tcPr>
            <w:tcW w:w="7412" w:type="dxa"/>
          </w:tcPr>
          <w:p w14:paraId="18BBFB6C" w14:textId="77777777" w:rsidR="00190ED2" w:rsidRDefault="00000000"/>
        </w:tc>
      </w:tr>
      <w:tr w:rsidR="006A6332" w14:paraId="2DEC4655" w14:textId="77777777">
        <w:trPr>
          <w:cantSplit/>
          <w:trHeight w:val="312"/>
          <w:jc w:val="center"/>
        </w:trPr>
        <w:tc>
          <w:tcPr>
            <w:tcW w:w="2464" w:type="dxa"/>
            <w:vAlign w:val="center"/>
          </w:tcPr>
          <w:p w14:paraId="373BC33D" w14:textId="77777777" w:rsidR="00190ED2" w:rsidRPr="00FD4C29" w:rsidRDefault="00000000">
            <w:pPr>
              <w:rPr>
                <w:strike/>
              </w:rPr>
            </w:pPr>
            <w:r w:rsidRPr="00FD4C29">
              <w:rPr>
                <w:rFonts w:hint="eastAsia"/>
                <w:strike/>
              </w:rPr>
              <w:t>产品</w:t>
            </w:r>
            <w:r w:rsidRPr="00FD4C29">
              <w:rPr>
                <w:rFonts w:hint="eastAsia"/>
                <w:strike/>
              </w:rPr>
              <w:t>/</w:t>
            </w:r>
            <w:r w:rsidRPr="00FD4C29">
              <w:rPr>
                <w:rFonts w:hint="eastAsia"/>
                <w:strike/>
              </w:rPr>
              <w:t>工艺重大变更</w:t>
            </w:r>
          </w:p>
        </w:tc>
        <w:tc>
          <w:tcPr>
            <w:tcW w:w="7412" w:type="dxa"/>
          </w:tcPr>
          <w:p w14:paraId="0ABDC99D" w14:textId="77777777" w:rsidR="00190ED2" w:rsidRDefault="00000000"/>
        </w:tc>
      </w:tr>
      <w:tr w:rsidR="006A6332" w14:paraId="7682539C" w14:textId="77777777">
        <w:trPr>
          <w:cantSplit/>
          <w:trHeight w:val="312"/>
          <w:jc w:val="center"/>
        </w:trPr>
        <w:tc>
          <w:tcPr>
            <w:tcW w:w="2464" w:type="dxa"/>
            <w:vAlign w:val="center"/>
          </w:tcPr>
          <w:p w14:paraId="5C52EA7E" w14:textId="77777777" w:rsidR="00190ED2" w:rsidRPr="00FD4C29" w:rsidRDefault="00000000">
            <w:pPr>
              <w:rPr>
                <w:strike/>
              </w:rPr>
            </w:pPr>
            <w:r w:rsidRPr="00FD4C29">
              <w:rPr>
                <w:rFonts w:hint="eastAsia"/>
                <w:strike/>
              </w:rPr>
              <w:t>其他</w:t>
            </w:r>
          </w:p>
        </w:tc>
        <w:tc>
          <w:tcPr>
            <w:tcW w:w="7412" w:type="dxa"/>
          </w:tcPr>
          <w:p w14:paraId="73FAC5C7" w14:textId="77777777" w:rsidR="00190ED2" w:rsidRDefault="00000000"/>
        </w:tc>
      </w:tr>
    </w:tbl>
    <w:p w14:paraId="00CE6C4E" w14:textId="77777777" w:rsidR="00190ED2" w:rsidRDefault="00000000">
      <w:r>
        <w:rPr>
          <w:rFonts w:hint="eastAsia"/>
        </w:rPr>
        <w:t>在本次审核过程中，评审了现有管理体系和管理体系文件中这些变化的实施情况。</w:t>
      </w:r>
    </w:p>
    <w:p w14:paraId="0A1D9DB8" w14:textId="77777777" w:rsidR="00190ED2" w:rsidRDefault="00000000"/>
    <w:p w14:paraId="2D3843DC" w14:textId="002AE51B" w:rsidR="00190ED2" w:rsidRDefault="00000000">
      <w:pPr>
        <w:numPr>
          <w:ilvl w:val="0"/>
          <w:numId w:val="1"/>
        </w:numPr>
      </w:pPr>
      <w:r>
        <w:t>审核发现</w:t>
      </w:r>
      <w:r>
        <w:rPr>
          <w:rFonts w:hint="eastAsia"/>
        </w:rPr>
        <w:t>（见</w:t>
      </w:r>
      <w:r w:rsidR="00FD4C29">
        <w:rPr>
          <w:rFonts w:ascii="宋体" w:hAnsi="宋体" w:hint="eastAsia"/>
        </w:rPr>
        <w:t>■</w:t>
      </w:r>
      <w:r>
        <w:rPr>
          <w:rFonts w:hint="eastAsia"/>
        </w:rPr>
        <w:t>QMS</w:t>
      </w:r>
      <w:r w:rsidR="00FD4C29">
        <w:rPr>
          <w:rFonts w:ascii="宋体" w:hAnsi="宋体" w:hint="eastAsia"/>
        </w:rPr>
        <w:t>■</w:t>
      </w:r>
      <w:r>
        <w:rPr>
          <w:rFonts w:hint="eastAsia"/>
        </w:rPr>
        <w:t>EMS</w:t>
      </w:r>
      <w:r w:rsidR="00FD4C29">
        <w:rPr>
          <w:rFonts w:ascii="宋体" w:hAnsi="宋体" w:hint="eastAsia"/>
        </w:rPr>
        <w:t>■</w:t>
      </w:r>
      <w:r>
        <w:rPr>
          <w:rFonts w:hint="eastAsia"/>
        </w:rPr>
        <w:t>OHSMS</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6A6332" w14:paraId="7CA385A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A96FE60" w14:textId="2921669E" w:rsidR="00190ED2" w:rsidRDefault="00FD4C29">
            <w:r>
              <w:rPr>
                <w:rFonts w:hint="eastAsia"/>
              </w:rPr>
              <w:t>审核周期</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DA98D6E" w14:textId="3D03ED6A" w:rsidR="00190ED2" w:rsidRDefault="00FD4C29" w:rsidP="00FD4C29">
            <w:pPr>
              <w:ind w:firstLineChars="100" w:firstLine="210"/>
            </w:pPr>
            <w:r>
              <w:rPr>
                <w:rFonts w:ascii="宋体" w:hAnsi="宋体" w:hint="eastAsia"/>
              </w:rPr>
              <w:t>■</w:t>
            </w:r>
            <w:r>
              <w:rPr>
                <w:rFonts w:hint="eastAsia"/>
              </w:rPr>
              <w:t>定期（近一年）</w:t>
            </w:r>
          </w:p>
        </w:tc>
      </w:tr>
      <w:tr w:rsidR="006A6332" w14:paraId="4987F4D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84B6FED" w14:textId="77777777" w:rsidR="00190ED2"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1118E2B" w14:textId="38594FFC" w:rsidR="00190ED2" w:rsidRDefault="00FD4C29">
            <w:r>
              <w:rPr>
                <w:rFonts w:hint="eastAsia"/>
              </w:rPr>
              <w:t>无</w:t>
            </w:r>
          </w:p>
        </w:tc>
      </w:tr>
      <w:tr w:rsidR="006A6332" w14:paraId="70FD329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782F24F"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596A494" w14:textId="77777777" w:rsidR="00190ED2" w:rsidRDefault="00000000">
            <w:r>
              <w:rPr>
                <w:rFonts w:hint="eastAsia"/>
              </w:rPr>
              <w:t>所有被抽样到的、被评审过的工作记录都是真实的。</w:t>
            </w:r>
          </w:p>
          <w:p w14:paraId="0F34A07A" w14:textId="77777777" w:rsidR="00190ED2" w:rsidRDefault="00000000">
            <w:pPr>
              <w:rPr>
                <w:lang w:val="en-GB"/>
              </w:rPr>
            </w:pPr>
            <w:r>
              <w:rPr>
                <w:rFonts w:hint="eastAsia"/>
              </w:rPr>
              <w:t>组织实际工作记录的真实性已得到确认。</w:t>
            </w:r>
          </w:p>
        </w:tc>
      </w:tr>
      <w:tr w:rsidR="006A6332" w14:paraId="2C9F23F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C8A0B77"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6E6BAF6"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7033A833" w14:textId="77777777" w:rsidR="00190ED2" w:rsidRDefault="00000000"/>
    <w:p w14:paraId="08C894D5" w14:textId="77777777" w:rsidR="00190ED2" w:rsidRDefault="00000000">
      <w:r>
        <w:rPr>
          <w:rFonts w:hint="eastAsia"/>
        </w:rPr>
        <w:t>八、已识别出的任何未解决的问题：</w:t>
      </w:r>
    </w:p>
    <w:p w14:paraId="12025CDD" w14:textId="77777777" w:rsidR="00190ED2" w:rsidRPr="00FD4C29" w:rsidRDefault="00000000">
      <w:pPr>
        <w:rPr>
          <w:strike/>
        </w:rPr>
      </w:pPr>
      <w:r>
        <w:rPr>
          <w:rFonts w:hint="eastAsia"/>
        </w:rPr>
        <w:t>□可</w:t>
      </w:r>
      <w:r w:rsidRPr="00FD4C29">
        <w:rPr>
          <w:rFonts w:hint="eastAsia"/>
          <w:strike/>
        </w:rPr>
        <w:t>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6A6332" w:rsidRPr="00FD4C29" w14:paraId="441C31BB" w14:textId="77777777">
        <w:tc>
          <w:tcPr>
            <w:tcW w:w="4482" w:type="dxa"/>
          </w:tcPr>
          <w:p w14:paraId="7FB14793" w14:textId="77777777" w:rsidR="00190ED2" w:rsidRPr="00FD4C29" w:rsidRDefault="00000000">
            <w:pPr>
              <w:rPr>
                <w:strike/>
              </w:rPr>
            </w:pPr>
            <w:r w:rsidRPr="00FD4C29">
              <w:rPr>
                <w:rFonts w:hint="eastAsia"/>
                <w:strike/>
              </w:rPr>
              <w:t>影响本次审核结论可靠性的因素</w:t>
            </w:r>
          </w:p>
        </w:tc>
        <w:tc>
          <w:tcPr>
            <w:tcW w:w="5583" w:type="dxa"/>
          </w:tcPr>
          <w:p w14:paraId="4F13C292" w14:textId="77777777" w:rsidR="00190ED2" w:rsidRPr="00FD4C29" w:rsidRDefault="00000000">
            <w:pPr>
              <w:rPr>
                <w:strike/>
              </w:rPr>
            </w:pPr>
            <w:r w:rsidRPr="00FD4C29">
              <w:rPr>
                <w:rFonts w:hint="eastAsia"/>
                <w:strike/>
              </w:rPr>
              <w:t>具体说明</w:t>
            </w:r>
          </w:p>
        </w:tc>
      </w:tr>
      <w:tr w:rsidR="006A6332" w:rsidRPr="00FD4C29" w14:paraId="4AF7E37A" w14:textId="77777777">
        <w:tc>
          <w:tcPr>
            <w:tcW w:w="4482" w:type="dxa"/>
          </w:tcPr>
          <w:p w14:paraId="08ACB2D8" w14:textId="77777777" w:rsidR="00190ED2" w:rsidRPr="00FD4C29" w:rsidRDefault="00000000">
            <w:pPr>
              <w:rPr>
                <w:strike/>
              </w:rPr>
            </w:pPr>
            <w:r w:rsidRPr="00FD4C29">
              <w:rPr>
                <w:rFonts w:hint="eastAsia"/>
                <w:strike/>
              </w:rPr>
              <w:t>□样本量不足</w:t>
            </w:r>
          </w:p>
        </w:tc>
        <w:tc>
          <w:tcPr>
            <w:tcW w:w="5583" w:type="dxa"/>
          </w:tcPr>
          <w:p w14:paraId="6455CF20" w14:textId="77777777" w:rsidR="00190ED2" w:rsidRPr="00FD4C29" w:rsidRDefault="00000000">
            <w:pPr>
              <w:rPr>
                <w:strike/>
              </w:rPr>
            </w:pPr>
          </w:p>
        </w:tc>
      </w:tr>
      <w:tr w:rsidR="006A6332" w:rsidRPr="00FD4C29" w14:paraId="51087BBB" w14:textId="77777777">
        <w:tc>
          <w:tcPr>
            <w:tcW w:w="4482" w:type="dxa"/>
          </w:tcPr>
          <w:p w14:paraId="22DEABE5" w14:textId="77777777" w:rsidR="00190ED2" w:rsidRPr="00FD4C29" w:rsidRDefault="00000000">
            <w:pPr>
              <w:rPr>
                <w:strike/>
              </w:rPr>
            </w:pPr>
            <w:r w:rsidRPr="00FD4C29">
              <w:rPr>
                <w:rFonts w:hint="eastAsia"/>
                <w:strike/>
              </w:rPr>
              <w:t>□知识产权保护</w:t>
            </w:r>
          </w:p>
        </w:tc>
        <w:tc>
          <w:tcPr>
            <w:tcW w:w="5583" w:type="dxa"/>
          </w:tcPr>
          <w:p w14:paraId="53752B3C" w14:textId="77777777" w:rsidR="00190ED2" w:rsidRPr="00FD4C29" w:rsidRDefault="00000000">
            <w:pPr>
              <w:rPr>
                <w:strike/>
              </w:rPr>
            </w:pPr>
          </w:p>
        </w:tc>
      </w:tr>
      <w:tr w:rsidR="006A6332" w:rsidRPr="00FD4C29" w14:paraId="54A53292" w14:textId="77777777">
        <w:tc>
          <w:tcPr>
            <w:tcW w:w="4482" w:type="dxa"/>
          </w:tcPr>
          <w:p w14:paraId="4D7F9418" w14:textId="77777777" w:rsidR="00190ED2" w:rsidRPr="00FD4C29" w:rsidRDefault="00000000">
            <w:pPr>
              <w:rPr>
                <w:strike/>
              </w:rPr>
            </w:pPr>
            <w:r w:rsidRPr="00FD4C29">
              <w:rPr>
                <w:rFonts w:hint="eastAsia"/>
                <w:strike/>
              </w:rPr>
              <w:t>□因受审核方信息造成的日数或审核资源不足</w:t>
            </w:r>
          </w:p>
        </w:tc>
        <w:tc>
          <w:tcPr>
            <w:tcW w:w="5583" w:type="dxa"/>
          </w:tcPr>
          <w:p w14:paraId="32612A6C" w14:textId="77777777" w:rsidR="00190ED2" w:rsidRPr="00FD4C29" w:rsidRDefault="00000000">
            <w:pPr>
              <w:rPr>
                <w:strike/>
              </w:rPr>
            </w:pPr>
          </w:p>
        </w:tc>
      </w:tr>
    </w:tbl>
    <w:p w14:paraId="6091F3DD" w14:textId="77777777" w:rsidR="00190ED2" w:rsidRDefault="00000000"/>
    <w:p w14:paraId="5A45438B" w14:textId="77777777" w:rsidR="00190ED2" w:rsidRDefault="00000000"/>
    <w:p w14:paraId="2E3D18AB" w14:textId="77777777" w:rsidR="00190ED2" w:rsidRDefault="00000000">
      <w:r>
        <w:rPr>
          <w:rFonts w:hint="eastAsia"/>
        </w:rPr>
        <w:t>九、是否达到审核目的</w:t>
      </w:r>
    </w:p>
    <w:p w14:paraId="78E8248B" w14:textId="2E7F0452" w:rsidR="00190ED2" w:rsidRDefault="00684B0B">
      <w:r>
        <w:rPr>
          <w:rFonts w:ascii="宋体" w:hAnsi="宋体" w:hint="eastAsia"/>
        </w:rPr>
        <w:t>■</w:t>
      </w:r>
      <w:r>
        <w:rPr>
          <w:rFonts w:hint="eastAsia"/>
        </w:rPr>
        <w:t>达到审核目的</w:t>
      </w:r>
    </w:p>
    <w:p w14:paraId="7CCEF32F" w14:textId="77777777" w:rsidR="00190ED2" w:rsidRPr="00684B0B" w:rsidRDefault="00000000">
      <w:pPr>
        <w:rPr>
          <w:strike/>
          <w:u w:val="single"/>
        </w:rPr>
      </w:pPr>
      <w:r w:rsidRPr="00684B0B">
        <w:rPr>
          <w:rFonts w:hint="eastAsia"/>
          <w:strike/>
        </w:rPr>
        <w:t>□未达到审核目的，未达到目的的原因是：</w:t>
      </w:r>
    </w:p>
    <w:p w14:paraId="2A545AAC" w14:textId="77777777" w:rsidR="00190ED2" w:rsidRDefault="00000000"/>
    <w:p w14:paraId="0127310F" w14:textId="77777777" w:rsidR="00190ED2" w:rsidRDefault="00000000">
      <w:r>
        <w:rPr>
          <w:rFonts w:hint="eastAsia"/>
        </w:rPr>
        <w:t>十、审核基于对可获得信息的抽样过程的免责声明；</w:t>
      </w:r>
    </w:p>
    <w:p w14:paraId="5791C53E"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0E48CF98" w14:textId="77777777" w:rsidR="00190ED2" w:rsidRDefault="00000000"/>
    <w:p w14:paraId="1A50A0A9" w14:textId="77777777" w:rsidR="00190ED2" w:rsidRDefault="00000000">
      <w:r>
        <w:rPr>
          <w:rFonts w:hint="eastAsia"/>
        </w:rPr>
        <w:t>十一、不符合项纠正措施要求</w:t>
      </w:r>
    </w:p>
    <w:p w14:paraId="22302DD7"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D5B5EA8" w14:textId="77777777" w:rsidR="00190ED2" w:rsidRDefault="00000000">
      <w:pPr>
        <w:rPr>
          <w:highlight w:val="cyan"/>
        </w:rPr>
      </w:pPr>
    </w:p>
    <w:p w14:paraId="254B2CCC" w14:textId="77777777" w:rsidR="00190ED2" w:rsidRDefault="00000000"/>
    <w:p w14:paraId="500258D0"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6A6332" w14:paraId="7763FFC6" w14:textId="77777777">
        <w:tc>
          <w:tcPr>
            <w:tcW w:w="2022" w:type="dxa"/>
          </w:tcPr>
          <w:p w14:paraId="05160114" w14:textId="77777777" w:rsidR="00190ED2" w:rsidRDefault="00000000">
            <w:r>
              <w:rPr>
                <w:rFonts w:hint="eastAsia"/>
              </w:rPr>
              <w:t>体系名称缩写</w:t>
            </w:r>
          </w:p>
        </w:tc>
        <w:tc>
          <w:tcPr>
            <w:tcW w:w="1698" w:type="dxa"/>
          </w:tcPr>
          <w:p w14:paraId="383403C1" w14:textId="77777777" w:rsidR="00190ED2" w:rsidRDefault="00000000">
            <w:r>
              <w:rPr>
                <w:rFonts w:hint="eastAsia"/>
              </w:rPr>
              <w:t>一般不符合数量</w:t>
            </w:r>
          </w:p>
        </w:tc>
        <w:tc>
          <w:tcPr>
            <w:tcW w:w="1717" w:type="dxa"/>
          </w:tcPr>
          <w:p w14:paraId="3E80D263" w14:textId="77777777" w:rsidR="00190ED2" w:rsidRDefault="00000000">
            <w:r>
              <w:rPr>
                <w:rFonts w:hint="eastAsia"/>
              </w:rPr>
              <w:t>严重不符合数量</w:t>
            </w:r>
          </w:p>
        </w:tc>
        <w:tc>
          <w:tcPr>
            <w:tcW w:w="1560" w:type="dxa"/>
          </w:tcPr>
          <w:p w14:paraId="6F14008B" w14:textId="77777777" w:rsidR="00190ED2" w:rsidRDefault="00000000">
            <w:r>
              <w:rPr>
                <w:rFonts w:hint="eastAsia"/>
              </w:rPr>
              <w:t>不符合项总数</w:t>
            </w:r>
          </w:p>
        </w:tc>
        <w:tc>
          <w:tcPr>
            <w:tcW w:w="2965" w:type="dxa"/>
          </w:tcPr>
          <w:p w14:paraId="6D65D9DE" w14:textId="77777777" w:rsidR="00190ED2" w:rsidRDefault="00000000"/>
        </w:tc>
      </w:tr>
      <w:tr w:rsidR="006A6332" w14:paraId="4EAE930F" w14:textId="77777777">
        <w:tc>
          <w:tcPr>
            <w:tcW w:w="2022" w:type="dxa"/>
          </w:tcPr>
          <w:p w14:paraId="52583EF2" w14:textId="77777777" w:rsidR="00190ED2" w:rsidRDefault="00000000">
            <w:r>
              <w:rPr>
                <w:rFonts w:hint="eastAsia"/>
              </w:rPr>
              <w:t>QMS</w:t>
            </w:r>
          </w:p>
        </w:tc>
        <w:tc>
          <w:tcPr>
            <w:tcW w:w="1698" w:type="dxa"/>
          </w:tcPr>
          <w:p w14:paraId="1E73B909" w14:textId="7AB6AA1A" w:rsidR="00190ED2" w:rsidRDefault="00B2451F">
            <w:r>
              <w:rPr>
                <w:rFonts w:hint="eastAsia"/>
              </w:rPr>
              <w:t>0</w:t>
            </w:r>
          </w:p>
        </w:tc>
        <w:tc>
          <w:tcPr>
            <w:tcW w:w="1717" w:type="dxa"/>
          </w:tcPr>
          <w:p w14:paraId="588E500E" w14:textId="4CA89E22" w:rsidR="00190ED2" w:rsidRDefault="00B2451F">
            <w:r>
              <w:rPr>
                <w:rFonts w:hint="eastAsia"/>
              </w:rPr>
              <w:t>0</w:t>
            </w:r>
          </w:p>
        </w:tc>
        <w:tc>
          <w:tcPr>
            <w:tcW w:w="1560" w:type="dxa"/>
          </w:tcPr>
          <w:p w14:paraId="66A2155B" w14:textId="7BC74D66" w:rsidR="00190ED2" w:rsidRDefault="00B2451F">
            <w:r>
              <w:rPr>
                <w:rFonts w:hint="eastAsia"/>
              </w:rPr>
              <w:t>0</w:t>
            </w:r>
          </w:p>
        </w:tc>
        <w:tc>
          <w:tcPr>
            <w:tcW w:w="2965" w:type="dxa"/>
          </w:tcPr>
          <w:p w14:paraId="731A2FF4" w14:textId="77777777" w:rsidR="00190ED2" w:rsidRDefault="00000000">
            <w:r>
              <w:rPr>
                <w:rFonts w:hint="eastAsia"/>
              </w:rPr>
              <w:t>□验证合格□仍有问题：</w:t>
            </w:r>
          </w:p>
        </w:tc>
      </w:tr>
      <w:tr w:rsidR="006A6332" w14:paraId="399480D9" w14:textId="77777777">
        <w:tc>
          <w:tcPr>
            <w:tcW w:w="2022" w:type="dxa"/>
          </w:tcPr>
          <w:p w14:paraId="04339761" w14:textId="77777777" w:rsidR="00190ED2" w:rsidRDefault="00000000">
            <w:r>
              <w:rPr>
                <w:rFonts w:hint="eastAsia"/>
              </w:rPr>
              <w:t>EMS</w:t>
            </w:r>
          </w:p>
        </w:tc>
        <w:tc>
          <w:tcPr>
            <w:tcW w:w="1698" w:type="dxa"/>
          </w:tcPr>
          <w:p w14:paraId="4A43135E" w14:textId="27F13419" w:rsidR="00190ED2" w:rsidRDefault="00B2451F">
            <w:r>
              <w:rPr>
                <w:rFonts w:hint="eastAsia"/>
              </w:rPr>
              <w:t>0</w:t>
            </w:r>
          </w:p>
        </w:tc>
        <w:tc>
          <w:tcPr>
            <w:tcW w:w="1717" w:type="dxa"/>
          </w:tcPr>
          <w:p w14:paraId="0A4AE0A8" w14:textId="1F73DF1A" w:rsidR="00190ED2" w:rsidRDefault="00B2451F">
            <w:r>
              <w:rPr>
                <w:rFonts w:hint="eastAsia"/>
              </w:rPr>
              <w:t>0</w:t>
            </w:r>
          </w:p>
        </w:tc>
        <w:tc>
          <w:tcPr>
            <w:tcW w:w="1560" w:type="dxa"/>
          </w:tcPr>
          <w:p w14:paraId="759948E5" w14:textId="6B68683D" w:rsidR="00190ED2" w:rsidRDefault="00B2451F">
            <w:r>
              <w:rPr>
                <w:rFonts w:hint="eastAsia"/>
              </w:rPr>
              <w:t>0</w:t>
            </w:r>
          </w:p>
        </w:tc>
        <w:tc>
          <w:tcPr>
            <w:tcW w:w="2965" w:type="dxa"/>
          </w:tcPr>
          <w:p w14:paraId="148E7E6B" w14:textId="77777777" w:rsidR="00190ED2" w:rsidRDefault="00000000">
            <w:r>
              <w:rPr>
                <w:rFonts w:hint="eastAsia"/>
              </w:rPr>
              <w:t>□验证合格□仍有问题：</w:t>
            </w:r>
          </w:p>
        </w:tc>
      </w:tr>
      <w:tr w:rsidR="006A6332" w14:paraId="7BDA0FD8" w14:textId="77777777">
        <w:tc>
          <w:tcPr>
            <w:tcW w:w="2022" w:type="dxa"/>
          </w:tcPr>
          <w:p w14:paraId="111FE498" w14:textId="77777777" w:rsidR="00190ED2" w:rsidRDefault="00000000">
            <w:r>
              <w:rPr>
                <w:rFonts w:hint="eastAsia"/>
              </w:rPr>
              <w:t>OHSMS</w:t>
            </w:r>
          </w:p>
        </w:tc>
        <w:tc>
          <w:tcPr>
            <w:tcW w:w="1698" w:type="dxa"/>
          </w:tcPr>
          <w:p w14:paraId="0F9153F1" w14:textId="3B42B480" w:rsidR="00190ED2" w:rsidRDefault="00B2451F">
            <w:r>
              <w:rPr>
                <w:rFonts w:hint="eastAsia"/>
              </w:rPr>
              <w:t>1</w:t>
            </w:r>
          </w:p>
        </w:tc>
        <w:tc>
          <w:tcPr>
            <w:tcW w:w="1717" w:type="dxa"/>
          </w:tcPr>
          <w:p w14:paraId="554E0B48" w14:textId="091353FE" w:rsidR="00190ED2" w:rsidRDefault="00B2451F">
            <w:r>
              <w:rPr>
                <w:rFonts w:hint="eastAsia"/>
              </w:rPr>
              <w:t>0</w:t>
            </w:r>
          </w:p>
        </w:tc>
        <w:tc>
          <w:tcPr>
            <w:tcW w:w="1560" w:type="dxa"/>
          </w:tcPr>
          <w:p w14:paraId="2E13B4FB" w14:textId="4589E14F" w:rsidR="00190ED2" w:rsidRDefault="00B2451F">
            <w:r>
              <w:rPr>
                <w:rFonts w:hint="eastAsia"/>
              </w:rPr>
              <w:t>1</w:t>
            </w:r>
          </w:p>
        </w:tc>
        <w:tc>
          <w:tcPr>
            <w:tcW w:w="2965" w:type="dxa"/>
          </w:tcPr>
          <w:p w14:paraId="4512C345" w14:textId="60057F66" w:rsidR="00190ED2" w:rsidRDefault="00B2451F">
            <w:r>
              <w:rPr>
                <w:rFonts w:ascii="宋体" w:hAnsi="宋体" w:hint="eastAsia"/>
              </w:rPr>
              <w:t>■</w:t>
            </w:r>
            <w:r>
              <w:rPr>
                <w:rFonts w:hint="eastAsia"/>
              </w:rPr>
              <w:t>验证合格□仍有问题：</w:t>
            </w:r>
          </w:p>
        </w:tc>
      </w:tr>
    </w:tbl>
    <w:p w14:paraId="779ED33E"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231AE271"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596DD8B3"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661F2816" w14:textId="77777777" w:rsidR="00190ED2" w:rsidRDefault="00000000"/>
    <w:p w14:paraId="5451C4C2"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350"/>
      </w:tblGrid>
      <w:tr w:rsidR="006A6332" w14:paraId="7F5AE6CE" w14:textId="77777777">
        <w:trPr>
          <w:trHeight w:val="621"/>
        </w:trPr>
        <w:tc>
          <w:tcPr>
            <w:tcW w:w="1730" w:type="dxa"/>
            <w:shd w:val="clear" w:color="auto" w:fill="auto"/>
          </w:tcPr>
          <w:p w14:paraId="5FF62E7A" w14:textId="77777777" w:rsidR="00190ED2" w:rsidRDefault="00000000">
            <w:r>
              <w:rPr>
                <w:rFonts w:hint="eastAsia"/>
              </w:rPr>
              <w:t>推荐内容</w:t>
            </w:r>
          </w:p>
        </w:tc>
        <w:tc>
          <w:tcPr>
            <w:tcW w:w="8350" w:type="dxa"/>
            <w:shd w:val="clear" w:color="auto" w:fill="auto"/>
          </w:tcPr>
          <w:p w14:paraId="0261DCA9" w14:textId="77777777" w:rsidR="00190ED2" w:rsidRDefault="00000000">
            <w:r>
              <w:rPr>
                <w:rFonts w:hint="eastAsia"/>
              </w:rPr>
              <w:t>审核组意见</w:t>
            </w:r>
          </w:p>
        </w:tc>
      </w:tr>
      <w:tr w:rsidR="006A6332" w14:paraId="72F3399B" w14:textId="77777777">
        <w:trPr>
          <w:trHeight w:val="621"/>
        </w:trPr>
        <w:tc>
          <w:tcPr>
            <w:tcW w:w="1730" w:type="dxa"/>
            <w:vMerge w:val="restart"/>
            <w:shd w:val="clear" w:color="auto" w:fill="auto"/>
          </w:tcPr>
          <w:p w14:paraId="5D555B82" w14:textId="77777777" w:rsidR="00190ED2" w:rsidRDefault="00000000">
            <w:r>
              <w:rPr>
                <w:rFonts w:hint="eastAsia"/>
              </w:rPr>
              <w:t>管理体系评价</w:t>
            </w:r>
          </w:p>
        </w:tc>
        <w:tc>
          <w:tcPr>
            <w:tcW w:w="8350" w:type="dxa"/>
            <w:shd w:val="clear" w:color="auto" w:fill="auto"/>
          </w:tcPr>
          <w:p w14:paraId="2EA45F92" w14:textId="77777777" w:rsidR="00190ED2" w:rsidRDefault="00000000">
            <w:bookmarkStart w:id="23" w:name="Q勾选Add2"/>
            <w:r>
              <w:rPr>
                <w:rFonts w:hint="eastAsia"/>
              </w:rPr>
              <w:t>■</w:t>
            </w:r>
            <w:bookmarkEnd w:id="2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A6332" w14:paraId="1C0E41FD" w14:textId="77777777">
        <w:trPr>
          <w:trHeight w:val="621"/>
        </w:trPr>
        <w:tc>
          <w:tcPr>
            <w:tcW w:w="1730" w:type="dxa"/>
            <w:vMerge/>
            <w:shd w:val="clear" w:color="auto" w:fill="auto"/>
          </w:tcPr>
          <w:p w14:paraId="0FE8B01F" w14:textId="77777777" w:rsidR="00190ED2" w:rsidRDefault="00000000"/>
        </w:tc>
        <w:tc>
          <w:tcPr>
            <w:tcW w:w="8350" w:type="dxa"/>
            <w:shd w:val="clear" w:color="auto" w:fill="auto"/>
          </w:tcPr>
          <w:p w14:paraId="6CB94EBB" w14:textId="77777777" w:rsidR="00190ED2" w:rsidRDefault="00000000">
            <w:bookmarkStart w:id="24" w:name="E勾选Add2"/>
            <w:r>
              <w:rPr>
                <w:rFonts w:hint="eastAsia"/>
              </w:rPr>
              <w:t>■</w:t>
            </w:r>
            <w:bookmarkEnd w:id="2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A6332" w14:paraId="0CCCDD4E" w14:textId="77777777">
        <w:trPr>
          <w:trHeight w:val="621"/>
        </w:trPr>
        <w:tc>
          <w:tcPr>
            <w:tcW w:w="1730" w:type="dxa"/>
            <w:vMerge/>
            <w:shd w:val="clear" w:color="auto" w:fill="auto"/>
          </w:tcPr>
          <w:p w14:paraId="6A0649AB" w14:textId="77777777" w:rsidR="00190ED2" w:rsidRDefault="00000000"/>
        </w:tc>
        <w:tc>
          <w:tcPr>
            <w:tcW w:w="8350" w:type="dxa"/>
            <w:shd w:val="clear" w:color="auto" w:fill="auto"/>
          </w:tcPr>
          <w:p w14:paraId="0E451F42" w14:textId="77777777" w:rsidR="00190ED2" w:rsidRDefault="00000000">
            <w:bookmarkStart w:id="25" w:name="S勾选Add2"/>
            <w:r>
              <w:rPr>
                <w:rFonts w:hint="eastAsia"/>
              </w:rPr>
              <w:t>■</w:t>
            </w:r>
            <w:bookmarkEnd w:id="2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A6332" w14:paraId="63D74B6C" w14:textId="77777777" w:rsidTr="00B2451F">
        <w:trPr>
          <w:trHeight w:val="585"/>
        </w:trPr>
        <w:tc>
          <w:tcPr>
            <w:tcW w:w="1730" w:type="dxa"/>
            <w:shd w:val="clear" w:color="auto" w:fill="auto"/>
          </w:tcPr>
          <w:p w14:paraId="3EF36DCC" w14:textId="737D6D3A" w:rsidR="00190ED2" w:rsidRDefault="00000000" w:rsidP="00B2451F">
            <w:r>
              <w:rPr>
                <w:rFonts w:hint="eastAsia"/>
              </w:rPr>
              <w:t>对审核范围适宜性结论</w:t>
            </w:r>
          </w:p>
        </w:tc>
        <w:tc>
          <w:tcPr>
            <w:tcW w:w="8350" w:type="dxa"/>
            <w:shd w:val="clear" w:color="auto" w:fill="auto"/>
          </w:tcPr>
          <w:p w14:paraId="1BC80793" w14:textId="66906188" w:rsidR="00190ED2" w:rsidRDefault="00B2451F">
            <w:r>
              <w:rPr>
                <w:rFonts w:hint="eastAsia"/>
              </w:rPr>
              <w:t>■审核范围适宜，与申请范围一致</w:t>
            </w:r>
          </w:p>
        </w:tc>
      </w:tr>
      <w:tr w:rsidR="00B2451F" w14:paraId="1A78D1A2" w14:textId="77777777">
        <w:trPr>
          <w:trHeight w:val="362"/>
        </w:trPr>
        <w:tc>
          <w:tcPr>
            <w:tcW w:w="1730" w:type="dxa"/>
            <w:vMerge w:val="restart"/>
            <w:shd w:val="clear" w:color="auto" w:fill="auto"/>
          </w:tcPr>
          <w:p w14:paraId="63E96A45" w14:textId="77777777" w:rsidR="00B2451F" w:rsidRDefault="00B2451F" w:rsidP="00B2451F">
            <w:r>
              <w:rPr>
                <w:rFonts w:hint="eastAsia"/>
              </w:rPr>
              <w:t>审核组推荐意见</w:t>
            </w:r>
          </w:p>
          <w:p w14:paraId="0C9EC2F2" w14:textId="77777777" w:rsidR="00B2451F" w:rsidRDefault="00B2451F" w:rsidP="00B2451F"/>
        </w:tc>
        <w:tc>
          <w:tcPr>
            <w:tcW w:w="8350" w:type="dxa"/>
            <w:shd w:val="clear" w:color="auto" w:fill="auto"/>
          </w:tcPr>
          <w:p w14:paraId="41A96447" w14:textId="45DED8F0" w:rsidR="00B2451F" w:rsidRDefault="00B2451F" w:rsidP="00B2451F">
            <w:r>
              <w:rPr>
                <w:rFonts w:hint="eastAsia"/>
              </w:rPr>
              <w:t>■在完成纠正措施后推荐保持认证注册</w:t>
            </w:r>
            <w:r>
              <w:rPr>
                <w:rFonts w:hint="eastAsia"/>
              </w:rPr>
              <w:t>(</w:t>
            </w:r>
            <w:r>
              <w:rPr>
                <w:rFonts w:hint="eastAsia"/>
              </w:rPr>
              <w:t>■监督审核□再认证</w:t>
            </w:r>
            <w:r>
              <w:rPr>
                <w:rFonts w:hint="eastAsia"/>
              </w:rPr>
              <w:t>)</w:t>
            </w:r>
          </w:p>
        </w:tc>
      </w:tr>
      <w:tr w:rsidR="00B2451F" w14:paraId="60446E09" w14:textId="77777777">
        <w:trPr>
          <w:trHeight w:val="325"/>
        </w:trPr>
        <w:tc>
          <w:tcPr>
            <w:tcW w:w="1730" w:type="dxa"/>
            <w:vMerge/>
            <w:shd w:val="clear" w:color="auto" w:fill="auto"/>
          </w:tcPr>
          <w:p w14:paraId="511CA8AB" w14:textId="77777777" w:rsidR="00B2451F" w:rsidRDefault="00B2451F" w:rsidP="00B2451F"/>
        </w:tc>
        <w:tc>
          <w:tcPr>
            <w:tcW w:w="8350" w:type="dxa"/>
            <w:shd w:val="clear" w:color="auto" w:fill="auto"/>
          </w:tcPr>
          <w:p w14:paraId="537F9358" w14:textId="7748E45E" w:rsidR="00B2451F" w:rsidRDefault="00B2451F" w:rsidP="00B2451F">
            <w:r>
              <w:rPr>
                <w:rFonts w:hint="eastAsia"/>
              </w:rPr>
              <w:t>■在完成纠正措施后推荐恢复</w:t>
            </w:r>
          </w:p>
        </w:tc>
      </w:tr>
    </w:tbl>
    <w:p w14:paraId="6A1E7CFF" w14:textId="4A4F6A8F" w:rsidR="00190ED2" w:rsidRDefault="00B2451F">
      <w:r>
        <w:rPr>
          <w:rFonts w:hint="eastAsia"/>
        </w:rPr>
        <w:t>审核组长签字：</w:t>
      </w:r>
      <w:r>
        <w:rPr>
          <w:rFonts w:hint="eastAsia"/>
        </w:rPr>
        <w:t xml:space="preserve"> </w:t>
      </w:r>
      <w:r>
        <w:rPr>
          <w:rFonts w:hint="eastAsia"/>
        </w:rPr>
        <w:t>王琳</w:t>
      </w:r>
      <w:r>
        <w:t xml:space="preserve">                                 </w:t>
      </w:r>
      <w:r>
        <w:rPr>
          <w:rFonts w:hint="eastAsia"/>
        </w:rPr>
        <w:t>日期：</w:t>
      </w:r>
      <w:r>
        <w:rPr>
          <w:rFonts w:hint="eastAsia"/>
        </w:rPr>
        <w:t>2</w:t>
      </w:r>
      <w:r>
        <w:t>023.3.7</w:t>
      </w:r>
    </w:p>
    <w:p w14:paraId="2EAE294A" w14:textId="77777777" w:rsidR="00190ED2" w:rsidRDefault="00000000"/>
    <w:p w14:paraId="6A72CFE0" w14:textId="77777777" w:rsidR="00190ED2" w:rsidRDefault="00000000">
      <w:r>
        <w:rPr>
          <w:rFonts w:hint="eastAsia"/>
        </w:rPr>
        <w:t>十四、审核报告的发放范围：</w:t>
      </w:r>
    </w:p>
    <w:p w14:paraId="519DB5F7"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2A5AACA8" w14:textId="77777777" w:rsidR="00190ED2" w:rsidRDefault="00000000">
      <w:r>
        <w:rPr>
          <w:rFonts w:hint="eastAsia"/>
        </w:rPr>
        <w:t>北京国标联合认证有限公司：</w:t>
      </w:r>
      <w:r>
        <w:rPr>
          <w:rFonts w:hint="eastAsia"/>
        </w:rPr>
        <w:t>1</w:t>
      </w:r>
      <w:r>
        <w:rPr>
          <w:rFonts w:hint="eastAsia"/>
        </w:rPr>
        <w:t>份</w:t>
      </w:r>
    </w:p>
    <w:p w14:paraId="739E8065" w14:textId="77777777" w:rsidR="00190ED2" w:rsidRDefault="00000000"/>
    <w:p w14:paraId="22B09AF4" w14:textId="77777777" w:rsidR="00190ED2" w:rsidRDefault="00000000">
      <w:r>
        <w:rPr>
          <w:rFonts w:hint="eastAsia"/>
        </w:rPr>
        <w:t>十五、附件</w:t>
      </w:r>
    </w:p>
    <w:p w14:paraId="6C354AA5" w14:textId="77777777" w:rsidR="00190ED2" w:rsidRDefault="00000000">
      <w:r>
        <w:lastRenderedPageBreak/>
        <w:t xml:space="preserve">1. </w:t>
      </w:r>
      <w:r>
        <w:t>审核计划（含项目清单）</w:t>
      </w:r>
    </w:p>
    <w:p w14:paraId="537D8B22" w14:textId="77777777" w:rsidR="00190ED2" w:rsidRDefault="00000000">
      <w:r>
        <w:t xml:space="preserve">2. </w:t>
      </w:r>
      <w:r>
        <w:t>不符合报告</w:t>
      </w:r>
      <w:r>
        <w:t>/</w:t>
      </w:r>
      <w:r>
        <w:t>问题清单</w:t>
      </w:r>
    </w:p>
    <w:p w14:paraId="124F8679" w14:textId="77777777" w:rsidR="00190ED2" w:rsidRDefault="00000000">
      <w:r>
        <w:t xml:space="preserve">3. </w:t>
      </w:r>
      <w:r>
        <w:rPr>
          <w:rFonts w:hint="eastAsia"/>
        </w:rPr>
        <w:t>其他</w:t>
      </w:r>
    </w:p>
    <w:p w14:paraId="0FE691BF" w14:textId="77777777" w:rsidR="00190ED2" w:rsidRDefault="00000000"/>
    <w:p w14:paraId="1B72124C" w14:textId="77777777" w:rsidR="00190ED2" w:rsidRDefault="00000000">
      <w:r>
        <w:rPr>
          <w:rFonts w:hint="eastAsia"/>
        </w:rPr>
        <w:t>十六、填表说明：</w:t>
      </w:r>
    </w:p>
    <w:p w14:paraId="0234B326" w14:textId="77777777" w:rsidR="00190ED2" w:rsidRDefault="00000000">
      <w:r>
        <w:rPr>
          <w:rFonts w:hint="eastAsia"/>
        </w:rPr>
        <w:t xml:space="preserve">1. </w:t>
      </w:r>
      <w:r>
        <w:rPr>
          <w:rFonts w:hint="eastAsia"/>
        </w:rPr>
        <w:t>本审核报告适用于单体系审核，也适用于多体系结合审核情况；</w:t>
      </w:r>
    </w:p>
    <w:p w14:paraId="3AC95B7F"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59C7F4CC"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70728E6" w14:textId="77777777" w:rsidR="00190ED2" w:rsidRDefault="00000000">
      <w:r>
        <w:rPr>
          <w:rFonts w:hint="eastAsia"/>
        </w:rPr>
        <w:t xml:space="preserve">4. </w:t>
      </w:r>
      <w:r>
        <w:rPr>
          <w:rFonts w:hint="eastAsia"/>
        </w:rPr>
        <w:t>公正性声明和审核报告签字处需本人亲笔签名。</w:t>
      </w:r>
    </w:p>
    <w:p w14:paraId="18B8E3E3"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80B3743" w14:textId="77777777" w:rsidR="00190ED2" w:rsidRDefault="00000000"/>
    <w:p w14:paraId="3153B6DE" w14:textId="77777777" w:rsidR="00190ED2" w:rsidRDefault="00000000"/>
    <w:p w14:paraId="739B3EF5" w14:textId="77777777" w:rsidR="00190ED2" w:rsidRDefault="00000000">
      <w:pPr>
        <w:pStyle w:val="a0"/>
      </w:pPr>
    </w:p>
    <w:p w14:paraId="25CB34D1" w14:textId="77777777" w:rsidR="00190ED2" w:rsidRDefault="00000000">
      <w:pPr>
        <w:pStyle w:val="a0"/>
      </w:pPr>
    </w:p>
    <w:p w14:paraId="7FB5FA7B" w14:textId="77777777" w:rsidR="00190ED2" w:rsidRDefault="00000000">
      <w:pPr>
        <w:pStyle w:val="a0"/>
      </w:pPr>
    </w:p>
    <w:p w14:paraId="0357489C" w14:textId="77777777" w:rsidR="00190ED2" w:rsidRDefault="00000000">
      <w:pPr>
        <w:pStyle w:val="a0"/>
      </w:pPr>
    </w:p>
    <w:p w14:paraId="468928F7" w14:textId="77777777" w:rsidR="00190ED2" w:rsidRDefault="00000000">
      <w:pPr>
        <w:pStyle w:val="a0"/>
      </w:pPr>
    </w:p>
    <w:p w14:paraId="16F57096" w14:textId="77777777" w:rsidR="00190ED2" w:rsidRDefault="00000000">
      <w:pPr>
        <w:pStyle w:val="a0"/>
      </w:pPr>
    </w:p>
    <w:p w14:paraId="60ECF0B3" w14:textId="77777777" w:rsidR="00190ED2" w:rsidRDefault="00000000">
      <w:pPr>
        <w:pStyle w:val="a0"/>
      </w:pPr>
    </w:p>
    <w:p w14:paraId="7CDAE46E" w14:textId="77777777" w:rsidR="00190ED2" w:rsidRDefault="00000000">
      <w:pPr>
        <w:pStyle w:val="a0"/>
      </w:pPr>
    </w:p>
    <w:p w14:paraId="747A5541" w14:textId="77777777" w:rsidR="00190ED2" w:rsidRDefault="00000000">
      <w:pPr>
        <w:pStyle w:val="a0"/>
      </w:pPr>
    </w:p>
    <w:p w14:paraId="1425A437" w14:textId="77777777" w:rsidR="00190ED2" w:rsidRDefault="00000000">
      <w:pPr>
        <w:pStyle w:val="a0"/>
      </w:pPr>
    </w:p>
    <w:p w14:paraId="0319805D" w14:textId="77777777" w:rsidR="00190ED2" w:rsidRDefault="00000000">
      <w:pPr>
        <w:pStyle w:val="a0"/>
      </w:pPr>
    </w:p>
    <w:p w14:paraId="045E33F9" w14:textId="77777777" w:rsidR="00190ED2" w:rsidRDefault="00000000">
      <w:pPr>
        <w:pStyle w:val="a0"/>
      </w:pPr>
    </w:p>
    <w:p w14:paraId="2CFC962D" w14:textId="77777777" w:rsidR="00190ED2" w:rsidRDefault="00000000">
      <w:pPr>
        <w:pStyle w:val="a0"/>
      </w:pPr>
    </w:p>
    <w:p w14:paraId="711A0817" w14:textId="77777777" w:rsidR="00190ED2" w:rsidRDefault="00000000">
      <w:pPr>
        <w:pStyle w:val="a0"/>
      </w:pPr>
    </w:p>
    <w:p w14:paraId="0EB53D74" w14:textId="77777777" w:rsidR="00190ED2" w:rsidRDefault="00000000">
      <w:pPr>
        <w:pStyle w:val="a0"/>
      </w:pPr>
    </w:p>
    <w:p w14:paraId="5A0333FA" w14:textId="77777777" w:rsidR="00190ED2" w:rsidRDefault="00000000">
      <w:pPr>
        <w:pStyle w:val="a0"/>
      </w:pPr>
    </w:p>
    <w:p w14:paraId="47EDD76F" w14:textId="77777777" w:rsidR="00190ED2" w:rsidRDefault="00000000">
      <w:pPr>
        <w:pStyle w:val="a0"/>
      </w:pPr>
    </w:p>
    <w:p w14:paraId="0A6EA075" w14:textId="77777777" w:rsidR="00190ED2" w:rsidRDefault="00000000">
      <w:pPr>
        <w:pStyle w:val="a0"/>
      </w:pPr>
    </w:p>
    <w:p w14:paraId="510E67E4" w14:textId="77777777" w:rsidR="00190ED2" w:rsidRDefault="00000000">
      <w:pPr>
        <w:pStyle w:val="a0"/>
      </w:pPr>
    </w:p>
    <w:p w14:paraId="30B4894B" w14:textId="77777777" w:rsidR="00190ED2" w:rsidRDefault="00000000">
      <w:pPr>
        <w:pStyle w:val="a0"/>
      </w:pPr>
    </w:p>
    <w:p w14:paraId="1903D891" w14:textId="77777777" w:rsidR="00190ED2" w:rsidRDefault="00000000">
      <w:pPr>
        <w:pStyle w:val="a0"/>
      </w:pPr>
    </w:p>
    <w:p w14:paraId="4397EFBE" w14:textId="77777777" w:rsidR="00190ED2" w:rsidRDefault="00000000">
      <w:pPr>
        <w:pStyle w:val="a0"/>
      </w:pPr>
    </w:p>
    <w:p w14:paraId="36D52749" w14:textId="77777777" w:rsidR="00190ED2" w:rsidRDefault="00000000">
      <w:pPr>
        <w:pStyle w:val="a0"/>
      </w:pPr>
    </w:p>
    <w:p w14:paraId="1D353703" w14:textId="77777777" w:rsidR="00B2451F" w:rsidRDefault="00B2451F">
      <w:pPr>
        <w:rPr>
          <w:shd w:val="clear" w:color="FFFFFF" w:fill="D9D9D9"/>
        </w:rPr>
      </w:pPr>
    </w:p>
    <w:p w14:paraId="28883475" w14:textId="77777777" w:rsidR="00B2451F" w:rsidRDefault="00B2451F">
      <w:pPr>
        <w:rPr>
          <w:shd w:val="clear" w:color="FFFFFF" w:fill="D9D9D9"/>
        </w:rPr>
      </w:pPr>
    </w:p>
    <w:p w14:paraId="1F924E5E" w14:textId="77777777" w:rsidR="00B2451F" w:rsidRDefault="00B2451F">
      <w:pPr>
        <w:rPr>
          <w:shd w:val="clear" w:color="FFFFFF" w:fill="D9D9D9"/>
        </w:rPr>
      </w:pPr>
    </w:p>
    <w:p w14:paraId="6DAC68FA" w14:textId="77777777" w:rsidR="00B2451F" w:rsidRDefault="00B2451F">
      <w:pPr>
        <w:rPr>
          <w:shd w:val="clear" w:color="FFFFFF" w:fill="D9D9D9"/>
        </w:rPr>
      </w:pPr>
    </w:p>
    <w:p w14:paraId="7255F2FF" w14:textId="77777777" w:rsidR="00B2451F" w:rsidRDefault="00B2451F">
      <w:pPr>
        <w:rPr>
          <w:shd w:val="clear" w:color="FFFFFF" w:fill="D9D9D9"/>
        </w:rPr>
      </w:pPr>
    </w:p>
    <w:p w14:paraId="2A50FE80" w14:textId="0A441E95"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6A6332" w14:paraId="06A41F24" w14:textId="77777777">
        <w:tc>
          <w:tcPr>
            <w:tcW w:w="1214" w:type="dxa"/>
            <w:shd w:val="clear" w:color="auto" w:fill="C7D9F1" w:themeFill="text2" w:themeFillTint="32"/>
          </w:tcPr>
          <w:p w14:paraId="00404C52" w14:textId="77777777" w:rsidR="00190ED2"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3DBC94C5" w14:textId="5D2A52D9" w:rsidR="00190ED2" w:rsidRDefault="00000000">
            <w:pPr>
              <w:shd w:val="clear" w:color="auto" w:fill="C7D9F1" w:themeFill="text2" w:themeFillTint="32"/>
            </w:pPr>
            <w:r>
              <w:rPr>
                <w:rFonts w:hint="eastAsia"/>
              </w:rPr>
              <w:t>□</w:t>
            </w:r>
            <w:r>
              <w:rPr>
                <w:rFonts w:hint="eastAsia"/>
              </w:rPr>
              <w:t>QMS</w:t>
            </w:r>
            <w:r>
              <w:rPr>
                <w:rFonts w:hint="eastAsia"/>
              </w:rPr>
              <w:t>体系建立</w:t>
            </w:r>
            <w:proofErr w:type="gramStart"/>
            <w:r>
              <w:rPr>
                <w:rFonts w:hint="eastAsia"/>
              </w:rPr>
              <w:t>以来</w:t>
            </w:r>
            <w:r w:rsidR="00B2451F">
              <w:rPr>
                <w:rFonts w:ascii="宋体" w:hAnsi="宋体" w:hint="eastAsia"/>
              </w:rPr>
              <w:t>■</w:t>
            </w:r>
            <w:proofErr w:type="gramEnd"/>
            <w:r>
              <w:rPr>
                <w:rFonts w:hint="eastAsia"/>
              </w:rPr>
              <w:t>定期（近一年）□其他</w:t>
            </w:r>
          </w:p>
        </w:tc>
      </w:tr>
      <w:tr w:rsidR="006A6332" w14:paraId="3A94BC15" w14:textId="77777777">
        <w:tc>
          <w:tcPr>
            <w:tcW w:w="1214" w:type="dxa"/>
            <w:shd w:val="clear" w:color="auto" w:fill="C7D9F1" w:themeFill="text2" w:themeFillTint="32"/>
          </w:tcPr>
          <w:p w14:paraId="614B5436" w14:textId="77777777" w:rsidR="00190ED2"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21EA74EF" w14:textId="77777777" w:rsidR="00190ED2" w:rsidRDefault="00000000">
            <w:pPr>
              <w:shd w:val="clear" w:color="auto" w:fill="C7D9F1" w:themeFill="text2" w:themeFillTint="32"/>
            </w:pPr>
            <w:r>
              <w:rPr>
                <w:rFonts w:hint="eastAsia"/>
              </w:rPr>
              <w:t>审核内容总结</w:t>
            </w:r>
          </w:p>
        </w:tc>
      </w:tr>
      <w:tr w:rsidR="006A6332" w14:paraId="2329DE4C" w14:textId="77777777">
        <w:trPr>
          <w:trHeight w:val="284"/>
        </w:trPr>
        <w:tc>
          <w:tcPr>
            <w:tcW w:w="1214" w:type="dxa"/>
            <w:vMerge w:val="restart"/>
            <w:shd w:val="clear" w:color="auto" w:fill="C7D9F1" w:themeFill="text2" w:themeFillTint="32"/>
          </w:tcPr>
          <w:p w14:paraId="77004180" w14:textId="77777777" w:rsidR="00190ED2"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5FDDBD77" w14:textId="77777777" w:rsidR="00190ED2"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6A6332" w14:paraId="4DA5B97B" w14:textId="77777777">
              <w:tc>
                <w:tcPr>
                  <w:tcW w:w="1147" w:type="dxa"/>
                </w:tcPr>
                <w:p w14:paraId="58BA62B5" w14:textId="77777777" w:rsidR="00190ED2" w:rsidRDefault="00000000">
                  <w:pPr>
                    <w:shd w:val="clear" w:color="auto" w:fill="C7D9F1" w:themeFill="text2" w:themeFillTint="32"/>
                    <w:ind w:firstLineChars="600" w:firstLine="1260"/>
                  </w:pPr>
                </w:p>
              </w:tc>
              <w:tc>
                <w:tcPr>
                  <w:tcW w:w="7375" w:type="dxa"/>
                </w:tcPr>
                <w:p w14:paraId="0169A9DA" w14:textId="77777777" w:rsidR="00190ED2" w:rsidRDefault="00000000">
                  <w:pPr>
                    <w:shd w:val="clear" w:color="auto" w:fill="C7D9F1" w:themeFill="text2" w:themeFillTint="32"/>
                    <w:ind w:firstLineChars="200" w:firstLine="420"/>
                  </w:pPr>
                  <w:r>
                    <w:rPr>
                      <w:rFonts w:hint="eastAsia"/>
                    </w:rPr>
                    <w:t>列举影响企业战略的重要因素（不必全选）</w:t>
                  </w:r>
                </w:p>
              </w:tc>
            </w:tr>
            <w:tr w:rsidR="006A6332" w14:paraId="73399E98" w14:textId="77777777">
              <w:tc>
                <w:tcPr>
                  <w:tcW w:w="1147" w:type="dxa"/>
                </w:tcPr>
                <w:p w14:paraId="69C980BE" w14:textId="77777777" w:rsidR="00190ED2" w:rsidRDefault="00000000">
                  <w:pPr>
                    <w:shd w:val="clear" w:color="auto" w:fill="C7D9F1" w:themeFill="text2" w:themeFillTint="32"/>
                  </w:pPr>
                  <w:r>
                    <w:rPr>
                      <w:rFonts w:hint="eastAsia"/>
                    </w:rPr>
                    <w:t>外部环境</w:t>
                  </w:r>
                </w:p>
              </w:tc>
              <w:tc>
                <w:tcPr>
                  <w:tcW w:w="7375" w:type="dxa"/>
                </w:tcPr>
                <w:p w14:paraId="725CF540" w14:textId="3AF4C6CC" w:rsidR="00190ED2" w:rsidRDefault="000406BD">
                  <w:pPr>
                    <w:shd w:val="clear" w:color="auto" w:fill="C7D9F1" w:themeFill="text2" w:themeFillTint="32"/>
                  </w:pPr>
                  <w:r>
                    <w:rPr>
                      <w:rFonts w:ascii="宋体" w:hAnsi="宋体" w:hint="eastAsia"/>
                    </w:rPr>
                    <w:t>■</w:t>
                  </w:r>
                  <w:r>
                    <w:rPr>
                      <w:rFonts w:hint="eastAsia"/>
                    </w:rPr>
                    <w:t>法律法规</w:t>
                  </w:r>
                  <w:r>
                    <w:rPr>
                      <w:rFonts w:ascii="宋体" w:hAnsi="宋体" w:hint="eastAsia"/>
                    </w:rPr>
                    <w:t>■</w:t>
                  </w:r>
                  <w:r>
                    <w:rPr>
                      <w:rFonts w:hint="eastAsia"/>
                    </w:rPr>
                    <w:t>技术</w:t>
                  </w:r>
                  <w:r>
                    <w:rPr>
                      <w:rFonts w:ascii="宋体" w:hAnsi="宋体" w:hint="eastAsia"/>
                    </w:rPr>
                    <w:t>■</w:t>
                  </w:r>
                  <w:r>
                    <w:rPr>
                      <w:rFonts w:hint="eastAsia"/>
                    </w:rPr>
                    <w:t>竞争□市场</w:t>
                  </w:r>
                  <w:r>
                    <w:rPr>
                      <w:rFonts w:ascii="宋体" w:hAnsi="宋体" w:hint="eastAsia"/>
                    </w:rPr>
                    <w:t>■</w:t>
                  </w:r>
                  <w:r>
                    <w:rPr>
                      <w:rFonts w:hint="eastAsia"/>
                    </w:rPr>
                    <w:t>文化</w:t>
                  </w:r>
                  <w:r>
                    <w:rPr>
                      <w:rFonts w:ascii="宋体" w:hAnsi="宋体" w:hint="eastAsia"/>
                    </w:rPr>
                    <w:t>■</w:t>
                  </w:r>
                  <w:r>
                    <w:rPr>
                      <w:rFonts w:hint="eastAsia"/>
                    </w:rPr>
                    <w:t>社会</w:t>
                  </w:r>
                  <w:r>
                    <w:rPr>
                      <w:rFonts w:ascii="宋体" w:hAnsi="宋体" w:hint="eastAsia"/>
                    </w:rPr>
                    <w:t>■</w:t>
                  </w:r>
                  <w:r>
                    <w:rPr>
                      <w:rFonts w:hint="eastAsia"/>
                    </w:rPr>
                    <w:t>经济环境□其他</w:t>
                  </w:r>
                </w:p>
              </w:tc>
            </w:tr>
            <w:tr w:rsidR="006A6332" w14:paraId="29BED041" w14:textId="77777777">
              <w:tc>
                <w:tcPr>
                  <w:tcW w:w="1147" w:type="dxa"/>
                </w:tcPr>
                <w:p w14:paraId="04862149" w14:textId="77777777" w:rsidR="00190ED2" w:rsidRDefault="00000000">
                  <w:pPr>
                    <w:shd w:val="clear" w:color="auto" w:fill="C7D9F1" w:themeFill="text2" w:themeFillTint="32"/>
                  </w:pPr>
                  <w:r>
                    <w:rPr>
                      <w:rFonts w:hint="eastAsia"/>
                    </w:rPr>
                    <w:t>内部环境</w:t>
                  </w:r>
                </w:p>
              </w:tc>
              <w:tc>
                <w:tcPr>
                  <w:tcW w:w="7375" w:type="dxa"/>
                </w:tcPr>
                <w:p w14:paraId="28B7AEEF" w14:textId="09CD6E23" w:rsidR="00190ED2" w:rsidRDefault="000406BD">
                  <w:pPr>
                    <w:shd w:val="clear" w:color="auto" w:fill="C7D9F1" w:themeFill="text2" w:themeFillTint="32"/>
                  </w:pPr>
                  <w:r>
                    <w:rPr>
                      <w:rFonts w:ascii="宋体" w:hAnsi="宋体" w:hint="eastAsia"/>
                    </w:rPr>
                    <w:t>■</w:t>
                  </w:r>
                  <w:r>
                    <w:rPr>
                      <w:rFonts w:hint="eastAsia"/>
                    </w:rPr>
                    <w:t>价值观</w:t>
                  </w:r>
                  <w:r>
                    <w:rPr>
                      <w:rFonts w:ascii="宋体" w:hAnsi="宋体" w:hint="eastAsia"/>
                    </w:rPr>
                    <w:t>■</w:t>
                  </w:r>
                  <w:r>
                    <w:rPr>
                      <w:rFonts w:hint="eastAsia"/>
                    </w:rPr>
                    <w:t>文化</w:t>
                  </w:r>
                  <w:r>
                    <w:rPr>
                      <w:rFonts w:ascii="宋体" w:hAnsi="宋体" w:hint="eastAsia"/>
                    </w:rPr>
                    <w:t>■</w:t>
                  </w:r>
                  <w:r>
                    <w:rPr>
                      <w:rFonts w:hint="eastAsia"/>
                    </w:rPr>
                    <w:t>知识□绩效</w:t>
                  </w:r>
                  <w:r>
                    <w:rPr>
                      <w:rFonts w:ascii="宋体" w:hAnsi="宋体" w:hint="eastAsia"/>
                    </w:rPr>
                    <w:t>■</w:t>
                  </w:r>
                  <w:r>
                    <w:rPr>
                      <w:rFonts w:hint="eastAsia"/>
                    </w:rPr>
                    <w:t>工艺</w:t>
                  </w:r>
                  <w:r>
                    <w:rPr>
                      <w:rFonts w:ascii="宋体" w:hAnsi="宋体" w:hint="eastAsia"/>
                    </w:rPr>
                    <w:t>■</w:t>
                  </w:r>
                  <w:r>
                    <w:rPr>
                      <w:rFonts w:hint="eastAsia"/>
                    </w:rPr>
                    <w:t>设备</w:t>
                  </w:r>
                  <w:r>
                    <w:rPr>
                      <w:rFonts w:ascii="宋体" w:hAnsi="宋体" w:hint="eastAsia"/>
                    </w:rPr>
                    <w:t>■</w:t>
                  </w:r>
                  <w:r>
                    <w:rPr>
                      <w:rFonts w:hint="eastAsia"/>
                    </w:rPr>
                    <w:t>人员能力□其他</w:t>
                  </w:r>
                </w:p>
              </w:tc>
            </w:tr>
          </w:tbl>
          <w:p w14:paraId="184827C1" w14:textId="77777777" w:rsidR="00190ED2" w:rsidRDefault="00000000">
            <w:pPr>
              <w:shd w:val="clear" w:color="auto" w:fill="C7D9F1" w:themeFill="text2" w:themeFillTint="32"/>
            </w:pPr>
          </w:p>
        </w:tc>
      </w:tr>
      <w:tr w:rsidR="006A6332" w14:paraId="284B4683" w14:textId="77777777">
        <w:trPr>
          <w:trHeight w:val="284"/>
        </w:trPr>
        <w:tc>
          <w:tcPr>
            <w:tcW w:w="1214" w:type="dxa"/>
            <w:vMerge/>
            <w:shd w:val="clear" w:color="auto" w:fill="C7D9F1" w:themeFill="text2" w:themeFillTint="32"/>
          </w:tcPr>
          <w:p w14:paraId="1841D284" w14:textId="77777777" w:rsidR="00190ED2" w:rsidRDefault="00000000">
            <w:pPr>
              <w:shd w:val="clear" w:color="auto" w:fill="C7D9F1" w:themeFill="text2" w:themeFillTint="32"/>
            </w:pPr>
          </w:p>
        </w:tc>
        <w:tc>
          <w:tcPr>
            <w:tcW w:w="8748" w:type="dxa"/>
            <w:shd w:val="clear" w:color="auto" w:fill="C7D9F1" w:themeFill="text2" w:themeFillTint="32"/>
          </w:tcPr>
          <w:p w14:paraId="3035E1AE" w14:textId="77777777" w:rsidR="00190ED2" w:rsidRDefault="0000000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6A6332" w14:paraId="06842332" w14:textId="77777777">
              <w:tc>
                <w:tcPr>
                  <w:tcW w:w="1610" w:type="dxa"/>
                </w:tcPr>
                <w:p w14:paraId="1E1F8DE1" w14:textId="77777777" w:rsidR="00190ED2" w:rsidRDefault="00000000">
                  <w:pPr>
                    <w:shd w:val="clear" w:color="auto" w:fill="C7D9F1" w:themeFill="text2" w:themeFillTint="32"/>
                    <w:rPr>
                      <w:highlight w:val="cyan"/>
                    </w:rPr>
                  </w:pPr>
                  <w:r>
                    <w:rPr>
                      <w:rFonts w:hint="eastAsia"/>
                    </w:rPr>
                    <w:t>重要的相关方</w:t>
                  </w:r>
                </w:p>
              </w:tc>
              <w:tc>
                <w:tcPr>
                  <w:tcW w:w="6912" w:type="dxa"/>
                </w:tcPr>
                <w:p w14:paraId="3B92B706" w14:textId="77777777" w:rsidR="00190ED2" w:rsidRDefault="0000000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A6332" w14:paraId="0D31AA39" w14:textId="77777777">
              <w:tc>
                <w:tcPr>
                  <w:tcW w:w="1610" w:type="dxa"/>
                </w:tcPr>
                <w:p w14:paraId="1646E99E" w14:textId="075A24BF" w:rsidR="00190ED2" w:rsidRDefault="000406BD">
                  <w:pPr>
                    <w:shd w:val="clear" w:color="auto" w:fill="C7D9F1" w:themeFill="text2" w:themeFillTint="32"/>
                  </w:pPr>
                  <w:r>
                    <w:rPr>
                      <w:rFonts w:ascii="宋体" w:hAnsi="宋体" w:hint="eastAsia"/>
                    </w:rPr>
                    <w:t>■</w:t>
                  </w:r>
                  <w:r>
                    <w:rPr>
                      <w:rFonts w:hint="eastAsia"/>
                    </w:rPr>
                    <w:t>主管部门</w:t>
                  </w:r>
                </w:p>
              </w:tc>
              <w:tc>
                <w:tcPr>
                  <w:tcW w:w="6912" w:type="dxa"/>
                </w:tcPr>
                <w:p w14:paraId="397D0B92" w14:textId="77777777" w:rsidR="00190ED2" w:rsidRDefault="00000000">
                  <w:pPr>
                    <w:shd w:val="clear" w:color="auto" w:fill="C7D9F1" w:themeFill="text2" w:themeFillTint="32"/>
                  </w:pPr>
                  <w:r>
                    <w:rPr>
                      <w:rFonts w:hint="eastAsia"/>
                    </w:rPr>
                    <w:t>遵守质量相关的法律法规</w:t>
                  </w:r>
                </w:p>
              </w:tc>
            </w:tr>
            <w:tr w:rsidR="006A6332" w14:paraId="00832A9F" w14:textId="77777777">
              <w:tc>
                <w:tcPr>
                  <w:tcW w:w="1610" w:type="dxa"/>
                </w:tcPr>
                <w:p w14:paraId="455BF970" w14:textId="49AE5E58" w:rsidR="00190ED2" w:rsidRDefault="000406BD">
                  <w:pPr>
                    <w:shd w:val="clear" w:color="auto" w:fill="C7D9F1" w:themeFill="text2" w:themeFillTint="32"/>
                  </w:pPr>
                  <w:r>
                    <w:rPr>
                      <w:rFonts w:ascii="宋体" w:hAnsi="宋体" w:hint="eastAsia"/>
                    </w:rPr>
                    <w:t>■</w:t>
                  </w:r>
                  <w:r>
                    <w:rPr>
                      <w:rFonts w:hint="eastAsia"/>
                    </w:rPr>
                    <w:t>供方</w:t>
                  </w:r>
                </w:p>
              </w:tc>
              <w:tc>
                <w:tcPr>
                  <w:tcW w:w="6912" w:type="dxa"/>
                </w:tcPr>
                <w:p w14:paraId="747D2862" w14:textId="77777777" w:rsidR="00190ED2" w:rsidRDefault="00000000">
                  <w:pPr>
                    <w:shd w:val="clear" w:color="auto" w:fill="C7D9F1" w:themeFill="text2" w:themeFillTint="32"/>
                  </w:pPr>
                  <w:r>
                    <w:rPr>
                      <w:rFonts w:hint="eastAsia"/>
                    </w:rPr>
                    <w:t>组织的持续经营、明示采购要求</w:t>
                  </w:r>
                </w:p>
              </w:tc>
            </w:tr>
            <w:tr w:rsidR="006A6332" w14:paraId="2CEF944B" w14:textId="77777777">
              <w:tc>
                <w:tcPr>
                  <w:tcW w:w="1610" w:type="dxa"/>
                </w:tcPr>
                <w:p w14:paraId="4306C258" w14:textId="0A0DF550" w:rsidR="00190ED2" w:rsidRDefault="000406BD">
                  <w:pPr>
                    <w:shd w:val="clear" w:color="auto" w:fill="C7D9F1" w:themeFill="text2" w:themeFillTint="32"/>
                  </w:pPr>
                  <w:r>
                    <w:rPr>
                      <w:rFonts w:ascii="宋体" w:hAnsi="宋体" w:hint="eastAsia"/>
                    </w:rPr>
                    <w:t>■</w:t>
                  </w:r>
                  <w:r>
                    <w:rPr>
                      <w:rFonts w:hint="eastAsia"/>
                    </w:rPr>
                    <w:t>顾客</w:t>
                  </w:r>
                </w:p>
              </w:tc>
              <w:tc>
                <w:tcPr>
                  <w:tcW w:w="6912" w:type="dxa"/>
                </w:tcPr>
                <w:p w14:paraId="755A86BA" w14:textId="77777777" w:rsidR="00190ED2" w:rsidRDefault="0000000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A6332" w14:paraId="7B4BC609" w14:textId="77777777">
              <w:tc>
                <w:tcPr>
                  <w:tcW w:w="1610" w:type="dxa"/>
                </w:tcPr>
                <w:p w14:paraId="7E18CB7F" w14:textId="77777777" w:rsidR="00190ED2" w:rsidRDefault="00000000">
                  <w:pPr>
                    <w:shd w:val="clear" w:color="auto" w:fill="C7D9F1" w:themeFill="text2" w:themeFillTint="32"/>
                  </w:pPr>
                  <w:r>
                    <w:rPr>
                      <w:rFonts w:hint="eastAsia"/>
                    </w:rPr>
                    <w:t>□消费者</w:t>
                  </w:r>
                </w:p>
              </w:tc>
              <w:tc>
                <w:tcPr>
                  <w:tcW w:w="6912" w:type="dxa"/>
                </w:tcPr>
                <w:p w14:paraId="1843C791" w14:textId="77777777" w:rsidR="00190ED2" w:rsidRDefault="00000000">
                  <w:pPr>
                    <w:shd w:val="clear" w:color="auto" w:fill="C7D9F1" w:themeFill="text2" w:themeFillTint="32"/>
                  </w:pPr>
                  <w:r>
                    <w:rPr>
                      <w:rFonts w:hint="eastAsia"/>
                    </w:rPr>
                    <w:t>良好的使用感受</w:t>
                  </w:r>
                </w:p>
              </w:tc>
            </w:tr>
            <w:tr w:rsidR="006A6332" w14:paraId="0DBEF3FC" w14:textId="77777777">
              <w:tc>
                <w:tcPr>
                  <w:tcW w:w="1610" w:type="dxa"/>
                </w:tcPr>
                <w:p w14:paraId="24F94899" w14:textId="1A88B2E3" w:rsidR="00190ED2" w:rsidRDefault="000406BD">
                  <w:pPr>
                    <w:shd w:val="clear" w:color="auto" w:fill="C7D9F1" w:themeFill="text2" w:themeFillTint="32"/>
                  </w:pPr>
                  <w:r>
                    <w:rPr>
                      <w:rFonts w:ascii="宋体" w:hAnsi="宋体" w:hint="eastAsia"/>
                    </w:rPr>
                    <w:t>■</w:t>
                  </w:r>
                  <w:r>
                    <w:rPr>
                      <w:rFonts w:hint="eastAsia"/>
                    </w:rPr>
                    <w:t>员工</w:t>
                  </w:r>
                </w:p>
              </w:tc>
              <w:tc>
                <w:tcPr>
                  <w:tcW w:w="6912" w:type="dxa"/>
                </w:tcPr>
                <w:p w14:paraId="0A62DCD8" w14:textId="77777777" w:rsidR="00190ED2" w:rsidRDefault="00000000">
                  <w:pPr>
                    <w:shd w:val="clear" w:color="auto" w:fill="C7D9F1" w:themeFill="text2" w:themeFillTint="32"/>
                  </w:pPr>
                  <w:r>
                    <w:rPr>
                      <w:rFonts w:hint="eastAsia"/>
                    </w:rPr>
                    <w:t>组织的持续经营、自我发展</w:t>
                  </w:r>
                </w:p>
              </w:tc>
            </w:tr>
            <w:tr w:rsidR="006A6332" w14:paraId="411D965C" w14:textId="77777777">
              <w:tc>
                <w:tcPr>
                  <w:tcW w:w="1610" w:type="dxa"/>
                </w:tcPr>
                <w:p w14:paraId="71A2AFC9" w14:textId="77777777" w:rsidR="00190ED2" w:rsidRDefault="00000000">
                  <w:pPr>
                    <w:shd w:val="clear" w:color="auto" w:fill="C7D9F1" w:themeFill="text2" w:themeFillTint="32"/>
                  </w:pPr>
                  <w:r>
                    <w:rPr>
                      <w:rFonts w:hint="eastAsia"/>
                    </w:rPr>
                    <w:t>□投资方</w:t>
                  </w:r>
                </w:p>
              </w:tc>
              <w:tc>
                <w:tcPr>
                  <w:tcW w:w="6912" w:type="dxa"/>
                </w:tcPr>
                <w:p w14:paraId="093E966D" w14:textId="77777777" w:rsidR="00190ED2" w:rsidRDefault="00000000">
                  <w:pPr>
                    <w:shd w:val="clear" w:color="auto" w:fill="C7D9F1" w:themeFill="text2" w:themeFillTint="32"/>
                  </w:pPr>
                  <w:r>
                    <w:rPr>
                      <w:rFonts w:hint="eastAsia"/>
                    </w:rPr>
                    <w:t>组织的持续经营、盈利</w:t>
                  </w:r>
                </w:p>
              </w:tc>
            </w:tr>
            <w:tr w:rsidR="006A6332" w14:paraId="06C0A057" w14:textId="77777777">
              <w:tc>
                <w:tcPr>
                  <w:tcW w:w="1610" w:type="dxa"/>
                </w:tcPr>
                <w:p w14:paraId="271E1B32" w14:textId="77777777" w:rsidR="00190ED2" w:rsidRDefault="00000000">
                  <w:pPr>
                    <w:shd w:val="clear" w:color="auto" w:fill="C7D9F1" w:themeFill="text2" w:themeFillTint="32"/>
                  </w:pPr>
                  <w:r>
                    <w:rPr>
                      <w:rFonts w:hint="eastAsia"/>
                    </w:rPr>
                    <w:t>□其他</w:t>
                  </w:r>
                </w:p>
              </w:tc>
              <w:tc>
                <w:tcPr>
                  <w:tcW w:w="6912" w:type="dxa"/>
                </w:tcPr>
                <w:p w14:paraId="4906037D" w14:textId="77777777" w:rsidR="00190ED2" w:rsidRDefault="00000000">
                  <w:pPr>
                    <w:shd w:val="clear" w:color="auto" w:fill="C7D9F1" w:themeFill="text2" w:themeFillTint="32"/>
                  </w:pPr>
                </w:p>
              </w:tc>
            </w:tr>
          </w:tbl>
          <w:p w14:paraId="26D3D97D" w14:textId="77777777" w:rsidR="00190ED2" w:rsidRDefault="00000000">
            <w:pPr>
              <w:shd w:val="clear" w:color="auto" w:fill="C7D9F1" w:themeFill="text2" w:themeFillTint="32"/>
              <w:rPr>
                <w:highlight w:val="cyan"/>
              </w:rPr>
            </w:pPr>
          </w:p>
        </w:tc>
      </w:tr>
      <w:tr w:rsidR="006A6332" w14:paraId="6BF481EF" w14:textId="77777777">
        <w:trPr>
          <w:trHeight w:val="284"/>
        </w:trPr>
        <w:tc>
          <w:tcPr>
            <w:tcW w:w="1214" w:type="dxa"/>
            <w:vMerge/>
            <w:shd w:val="clear" w:color="auto" w:fill="C7D9F1" w:themeFill="text2" w:themeFillTint="32"/>
          </w:tcPr>
          <w:p w14:paraId="6ADCC89C" w14:textId="77777777" w:rsidR="00190ED2" w:rsidRDefault="00000000">
            <w:pPr>
              <w:shd w:val="clear" w:color="auto" w:fill="C7D9F1" w:themeFill="text2" w:themeFillTint="32"/>
            </w:pPr>
          </w:p>
        </w:tc>
        <w:tc>
          <w:tcPr>
            <w:tcW w:w="8748" w:type="dxa"/>
            <w:shd w:val="clear" w:color="auto" w:fill="C7D9F1" w:themeFill="text2" w:themeFillTint="32"/>
          </w:tcPr>
          <w:p w14:paraId="3308EB47" w14:textId="77777777" w:rsidR="00190ED2" w:rsidRDefault="00000000">
            <w:pPr>
              <w:shd w:val="clear" w:color="auto" w:fill="C7D9F1" w:themeFill="text2" w:themeFillTint="32"/>
            </w:pPr>
            <w:r>
              <w:rPr>
                <w:rFonts w:hint="eastAsia"/>
              </w:rPr>
              <w:t>组织应明确相关管理体系的范围；（详见第一条款审核范围）</w:t>
            </w:r>
          </w:p>
          <w:p w14:paraId="7836DE21" w14:textId="77777777" w:rsidR="00190ED2"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6A6332" w14:paraId="1A0675DD" w14:textId="77777777">
        <w:trPr>
          <w:trHeight w:val="284"/>
        </w:trPr>
        <w:tc>
          <w:tcPr>
            <w:tcW w:w="1214" w:type="dxa"/>
            <w:vMerge/>
            <w:shd w:val="clear" w:color="auto" w:fill="C7D9F1" w:themeFill="text2" w:themeFillTint="32"/>
          </w:tcPr>
          <w:p w14:paraId="1E29A809" w14:textId="77777777" w:rsidR="00190ED2" w:rsidRDefault="00000000">
            <w:pPr>
              <w:shd w:val="clear" w:color="auto" w:fill="C7D9F1" w:themeFill="text2" w:themeFillTint="32"/>
            </w:pPr>
          </w:p>
        </w:tc>
        <w:tc>
          <w:tcPr>
            <w:tcW w:w="8748" w:type="dxa"/>
            <w:shd w:val="clear" w:color="auto" w:fill="C7D9F1" w:themeFill="text2" w:themeFillTint="32"/>
          </w:tcPr>
          <w:p w14:paraId="3F201EA3" w14:textId="77777777" w:rsidR="00190ED2"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E4423FD" w14:textId="77777777" w:rsidR="00190ED2"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27257368" w14:textId="3FD91B1F" w:rsidR="00190ED2" w:rsidRDefault="00000000">
            <w:pPr>
              <w:shd w:val="clear" w:color="auto" w:fill="C7D9F1" w:themeFill="text2" w:themeFillTint="32"/>
              <w:spacing w:before="40" w:after="40"/>
            </w:pPr>
            <w:r>
              <w:rPr>
                <w:rFonts w:hint="eastAsia"/>
              </w:rPr>
              <w:t>□市场拓展</w:t>
            </w:r>
            <w:r w:rsidR="000406BD">
              <w:rPr>
                <w:rFonts w:ascii="宋体" w:hAnsi="宋体" w:hint="eastAsia"/>
              </w:rPr>
              <w:t>■</w:t>
            </w:r>
            <w:r>
              <w:rPr>
                <w:rFonts w:hint="eastAsia"/>
              </w:rPr>
              <w:t>设备能力</w:t>
            </w:r>
            <w:r w:rsidR="000406BD">
              <w:rPr>
                <w:rFonts w:hint="eastAsia"/>
              </w:rPr>
              <w:t>□</w:t>
            </w:r>
            <w:r>
              <w:rPr>
                <w:rFonts w:hint="eastAsia"/>
              </w:rPr>
              <w:t>人员能力□检测水平□合同评审□知识保密</w:t>
            </w:r>
          </w:p>
          <w:p w14:paraId="62C93618" w14:textId="0F0F947E" w:rsidR="00190ED2" w:rsidRDefault="00000000">
            <w:pPr>
              <w:shd w:val="clear" w:color="auto" w:fill="C7D9F1" w:themeFill="text2" w:themeFillTint="32"/>
              <w:spacing w:before="40" w:after="40"/>
            </w:pPr>
            <w:r>
              <w:rPr>
                <w:rFonts w:hint="eastAsia"/>
              </w:rPr>
              <w:t>□新产品设计开发□原材料采购□外部供方控制</w:t>
            </w:r>
            <w:r w:rsidR="000406BD">
              <w:rPr>
                <w:rFonts w:ascii="宋体" w:hAnsi="宋体" w:hint="eastAsia"/>
              </w:rPr>
              <w:t>■</w:t>
            </w:r>
            <w:r>
              <w:rPr>
                <w:rFonts w:hint="eastAsia"/>
              </w:rPr>
              <w:t>生产</w:t>
            </w:r>
            <w:r>
              <w:rPr>
                <w:rFonts w:hint="eastAsia"/>
              </w:rPr>
              <w:t>/</w:t>
            </w:r>
            <w:r>
              <w:rPr>
                <w:rFonts w:hint="eastAsia"/>
              </w:rPr>
              <w:t>服务控制□其他</w:t>
            </w:r>
          </w:p>
          <w:p w14:paraId="5C2D2456" w14:textId="77777777" w:rsidR="00190ED2"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4AD7ED7B" w14:textId="77777777" w:rsidR="00190ED2" w:rsidRDefault="0000000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58BE5349" w14:textId="709CBB5B" w:rsidR="00190ED2" w:rsidRDefault="00000000">
            <w:pPr>
              <w:shd w:val="clear" w:color="auto" w:fill="C7D9F1" w:themeFill="text2" w:themeFillTint="32"/>
              <w:spacing w:before="40" w:after="40"/>
            </w:pPr>
            <w:r>
              <w:rPr>
                <w:rFonts w:hint="eastAsia"/>
              </w:rPr>
              <w:t>□人员培训</w:t>
            </w:r>
            <w:r w:rsidR="000406BD">
              <w:rPr>
                <w:rFonts w:ascii="宋体" w:hAnsi="宋体" w:hint="eastAsia"/>
              </w:rPr>
              <w:t>■</w:t>
            </w:r>
            <w:r>
              <w:rPr>
                <w:rFonts w:hint="eastAsia"/>
              </w:rPr>
              <w:t>其他</w:t>
            </w:r>
            <w:r w:rsidR="000406BD">
              <w:rPr>
                <w:rFonts w:hint="eastAsia"/>
              </w:rPr>
              <w:t>：计量器具校验</w:t>
            </w:r>
          </w:p>
          <w:p w14:paraId="188DFBED" w14:textId="77777777" w:rsidR="00190ED2"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A6332" w14:paraId="6868FDD5" w14:textId="77777777">
        <w:tc>
          <w:tcPr>
            <w:tcW w:w="1214" w:type="dxa"/>
            <w:vMerge w:val="restart"/>
            <w:shd w:val="clear" w:color="auto" w:fill="C7D9F1" w:themeFill="text2" w:themeFillTint="32"/>
          </w:tcPr>
          <w:p w14:paraId="04E44CB2" w14:textId="77777777" w:rsidR="00190ED2" w:rsidRDefault="00000000">
            <w:pPr>
              <w:shd w:val="clear" w:color="auto" w:fill="C7D9F1" w:themeFill="text2" w:themeFillTint="32"/>
            </w:pPr>
            <w:r>
              <w:rPr>
                <w:rFonts w:hint="eastAsia"/>
              </w:rPr>
              <w:t>领导作用</w:t>
            </w:r>
          </w:p>
        </w:tc>
        <w:tc>
          <w:tcPr>
            <w:tcW w:w="8748" w:type="dxa"/>
            <w:shd w:val="clear" w:color="auto" w:fill="C7D9F1" w:themeFill="text2" w:themeFillTint="32"/>
          </w:tcPr>
          <w:p w14:paraId="455EFEFD" w14:textId="77777777" w:rsidR="00190ED2" w:rsidRDefault="00000000">
            <w:pPr>
              <w:shd w:val="clear" w:color="auto" w:fill="C7D9F1" w:themeFill="text2" w:themeFillTint="32"/>
            </w:pPr>
            <w:r>
              <w:rPr>
                <w:rFonts w:hint="eastAsia"/>
              </w:rPr>
              <w:t>最高管理者确定并证实了对相关管理体系的领导作用与承诺；</w:t>
            </w:r>
          </w:p>
        </w:tc>
      </w:tr>
      <w:tr w:rsidR="006A6332" w14:paraId="1B1BC0C8" w14:textId="77777777">
        <w:tc>
          <w:tcPr>
            <w:tcW w:w="1214" w:type="dxa"/>
            <w:vMerge/>
            <w:shd w:val="clear" w:color="auto" w:fill="C7D9F1" w:themeFill="text2" w:themeFillTint="32"/>
          </w:tcPr>
          <w:p w14:paraId="1EDED0FD" w14:textId="77777777" w:rsidR="00190ED2" w:rsidRDefault="00000000">
            <w:pPr>
              <w:shd w:val="clear" w:color="auto" w:fill="C7D9F1" w:themeFill="text2" w:themeFillTint="32"/>
            </w:pPr>
          </w:p>
        </w:tc>
        <w:tc>
          <w:tcPr>
            <w:tcW w:w="8748" w:type="dxa"/>
            <w:shd w:val="clear" w:color="auto" w:fill="C7D9F1" w:themeFill="text2" w:themeFillTint="32"/>
          </w:tcPr>
          <w:p w14:paraId="65043002" w14:textId="77777777" w:rsidR="00190ED2" w:rsidRDefault="0000000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6CB29C1C" w14:textId="54CD1E83" w:rsidR="00190ED2" w:rsidRDefault="00DB0FD1">
            <w:pPr>
              <w:shd w:val="clear" w:color="auto" w:fill="C7D9F1" w:themeFill="text2" w:themeFillTint="32"/>
            </w:pPr>
            <w:r>
              <w:rPr>
                <w:rFonts w:ascii="宋体" w:hAnsi="宋体" w:hint="eastAsia"/>
              </w:rPr>
              <w:t>■</w:t>
            </w:r>
            <w:r>
              <w:rPr>
                <w:rFonts w:hint="eastAsia"/>
              </w:rPr>
              <w:t>以身作则</w:t>
            </w:r>
            <w:r>
              <w:rPr>
                <w:rFonts w:ascii="宋体" w:hAnsi="宋体" w:hint="eastAsia"/>
              </w:rPr>
              <w:t>■</w:t>
            </w:r>
            <w:r>
              <w:rPr>
                <w:rFonts w:hint="eastAsia"/>
              </w:rPr>
              <w:t>建立机制</w:t>
            </w:r>
            <w:proofErr w:type="gramStart"/>
            <w:r>
              <w:rPr>
                <w:rFonts w:ascii="宋体" w:hAnsi="宋体" w:hint="eastAsia"/>
              </w:rPr>
              <w:t>■</w:t>
            </w:r>
            <w:r>
              <w:rPr>
                <w:rFonts w:hint="eastAsia"/>
              </w:rPr>
              <w:t>法规</w:t>
            </w:r>
            <w:proofErr w:type="gramEnd"/>
            <w:r>
              <w:rPr>
                <w:rFonts w:hint="eastAsia"/>
              </w:rPr>
              <w:t>宣传□</w:t>
            </w:r>
            <w:proofErr w:type="gramStart"/>
            <w:r>
              <w:rPr>
                <w:rFonts w:hint="eastAsia"/>
              </w:rPr>
              <w:t>风险机遇</w:t>
            </w:r>
            <w:proofErr w:type="gramEnd"/>
            <w:r>
              <w:rPr>
                <w:rFonts w:hint="eastAsia"/>
              </w:rPr>
              <w:t>的应对</w:t>
            </w:r>
            <w:r>
              <w:rPr>
                <w:rFonts w:ascii="宋体" w:hAnsi="宋体" w:hint="eastAsia"/>
              </w:rPr>
              <w:t>■</w:t>
            </w:r>
            <w:r>
              <w:rPr>
                <w:rFonts w:hint="eastAsia"/>
              </w:rPr>
              <w:t>重视顾客反馈□其他</w:t>
            </w:r>
          </w:p>
        </w:tc>
      </w:tr>
      <w:tr w:rsidR="006A6332" w14:paraId="3CEE17D6" w14:textId="77777777">
        <w:tc>
          <w:tcPr>
            <w:tcW w:w="1214" w:type="dxa"/>
            <w:vMerge/>
            <w:shd w:val="clear" w:color="auto" w:fill="C7D9F1" w:themeFill="text2" w:themeFillTint="32"/>
          </w:tcPr>
          <w:p w14:paraId="12BF6DA2" w14:textId="77777777" w:rsidR="00190ED2" w:rsidRDefault="00000000">
            <w:pPr>
              <w:shd w:val="clear" w:color="auto" w:fill="C7D9F1" w:themeFill="text2" w:themeFillTint="32"/>
            </w:pPr>
          </w:p>
        </w:tc>
        <w:tc>
          <w:tcPr>
            <w:tcW w:w="8748" w:type="dxa"/>
            <w:shd w:val="clear" w:color="auto" w:fill="C7D9F1" w:themeFill="text2" w:themeFillTint="32"/>
          </w:tcPr>
          <w:p w14:paraId="54DDA370" w14:textId="77777777" w:rsidR="00190ED2" w:rsidRDefault="00000000">
            <w:pPr>
              <w:shd w:val="clear" w:color="auto" w:fill="C7D9F1" w:themeFill="text2" w:themeFillTint="32"/>
            </w:pPr>
            <w:r>
              <w:rPr>
                <w:rFonts w:hint="eastAsia"/>
              </w:rPr>
              <w:t>最高管理者制定了文件化的管理体系方针：</w:t>
            </w:r>
          </w:p>
          <w:p w14:paraId="55D3D362" w14:textId="18B79207" w:rsidR="00190ED2" w:rsidRDefault="00DB0FD1">
            <w:pPr>
              <w:shd w:val="clear" w:color="auto" w:fill="C7D9F1" w:themeFill="text2" w:themeFillTint="32"/>
              <w:rPr>
                <w:u w:val="single"/>
              </w:rPr>
            </w:pPr>
            <w:r w:rsidRPr="00DB0FD1">
              <w:rPr>
                <w:rFonts w:hint="eastAsia"/>
                <w:u w:val="single"/>
              </w:rPr>
              <w:t>科学管理，不断创新，诚信为本，人人满意；节能降耗，防治污染，保护环境；安全第一，保障健康，减少风险；全员参与，遵守法规，持续改进</w:t>
            </w:r>
          </w:p>
          <w:p w14:paraId="3A612C52" w14:textId="77777777" w:rsidR="00190ED2"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A6332" w14:paraId="1BEC4ACA" w14:textId="77777777">
        <w:tc>
          <w:tcPr>
            <w:tcW w:w="1214" w:type="dxa"/>
            <w:vMerge/>
            <w:shd w:val="clear" w:color="auto" w:fill="C7D9F1" w:themeFill="text2" w:themeFillTint="32"/>
          </w:tcPr>
          <w:p w14:paraId="1515429D" w14:textId="77777777" w:rsidR="00190ED2" w:rsidRDefault="00000000">
            <w:pPr>
              <w:shd w:val="clear" w:color="auto" w:fill="C7D9F1" w:themeFill="text2" w:themeFillTint="32"/>
            </w:pPr>
          </w:p>
        </w:tc>
        <w:tc>
          <w:tcPr>
            <w:tcW w:w="8748" w:type="dxa"/>
            <w:shd w:val="clear" w:color="auto" w:fill="C7D9F1" w:themeFill="text2" w:themeFillTint="32"/>
          </w:tcPr>
          <w:p w14:paraId="6BA93AA7" w14:textId="77777777" w:rsidR="00190ED2" w:rsidRDefault="00000000">
            <w:pPr>
              <w:shd w:val="clear" w:color="auto" w:fill="C7D9F1" w:themeFill="text2" w:themeFillTint="32"/>
            </w:pPr>
            <w:r>
              <w:rPr>
                <w:rFonts w:hint="eastAsia"/>
              </w:rPr>
              <w:t>最高管理者确定了组织架构及相关岗位的职责、权限，并进行了全员的沟通和理解；</w:t>
            </w:r>
          </w:p>
          <w:p w14:paraId="563C0CA8" w14:textId="07C3B250" w:rsidR="00190ED2" w:rsidRDefault="00000000">
            <w:pPr>
              <w:shd w:val="clear" w:color="auto" w:fill="C7D9F1" w:themeFill="text2" w:themeFillTint="32"/>
            </w:pPr>
            <w:r>
              <w:rPr>
                <w:rFonts w:hint="eastAsia"/>
              </w:rPr>
              <w:t>QMS</w:t>
            </w:r>
            <w:r>
              <w:rPr>
                <w:rFonts w:hint="eastAsia"/>
              </w:rPr>
              <w:t>的主管部门是—</w:t>
            </w:r>
            <w:r w:rsidR="00DB0FD1">
              <w:rPr>
                <w:rFonts w:hint="eastAsia"/>
              </w:rPr>
              <w:t>办公室</w:t>
            </w:r>
          </w:p>
          <w:p w14:paraId="58BE69C3" w14:textId="77777777" w:rsidR="00190ED2" w:rsidRDefault="00000000">
            <w:pPr>
              <w:shd w:val="clear" w:color="auto" w:fill="C7D9F1" w:themeFill="text2" w:themeFillTint="32"/>
            </w:pPr>
          </w:p>
        </w:tc>
      </w:tr>
      <w:tr w:rsidR="006A6332" w14:paraId="16619ED9" w14:textId="77777777">
        <w:tc>
          <w:tcPr>
            <w:tcW w:w="1214" w:type="dxa"/>
            <w:vMerge w:val="restart"/>
            <w:shd w:val="clear" w:color="auto" w:fill="C7D9F1" w:themeFill="text2" w:themeFillTint="32"/>
          </w:tcPr>
          <w:p w14:paraId="52FDDEE7" w14:textId="77777777" w:rsidR="00190ED2" w:rsidRDefault="00000000">
            <w:pPr>
              <w:shd w:val="clear" w:color="auto" w:fill="C7D9F1" w:themeFill="text2" w:themeFillTint="32"/>
            </w:pPr>
            <w:r>
              <w:rPr>
                <w:rFonts w:hint="eastAsia"/>
              </w:rPr>
              <w:t>策划</w:t>
            </w:r>
          </w:p>
        </w:tc>
        <w:tc>
          <w:tcPr>
            <w:tcW w:w="8748" w:type="dxa"/>
            <w:shd w:val="clear" w:color="auto" w:fill="C7D9F1" w:themeFill="text2" w:themeFillTint="32"/>
          </w:tcPr>
          <w:p w14:paraId="705D349C" w14:textId="77777777" w:rsidR="00190ED2"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4172"/>
              <w:gridCol w:w="2633"/>
              <w:gridCol w:w="1717"/>
            </w:tblGrid>
            <w:tr w:rsidR="006A6332" w14:paraId="7079A983" w14:textId="77777777" w:rsidTr="00D677AF">
              <w:tc>
                <w:tcPr>
                  <w:tcW w:w="4172" w:type="dxa"/>
                </w:tcPr>
                <w:p w14:paraId="42B825B4" w14:textId="77777777" w:rsidR="00190ED2" w:rsidRDefault="00000000">
                  <w:pPr>
                    <w:shd w:val="clear" w:color="auto" w:fill="C7D9F1" w:themeFill="text2" w:themeFillTint="32"/>
                  </w:pPr>
                  <w:r>
                    <w:rPr>
                      <w:rFonts w:hint="eastAsia"/>
                    </w:rPr>
                    <w:t>主要的风险或机遇描述</w:t>
                  </w:r>
                </w:p>
              </w:tc>
              <w:tc>
                <w:tcPr>
                  <w:tcW w:w="2633" w:type="dxa"/>
                </w:tcPr>
                <w:p w14:paraId="2D8B4CEC" w14:textId="77777777" w:rsidR="00190ED2" w:rsidRDefault="00000000">
                  <w:pPr>
                    <w:shd w:val="clear" w:color="auto" w:fill="C7D9F1" w:themeFill="text2" w:themeFillTint="32"/>
                  </w:pPr>
                  <w:r>
                    <w:rPr>
                      <w:rFonts w:hint="eastAsia"/>
                    </w:rPr>
                    <w:t>应对措施</w:t>
                  </w:r>
                </w:p>
              </w:tc>
              <w:tc>
                <w:tcPr>
                  <w:tcW w:w="1717" w:type="dxa"/>
                </w:tcPr>
                <w:p w14:paraId="5412CE1A" w14:textId="77777777" w:rsidR="00190ED2" w:rsidRDefault="00000000">
                  <w:pPr>
                    <w:shd w:val="clear" w:color="auto" w:fill="C7D9F1" w:themeFill="text2" w:themeFillTint="32"/>
                  </w:pPr>
                  <w:r>
                    <w:rPr>
                      <w:rFonts w:hint="eastAsia"/>
                    </w:rPr>
                    <w:t>措施的有效性</w:t>
                  </w:r>
                </w:p>
              </w:tc>
            </w:tr>
            <w:tr w:rsidR="006A6332" w14:paraId="01EAB3EE" w14:textId="77777777" w:rsidTr="00D677AF">
              <w:tc>
                <w:tcPr>
                  <w:tcW w:w="4172" w:type="dxa"/>
                </w:tcPr>
                <w:p w14:paraId="06690047" w14:textId="6754BB77" w:rsidR="00190ED2" w:rsidRDefault="00D677AF">
                  <w:pPr>
                    <w:shd w:val="clear" w:color="auto" w:fill="C7D9F1" w:themeFill="text2" w:themeFillTint="32"/>
                  </w:pPr>
                  <w:r w:rsidRPr="00D677AF">
                    <w:rPr>
                      <w:rFonts w:hint="eastAsia"/>
                    </w:rPr>
                    <w:t>客户对施工服务质量标准提高，以及对供应</w:t>
                  </w:r>
                  <w:r w:rsidRPr="00D677AF">
                    <w:rPr>
                      <w:rFonts w:hint="eastAsia"/>
                    </w:rPr>
                    <w:lastRenderedPageBreak/>
                    <w:t>周期和售后服务的期望值提升，给公司服务、质量和售后管理提出新的要求</w:t>
                  </w:r>
                </w:p>
              </w:tc>
              <w:tc>
                <w:tcPr>
                  <w:tcW w:w="2633" w:type="dxa"/>
                </w:tcPr>
                <w:p w14:paraId="053C56AC" w14:textId="3A9669C0" w:rsidR="00190ED2" w:rsidRDefault="00D677AF">
                  <w:pPr>
                    <w:shd w:val="clear" w:color="auto" w:fill="C7D9F1" w:themeFill="text2" w:themeFillTint="32"/>
                  </w:pPr>
                  <w:r>
                    <w:rPr>
                      <w:rFonts w:hint="eastAsia"/>
                    </w:rPr>
                    <w:lastRenderedPageBreak/>
                    <w:t>生技部加强与客户进行质</w:t>
                  </w:r>
                  <w:r>
                    <w:rPr>
                      <w:rFonts w:hint="eastAsia"/>
                    </w:rPr>
                    <w:lastRenderedPageBreak/>
                    <w:t>量标准制定的沟通，统一双方的标准和检测方法</w:t>
                  </w:r>
                </w:p>
              </w:tc>
              <w:tc>
                <w:tcPr>
                  <w:tcW w:w="1717" w:type="dxa"/>
                </w:tcPr>
                <w:p w14:paraId="76D5C4C5" w14:textId="27A27640" w:rsidR="00190ED2" w:rsidRDefault="00D677AF">
                  <w:pPr>
                    <w:shd w:val="clear" w:color="auto" w:fill="C7D9F1" w:themeFill="text2" w:themeFillTint="32"/>
                  </w:pPr>
                  <w:r>
                    <w:rPr>
                      <w:rFonts w:hint="eastAsia"/>
                    </w:rPr>
                    <w:lastRenderedPageBreak/>
                    <w:t>有效</w:t>
                  </w:r>
                </w:p>
              </w:tc>
            </w:tr>
            <w:tr w:rsidR="006A6332" w14:paraId="36916566" w14:textId="77777777" w:rsidTr="00D677AF">
              <w:tc>
                <w:tcPr>
                  <w:tcW w:w="4172" w:type="dxa"/>
                </w:tcPr>
                <w:p w14:paraId="24055667" w14:textId="5F4A262A" w:rsidR="00190ED2" w:rsidRPr="00D677AF" w:rsidRDefault="00D677AF" w:rsidP="00D677AF">
                  <w:r>
                    <w:rPr>
                      <w:rFonts w:hint="eastAsia"/>
                    </w:rPr>
                    <w:t>目前公司服务区域的经济整体情况低迷，客户对服务价格较敏感，高端人员对施工需求萎缩。同时国内经济形势趋势严峻，汇率和利率变动都对公司发展带来比较的风险，加上银行收紧贷款的发放，给公司带来比较大的财务压力。</w:t>
                  </w:r>
                </w:p>
              </w:tc>
              <w:tc>
                <w:tcPr>
                  <w:tcW w:w="2633" w:type="dxa"/>
                </w:tcPr>
                <w:p w14:paraId="456DC357" w14:textId="77777777" w:rsidR="00D677AF" w:rsidRDefault="00D677AF" w:rsidP="00D677AF">
                  <w:r>
                    <w:rPr>
                      <w:rFonts w:hint="eastAsia"/>
                    </w:rPr>
                    <w:t>1.</w:t>
                  </w:r>
                  <w:r>
                    <w:rPr>
                      <w:rFonts w:hint="eastAsia"/>
                    </w:rPr>
                    <w:t>办公室门及时关注汇率、利率的变化，做好财务预算；</w:t>
                  </w:r>
                </w:p>
                <w:p w14:paraId="7BD075F3" w14:textId="1EEBCCE1" w:rsidR="00190ED2" w:rsidRDefault="00D677AF" w:rsidP="00D677AF">
                  <w:pPr>
                    <w:shd w:val="clear" w:color="auto" w:fill="C7D9F1" w:themeFill="text2" w:themeFillTint="32"/>
                  </w:pPr>
                  <w:r>
                    <w:rPr>
                      <w:rFonts w:hint="eastAsia"/>
                    </w:rPr>
                    <w:t>2.</w:t>
                  </w:r>
                  <w:r>
                    <w:rPr>
                      <w:rFonts w:hint="eastAsia"/>
                    </w:rPr>
                    <w:t>经营部门加快资金的回笼，降低公司资金压力。</w:t>
                  </w:r>
                </w:p>
              </w:tc>
              <w:tc>
                <w:tcPr>
                  <w:tcW w:w="1717" w:type="dxa"/>
                </w:tcPr>
                <w:p w14:paraId="0749D588" w14:textId="570F7FB1" w:rsidR="00190ED2" w:rsidRDefault="00D677AF">
                  <w:pPr>
                    <w:shd w:val="clear" w:color="auto" w:fill="C7D9F1" w:themeFill="text2" w:themeFillTint="32"/>
                  </w:pPr>
                  <w:r>
                    <w:rPr>
                      <w:rFonts w:hint="eastAsia"/>
                    </w:rPr>
                    <w:t>有效</w:t>
                  </w:r>
                </w:p>
              </w:tc>
            </w:tr>
            <w:tr w:rsidR="006A6332" w14:paraId="5E8A7C07" w14:textId="77777777" w:rsidTr="00D677AF">
              <w:tc>
                <w:tcPr>
                  <w:tcW w:w="4172" w:type="dxa"/>
                </w:tcPr>
                <w:p w14:paraId="02EBCD3B" w14:textId="678C3C9F" w:rsidR="00190ED2" w:rsidRPr="00D677AF" w:rsidRDefault="00D677AF" w:rsidP="00D677AF">
                  <w:r>
                    <w:rPr>
                      <w:rFonts w:hint="eastAsia"/>
                    </w:rPr>
                    <w:t>公司目前人员特别是优秀人才被外单位吸引离开的情况还是存在，对公司是比较大的损失。员工业务素质在一定程度上存在参差不齐的情况，加上绩效考核不能有效落实，会对工作完成质量造成不好的影响。</w:t>
                  </w:r>
                </w:p>
              </w:tc>
              <w:tc>
                <w:tcPr>
                  <w:tcW w:w="2633" w:type="dxa"/>
                </w:tcPr>
                <w:p w14:paraId="46B199E5" w14:textId="77777777" w:rsidR="00D677AF" w:rsidRDefault="00D677AF" w:rsidP="00D677AF">
                  <w:r>
                    <w:rPr>
                      <w:rFonts w:hint="eastAsia"/>
                    </w:rPr>
                    <w:t>1.</w:t>
                  </w:r>
                  <w:r>
                    <w:rPr>
                      <w:rFonts w:hint="eastAsia"/>
                    </w:rPr>
                    <w:t>各部门要及时关注员工的心理变换，注意工作方式，创造良好的工作环境，提高员工的归属感</w:t>
                  </w:r>
                </w:p>
                <w:p w14:paraId="2B2CF560" w14:textId="6B51C0DC" w:rsidR="00190ED2" w:rsidRDefault="00D677AF" w:rsidP="00D677AF">
                  <w:r>
                    <w:rPr>
                      <w:rFonts w:hint="eastAsia"/>
                    </w:rPr>
                    <w:t>2.</w:t>
                  </w:r>
                  <w:r>
                    <w:rPr>
                      <w:rFonts w:hint="eastAsia"/>
                    </w:rPr>
                    <w:t>企业办公室做好人员的储备，防止人员流失后给公司带来的风险；</w:t>
                  </w:r>
                </w:p>
              </w:tc>
              <w:tc>
                <w:tcPr>
                  <w:tcW w:w="1717" w:type="dxa"/>
                </w:tcPr>
                <w:p w14:paraId="76CE2C68" w14:textId="5F14E93D" w:rsidR="00190ED2" w:rsidRDefault="00D677AF">
                  <w:pPr>
                    <w:shd w:val="clear" w:color="auto" w:fill="C7D9F1" w:themeFill="text2" w:themeFillTint="32"/>
                  </w:pPr>
                  <w:r>
                    <w:rPr>
                      <w:rFonts w:hint="eastAsia"/>
                    </w:rPr>
                    <w:t>有效</w:t>
                  </w:r>
                </w:p>
              </w:tc>
            </w:tr>
          </w:tbl>
          <w:p w14:paraId="0FCBBEC1" w14:textId="77777777" w:rsidR="00190ED2" w:rsidRDefault="00000000">
            <w:pPr>
              <w:shd w:val="clear" w:color="auto" w:fill="C7D9F1" w:themeFill="text2" w:themeFillTint="32"/>
            </w:pPr>
          </w:p>
        </w:tc>
      </w:tr>
      <w:tr w:rsidR="006A6332" w14:paraId="4D8DE8E0" w14:textId="77777777">
        <w:tc>
          <w:tcPr>
            <w:tcW w:w="1214" w:type="dxa"/>
            <w:vMerge/>
            <w:shd w:val="clear" w:color="auto" w:fill="C7D9F1" w:themeFill="text2" w:themeFillTint="32"/>
          </w:tcPr>
          <w:p w14:paraId="3A17AF2B" w14:textId="77777777" w:rsidR="00190ED2" w:rsidRDefault="00000000">
            <w:pPr>
              <w:shd w:val="clear" w:color="auto" w:fill="C7D9F1" w:themeFill="text2" w:themeFillTint="32"/>
            </w:pPr>
          </w:p>
        </w:tc>
        <w:tc>
          <w:tcPr>
            <w:tcW w:w="8748" w:type="dxa"/>
            <w:shd w:val="clear" w:color="auto" w:fill="C7D9F1" w:themeFill="text2" w:themeFillTint="32"/>
          </w:tcPr>
          <w:p w14:paraId="39A7D146" w14:textId="77777777" w:rsidR="00190ED2"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6143D4C" w14:textId="77777777" w:rsidR="00190ED2"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A6332" w14:paraId="3405A300" w14:textId="77777777">
              <w:tc>
                <w:tcPr>
                  <w:tcW w:w="2191" w:type="dxa"/>
                  <w:shd w:val="clear" w:color="auto" w:fill="auto"/>
                </w:tcPr>
                <w:p w14:paraId="018088C5" w14:textId="77777777" w:rsidR="00190ED2"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3B0BA04B" w14:textId="77777777" w:rsidR="00190ED2"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481135F6" w14:textId="77777777" w:rsidR="00190ED2"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57500611" w14:textId="77777777" w:rsidR="00190ED2" w:rsidRDefault="00000000">
                  <w:pPr>
                    <w:shd w:val="clear" w:color="auto" w:fill="C7D9F1" w:themeFill="text2" w:themeFillTint="32"/>
                    <w:rPr>
                      <w:rFonts w:ascii="宋体" w:hAnsi="宋体"/>
                    </w:rPr>
                  </w:pPr>
                  <w:r>
                    <w:rPr>
                      <w:rFonts w:ascii="宋体" w:hAnsi="宋体" w:hint="eastAsia"/>
                    </w:rPr>
                    <w:t>目标实际完成</w:t>
                  </w:r>
                </w:p>
              </w:tc>
            </w:tr>
            <w:tr w:rsidR="006A6332" w14:paraId="4DD53212" w14:textId="77777777">
              <w:tc>
                <w:tcPr>
                  <w:tcW w:w="2191" w:type="dxa"/>
                  <w:shd w:val="clear" w:color="auto" w:fill="auto"/>
                </w:tcPr>
                <w:p w14:paraId="574B1542" w14:textId="1FF322DB" w:rsidR="00190ED2" w:rsidRPr="00AC6978" w:rsidRDefault="00AC6978">
                  <w:pPr>
                    <w:shd w:val="clear" w:color="auto" w:fill="C7D9F1" w:themeFill="text2" w:themeFillTint="32"/>
                    <w:rPr>
                      <w:rFonts w:ascii="宋体" w:hAnsi="宋体"/>
                    </w:rPr>
                  </w:pPr>
                  <w:r w:rsidRPr="00AC6978">
                    <w:rPr>
                      <w:rFonts w:ascii="宋体" w:hAnsi="宋体" w:cs="宋体" w:hint="eastAsia"/>
                      <w:color w:val="000000"/>
                      <w:kern w:val="0"/>
                      <w:szCs w:val="21"/>
                    </w:rPr>
                    <w:t>顾客满意度≥90%</w:t>
                  </w:r>
                </w:p>
              </w:tc>
              <w:tc>
                <w:tcPr>
                  <w:tcW w:w="3136" w:type="dxa"/>
                  <w:shd w:val="clear" w:color="auto" w:fill="auto"/>
                  <w:vAlign w:val="center"/>
                </w:tcPr>
                <w:p w14:paraId="767B7225" w14:textId="414FA518" w:rsidR="00190ED2" w:rsidRPr="00AC6978" w:rsidRDefault="00AC6978">
                  <w:pPr>
                    <w:shd w:val="clear" w:color="auto" w:fill="C7D9F1" w:themeFill="text2" w:themeFillTint="32"/>
                    <w:rPr>
                      <w:rFonts w:ascii="宋体" w:hAnsi="宋体"/>
                      <w:lang w:val="en-GB"/>
                    </w:rPr>
                  </w:pPr>
                  <w:r w:rsidRPr="00AC6978">
                    <w:rPr>
                      <w:rFonts w:ascii="宋体" w:hAnsi="宋体" w:cs="宋体" w:hint="eastAsia"/>
                      <w:color w:val="000000"/>
                      <w:kern w:val="0"/>
                      <w:szCs w:val="21"/>
                    </w:rPr>
                    <w:t>调查客户总分/客户数量</w:t>
                  </w:r>
                </w:p>
              </w:tc>
              <w:tc>
                <w:tcPr>
                  <w:tcW w:w="1350" w:type="dxa"/>
                  <w:shd w:val="clear" w:color="auto" w:fill="auto"/>
                  <w:vAlign w:val="center"/>
                </w:tcPr>
                <w:p w14:paraId="78D6E83A" w14:textId="17DFC51F" w:rsidR="00190ED2" w:rsidRPr="00AC6978" w:rsidRDefault="00AC6978">
                  <w:pPr>
                    <w:shd w:val="clear" w:color="auto" w:fill="C7D9F1" w:themeFill="text2" w:themeFillTint="32"/>
                    <w:rPr>
                      <w:rFonts w:ascii="宋体" w:hAnsi="宋体"/>
                      <w:lang w:val="en-GB"/>
                    </w:rPr>
                  </w:pPr>
                  <w:r w:rsidRPr="00AC6978">
                    <w:rPr>
                      <w:rFonts w:ascii="宋体" w:hAnsi="宋体" w:hint="eastAsia"/>
                      <w:lang w:val="en-GB"/>
                    </w:rPr>
                    <w:t>供销部</w:t>
                  </w:r>
                </w:p>
              </w:tc>
              <w:tc>
                <w:tcPr>
                  <w:tcW w:w="1774" w:type="dxa"/>
                  <w:shd w:val="clear" w:color="auto" w:fill="auto"/>
                  <w:vAlign w:val="center"/>
                </w:tcPr>
                <w:p w14:paraId="679803C3" w14:textId="17FF1A18" w:rsidR="00190ED2" w:rsidRPr="00AC6978" w:rsidRDefault="00AC6978">
                  <w:pPr>
                    <w:shd w:val="clear" w:color="auto" w:fill="C7D9F1" w:themeFill="text2" w:themeFillTint="32"/>
                    <w:jc w:val="center"/>
                    <w:rPr>
                      <w:rFonts w:ascii="宋体" w:hAnsi="宋体"/>
                      <w:lang w:val="en-GB"/>
                    </w:rPr>
                  </w:pPr>
                  <w:r w:rsidRPr="00AC6978">
                    <w:rPr>
                      <w:rFonts w:ascii="宋体" w:hAnsi="宋体" w:hint="eastAsia"/>
                      <w:lang w:val="en-GB"/>
                    </w:rPr>
                    <w:t>9</w:t>
                  </w:r>
                  <w:r w:rsidRPr="00AC6978">
                    <w:rPr>
                      <w:rFonts w:ascii="宋体" w:hAnsi="宋体"/>
                      <w:lang w:val="en-GB"/>
                    </w:rPr>
                    <w:t>5%</w:t>
                  </w:r>
                </w:p>
              </w:tc>
            </w:tr>
            <w:tr w:rsidR="00AC6978" w14:paraId="2550989D" w14:textId="77777777">
              <w:tc>
                <w:tcPr>
                  <w:tcW w:w="2191" w:type="dxa"/>
                  <w:shd w:val="clear" w:color="auto" w:fill="auto"/>
                </w:tcPr>
                <w:p w14:paraId="06EEBB67" w14:textId="6DF0B27B" w:rsidR="00AC6978" w:rsidRPr="00AC6978" w:rsidRDefault="00AC6978" w:rsidP="00AC6978">
                  <w:pPr>
                    <w:shd w:val="clear" w:color="auto" w:fill="C7D9F1" w:themeFill="text2" w:themeFillTint="32"/>
                    <w:rPr>
                      <w:rFonts w:ascii="宋体" w:hAnsi="宋体"/>
                    </w:rPr>
                  </w:pPr>
                  <w:r w:rsidRPr="00AC6978">
                    <w:rPr>
                      <w:rFonts w:ascii="宋体" w:hAnsi="宋体" w:cs="宋体" w:hint="eastAsia"/>
                      <w:kern w:val="0"/>
                      <w:szCs w:val="21"/>
                    </w:rPr>
                    <w:t>成品一次交验合格率≥98%</w:t>
                  </w:r>
                </w:p>
              </w:tc>
              <w:tc>
                <w:tcPr>
                  <w:tcW w:w="3136" w:type="dxa"/>
                  <w:shd w:val="clear" w:color="auto" w:fill="auto"/>
                  <w:vAlign w:val="center"/>
                </w:tcPr>
                <w:p w14:paraId="0F981040" w14:textId="0B7B6BE1" w:rsidR="00AC6978" w:rsidRPr="00AC6978" w:rsidRDefault="00AC6978" w:rsidP="00AC6978">
                  <w:pPr>
                    <w:shd w:val="clear" w:color="auto" w:fill="C7D9F1" w:themeFill="text2" w:themeFillTint="32"/>
                    <w:rPr>
                      <w:rFonts w:ascii="宋体" w:hAnsi="宋体"/>
                    </w:rPr>
                  </w:pPr>
                  <w:r w:rsidRPr="00AC6978">
                    <w:rPr>
                      <w:rFonts w:ascii="宋体" w:hAnsi="宋体" w:cs="宋体" w:hint="eastAsia"/>
                      <w:kern w:val="0"/>
                      <w:szCs w:val="21"/>
                    </w:rPr>
                    <w:t>（产品生产总数-不合格产品数）/产品总数</w:t>
                  </w:r>
                </w:p>
              </w:tc>
              <w:tc>
                <w:tcPr>
                  <w:tcW w:w="1350" w:type="dxa"/>
                  <w:shd w:val="clear" w:color="auto" w:fill="auto"/>
                  <w:vAlign w:val="center"/>
                </w:tcPr>
                <w:p w14:paraId="57B412B5" w14:textId="722DE981" w:rsidR="00AC6978" w:rsidRPr="00AC6978" w:rsidRDefault="00AC6978" w:rsidP="00AC6978">
                  <w:pPr>
                    <w:shd w:val="clear" w:color="auto" w:fill="C7D9F1" w:themeFill="text2" w:themeFillTint="32"/>
                    <w:rPr>
                      <w:rFonts w:ascii="宋体" w:hAnsi="宋体"/>
                    </w:rPr>
                  </w:pPr>
                  <w:r w:rsidRPr="00AC6978">
                    <w:rPr>
                      <w:rFonts w:ascii="宋体" w:hAnsi="宋体" w:hint="eastAsia"/>
                    </w:rPr>
                    <w:t>生产部</w:t>
                  </w:r>
                </w:p>
              </w:tc>
              <w:tc>
                <w:tcPr>
                  <w:tcW w:w="1774" w:type="dxa"/>
                  <w:shd w:val="clear" w:color="auto" w:fill="auto"/>
                  <w:vAlign w:val="center"/>
                </w:tcPr>
                <w:p w14:paraId="323E9115" w14:textId="3D6DDFF8" w:rsidR="00AC6978" w:rsidRPr="00AC6978" w:rsidRDefault="00AC6978" w:rsidP="00AC6978">
                  <w:pPr>
                    <w:shd w:val="clear" w:color="auto" w:fill="C7D9F1" w:themeFill="text2" w:themeFillTint="32"/>
                    <w:jc w:val="center"/>
                    <w:rPr>
                      <w:rFonts w:ascii="宋体" w:hAnsi="宋体"/>
                    </w:rPr>
                  </w:pPr>
                  <w:r w:rsidRPr="00AC6978">
                    <w:rPr>
                      <w:rFonts w:ascii="宋体" w:hAnsi="宋体" w:hint="eastAsia"/>
                    </w:rPr>
                    <w:t>1</w:t>
                  </w:r>
                  <w:r w:rsidRPr="00AC6978">
                    <w:rPr>
                      <w:rFonts w:ascii="宋体" w:hAnsi="宋体"/>
                    </w:rPr>
                    <w:t>00%</w:t>
                  </w:r>
                </w:p>
              </w:tc>
            </w:tr>
          </w:tbl>
          <w:p w14:paraId="1A412F61" w14:textId="676B9E2C" w:rsidR="00190ED2" w:rsidRDefault="00AC6978">
            <w:pPr>
              <w:shd w:val="clear" w:color="auto" w:fill="C7D9F1" w:themeFill="text2" w:themeFillTint="32"/>
            </w:pPr>
            <w:r>
              <w:rPr>
                <w:rFonts w:ascii="宋体" w:hAnsi="宋体" w:hint="eastAsia"/>
              </w:rPr>
              <w:t>■</w:t>
            </w:r>
            <w:r>
              <w:rPr>
                <w:rFonts w:hint="eastAsia"/>
              </w:rPr>
              <w:t>目标已实现</w:t>
            </w:r>
          </w:p>
          <w:p w14:paraId="51C35482" w14:textId="2368795D" w:rsidR="00190ED2" w:rsidRDefault="00AC6978">
            <w:pPr>
              <w:shd w:val="clear" w:color="auto" w:fill="C7D9F1" w:themeFill="text2" w:themeFillTint="32"/>
            </w:pPr>
            <w:r>
              <w:rPr>
                <w:rFonts w:hint="eastAsia"/>
              </w:rPr>
              <w:t>□目标没有实现的，组织在内部及时进行原因分析并采取了改进措施。</w:t>
            </w:r>
          </w:p>
        </w:tc>
      </w:tr>
      <w:tr w:rsidR="006A6332" w14:paraId="42FA6B7F" w14:textId="77777777">
        <w:tc>
          <w:tcPr>
            <w:tcW w:w="1214" w:type="dxa"/>
            <w:vMerge/>
            <w:shd w:val="clear" w:color="auto" w:fill="C7D9F1" w:themeFill="text2" w:themeFillTint="32"/>
          </w:tcPr>
          <w:p w14:paraId="582BB78F" w14:textId="77777777" w:rsidR="00190ED2" w:rsidRDefault="00000000">
            <w:pPr>
              <w:shd w:val="clear" w:color="auto" w:fill="C7D9F1" w:themeFill="text2" w:themeFillTint="32"/>
            </w:pPr>
          </w:p>
        </w:tc>
        <w:tc>
          <w:tcPr>
            <w:tcW w:w="8748" w:type="dxa"/>
            <w:shd w:val="clear" w:color="auto" w:fill="C7D9F1" w:themeFill="text2" w:themeFillTint="32"/>
          </w:tcPr>
          <w:p w14:paraId="202DCF27" w14:textId="77777777" w:rsidR="00190ED2" w:rsidRDefault="00000000">
            <w:pPr>
              <w:shd w:val="clear" w:color="auto" w:fill="C7D9F1" w:themeFill="text2" w:themeFillTint="32"/>
            </w:pPr>
            <w:r>
              <w:rPr>
                <w:rFonts w:hint="eastAsia"/>
              </w:rPr>
              <w:t>组织对相关管理体系进行变更时，变更应按所策划的方式实施；审核周期内的重大变更有：</w:t>
            </w:r>
          </w:p>
          <w:p w14:paraId="1870DBB8" w14:textId="77777777" w:rsidR="00190ED2" w:rsidRPr="00AC6978" w:rsidRDefault="00000000">
            <w:pPr>
              <w:shd w:val="clear" w:color="auto" w:fill="C7D9F1" w:themeFill="text2" w:themeFillTint="32"/>
              <w:spacing w:before="40" w:after="40"/>
              <w:rPr>
                <w:strike/>
              </w:rPr>
            </w:pPr>
            <w:r w:rsidRPr="00AC6978">
              <w:rPr>
                <w:rFonts w:hint="eastAsia"/>
                <w:strike/>
              </w:rPr>
              <w:t>□组织结构变更□部门职责变更□主要原材料□关键人员□生产工艺</w:t>
            </w:r>
            <w:r w:rsidRPr="00AC6978">
              <w:rPr>
                <w:rFonts w:hint="eastAsia"/>
                <w:strike/>
              </w:rPr>
              <w:t>/</w:t>
            </w:r>
            <w:r w:rsidRPr="00AC6978">
              <w:rPr>
                <w:rFonts w:hint="eastAsia"/>
                <w:strike/>
              </w:rPr>
              <w:t>服务流程</w:t>
            </w:r>
          </w:p>
          <w:p w14:paraId="3CA9DF6F" w14:textId="77777777" w:rsidR="00190ED2" w:rsidRPr="00AC6978" w:rsidRDefault="00000000">
            <w:pPr>
              <w:shd w:val="clear" w:color="auto" w:fill="C7D9F1" w:themeFill="text2" w:themeFillTint="32"/>
              <w:spacing w:before="40" w:after="40"/>
              <w:rPr>
                <w:strike/>
              </w:rPr>
            </w:pPr>
            <w:r w:rsidRPr="00AC6978">
              <w:rPr>
                <w:rFonts w:hint="eastAsia"/>
                <w:strike/>
              </w:rPr>
              <w:t>□主要设备设施□主要检测设备□其他</w:t>
            </w:r>
          </w:p>
          <w:p w14:paraId="5BED8B00" w14:textId="77777777" w:rsidR="00190ED2"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A6332" w14:paraId="3F9CB598" w14:textId="77777777">
        <w:trPr>
          <w:trHeight w:val="882"/>
        </w:trPr>
        <w:tc>
          <w:tcPr>
            <w:tcW w:w="1214" w:type="dxa"/>
            <w:vMerge w:val="restart"/>
            <w:shd w:val="clear" w:color="auto" w:fill="C7D9F1" w:themeFill="text2" w:themeFillTint="32"/>
          </w:tcPr>
          <w:p w14:paraId="1BFAC194" w14:textId="77777777" w:rsidR="00190ED2" w:rsidRDefault="00000000">
            <w:pPr>
              <w:shd w:val="clear" w:color="auto" w:fill="C7D9F1" w:themeFill="text2" w:themeFillTint="32"/>
            </w:pPr>
            <w:r>
              <w:rPr>
                <w:rFonts w:hint="eastAsia"/>
              </w:rPr>
              <w:t>支持</w:t>
            </w:r>
          </w:p>
        </w:tc>
        <w:tc>
          <w:tcPr>
            <w:tcW w:w="8748" w:type="dxa"/>
            <w:shd w:val="clear" w:color="auto" w:fill="C7D9F1" w:themeFill="text2" w:themeFillTint="32"/>
          </w:tcPr>
          <w:p w14:paraId="7DE10774" w14:textId="77777777" w:rsidR="00190ED2" w:rsidRDefault="00000000">
            <w:pPr>
              <w:shd w:val="clear" w:color="auto" w:fill="C7D9F1" w:themeFill="text2" w:themeFillTint="32"/>
            </w:pPr>
            <w:r>
              <w:rPr>
                <w:rFonts w:hint="eastAsia"/>
              </w:rPr>
              <w:t>组织的资源状况：</w:t>
            </w:r>
          </w:p>
          <w:p w14:paraId="3CE7F24A" w14:textId="5C412578" w:rsidR="00190ED2" w:rsidRDefault="00AC6978">
            <w:pPr>
              <w:shd w:val="clear" w:color="auto" w:fill="C7D9F1" w:themeFill="text2" w:themeFillTint="32"/>
            </w:pPr>
            <w:r>
              <w:rPr>
                <w:rFonts w:ascii="宋体" w:hAnsi="宋体" w:hint="eastAsia"/>
              </w:rPr>
              <w:t>■</w:t>
            </w:r>
            <w:r>
              <w:rPr>
                <w:rFonts w:hint="eastAsia"/>
              </w:rPr>
              <w:t>组织</w:t>
            </w:r>
            <w:r>
              <w:t>现有内部资源的能力</w:t>
            </w:r>
            <w:r>
              <w:rPr>
                <w:rFonts w:hint="eastAsia"/>
              </w:rPr>
              <w:t>可满足质量管理体系运行；</w:t>
            </w:r>
          </w:p>
          <w:p w14:paraId="2946D22F" w14:textId="77777777" w:rsidR="00190ED2"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1CFA0BA0" w14:textId="77777777" w:rsidR="00190ED2"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6A6332" w14:paraId="35ABE6E8" w14:textId="77777777">
        <w:trPr>
          <w:trHeight w:val="882"/>
        </w:trPr>
        <w:tc>
          <w:tcPr>
            <w:tcW w:w="1214" w:type="dxa"/>
            <w:vMerge/>
            <w:shd w:val="clear" w:color="auto" w:fill="C7D9F1" w:themeFill="text2" w:themeFillTint="32"/>
          </w:tcPr>
          <w:p w14:paraId="79EF5218" w14:textId="77777777" w:rsidR="00190ED2" w:rsidRDefault="00000000">
            <w:pPr>
              <w:shd w:val="clear" w:color="auto" w:fill="C7D9F1" w:themeFill="text2" w:themeFillTint="32"/>
            </w:pPr>
          </w:p>
        </w:tc>
        <w:tc>
          <w:tcPr>
            <w:tcW w:w="8748" w:type="dxa"/>
            <w:shd w:val="clear" w:color="auto" w:fill="C7D9F1" w:themeFill="text2" w:themeFillTint="32"/>
          </w:tcPr>
          <w:p w14:paraId="6D2D66AA" w14:textId="77777777" w:rsidR="00190ED2"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1C88305" w14:textId="4725BCA0" w:rsidR="00190ED2" w:rsidRDefault="00AC6978">
            <w:pPr>
              <w:shd w:val="clear" w:color="auto" w:fill="C7D9F1" w:themeFill="text2" w:themeFillTint="32"/>
            </w:pPr>
            <w:r>
              <w:rPr>
                <w:rFonts w:ascii="宋体" w:hAnsi="宋体" w:hint="eastAsia"/>
              </w:rPr>
              <w:t>■</w:t>
            </w:r>
            <w:r>
              <w:rPr>
                <w:rFonts w:hint="eastAsia"/>
              </w:rPr>
              <w:t>组织</w:t>
            </w:r>
            <w:r>
              <w:t>现有</w:t>
            </w:r>
            <w:r>
              <w:rPr>
                <w:rFonts w:hint="eastAsia"/>
              </w:rPr>
              <w:t>人力</w:t>
            </w:r>
            <w:r>
              <w:t>资源的能力</w:t>
            </w:r>
            <w:r>
              <w:rPr>
                <w:rFonts w:hint="eastAsia"/>
              </w:rPr>
              <w:t>可满足质量管理体系运行；</w:t>
            </w:r>
          </w:p>
          <w:p w14:paraId="045702A7"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190D7E1D"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6A6332" w14:paraId="39E04D35" w14:textId="77777777">
        <w:trPr>
          <w:trHeight w:val="882"/>
        </w:trPr>
        <w:tc>
          <w:tcPr>
            <w:tcW w:w="1214" w:type="dxa"/>
            <w:vMerge/>
            <w:shd w:val="clear" w:color="auto" w:fill="C7D9F1" w:themeFill="text2" w:themeFillTint="32"/>
          </w:tcPr>
          <w:p w14:paraId="1EC62EB5" w14:textId="77777777" w:rsidR="00190ED2" w:rsidRDefault="00000000">
            <w:pPr>
              <w:shd w:val="clear" w:color="auto" w:fill="C7D9F1" w:themeFill="text2" w:themeFillTint="32"/>
            </w:pPr>
          </w:p>
        </w:tc>
        <w:tc>
          <w:tcPr>
            <w:tcW w:w="8748" w:type="dxa"/>
            <w:shd w:val="clear" w:color="auto" w:fill="C7D9F1" w:themeFill="text2" w:themeFillTint="32"/>
          </w:tcPr>
          <w:p w14:paraId="33FA9E6F" w14:textId="77777777" w:rsidR="00190ED2" w:rsidRDefault="00000000">
            <w:pPr>
              <w:shd w:val="clear" w:color="auto" w:fill="C7D9F1" w:themeFill="text2" w:themeFillTint="32"/>
            </w:pPr>
            <w:r>
              <w:rPr>
                <w:rFonts w:hint="eastAsia"/>
              </w:rPr>
              <w:t>组织应确定、提供并维护所需的基础设施情况：</w:t>
            </w:r>
          </w:p>
          <w:p w14:paraId="309CE982" w14:textId="23FE0DDE" w:rsidR="00190ED2" w:rsidRDefault="00000000">
            <w:pPr>
              <w:shd w:val="clear" w:color="auto" w:fill="C7D9F1" w:themeFill="text2" w:themeFillTint="32"/>
            </w:pPr>
            <w:r>
              <w:rPr>
                <w:rFonts w:hint="eastAsia"/>
              </w:rPr>
              <w:t>建筑面积</w:t>
            </w:r>
            <w:r w:rsidR="00AC6978">
              <w:rPr>
                <w:rFonts w:hint="eastAsia"/>
              </w:rPr>
              <w:t>2</w:t>
            </w:r>
            <w:r w:rsidR="00AC6978">
              <w:t>800</w:t>
            </w:r>
            <w:r>
              <w:rPr>
                <w:rFonts w:hint="eastAsia"/>
              </w:rPr>
              <w:t>平方米；生产车间</w:t>
            </w:r>
            <w:r w:rsidR="00AC6978">
              <w:rPr>
                <w:rFonts w:hint="eastAsia"/>
              </w:rPr>
              <w:t>1</w:t>
            </w:r>
            <w:r>
              <w:rPr>
                <w:rFonts w:hint="eastAsia"/>
              </w:rPr>
              <w:t>个；库房</w:t>
            </w:r>
            <w:r w:rsidR="00AC6978">
              <w:rPr>
                <w:rFonts w:hint="eastAsia"/>
              </w:rPr>
              <w:t>1</w:t>
            </w:r>
            <w:r>
              <w:rPr>
                <w:rFonts w:hint="eastAsia"/>
              </w:rPr>
              <w:t>个；实验室</w:t>
            </w:r>
            <w:r w:rsidR="00AC6978">
              <w:rPr>
                <w:rFonts w:hint="eastAsia"/>
              </w:rPr>
              <w:t>0</w:t>
            </w:r>
            <w:r>
              <w:rPr>
                <w:rFonts w:hint="eastAsia"/>
              </w:rPr>
              <w:t>个；</w:t>
            </w:r>
          </w:p>
          <w:p w14:paraId="0EB6EA42" w14:textId="68836F51" w:rsidR="00190ED2" w:rsidRDefault="00000000">
            <w:pPr>
              <w:shd w:val="clear" w:color="auto" w:fill="C7D9F1" w:themeFill="text2" w:themeFillTint="32"/>
              <w:rPr>
                <w:u w:val="single"/>
              </w:rPr>
            </w:pPr>
            <w:r>
              <w:rPr>
                <w:rFonts w:hint="eastAsia"/>
              </w:rPr>
              <w:t>主要生产设备有：</w:t>
            </w:r>
            <w:r w:rsidR="00AC6978" w:rsidRPr="00AC6978">
              <w:rPr>
                <w:rFonts w:hint="eastAsia"/>
                <w:u w:val="single"/>
              </w:rPr>
              <w:t>切片成套设备、粉碎机主体、沙克龙、出料绞龙、皮带输送机、制粒机</w:t>
            </w:r>
          </w:p>
          <w:p w14:paraId="1A45AB23" w14:textId="4849B5DA" w:rsidR="00190ED2" w:rsidRDefault="00000000">
            <w:pPr>
              <w:shd w:val="clear" w:color="auto" w:fill="C7D9F1" w:themeFill="text2" w:themeFillTint="32"/>
            </w:pPr>
            <w:r>
              <w:rPr>
                <w:rFonts w:hint="eastAsia"/>
              </w:rPr>
              <w:t>特种设备：</w:t>
            </w:r>
            <w:r w:rsidR="00AC6978">
              <w:rPr>
                <w:rFonts w:hint="eastAsia"/>
              </w:rPr>
              <w:t>□</w:t>
            </w:r>
            <w:r>
              <w:rPr>
                <w:rFonts w:hint="eastAsia"/>
              </w:rPr>
              <w:t>叉车</w:t>
            </w:r>
            <w:r w:rsidR="00AC6978">
              <w:rPr>
                <w:rFonts w:hint="eastAsia"/>
              </w:rPr>
              <w:t>□</w:t>
            </w:r>
            <w:r>
              <w:rPr>
                <w:rFonts w:hint="eastAsia"/>
              </w:rPr>
              <w:t>行车</w:t>
            </w:r>
            <w:r w:rsidR="00AC6978">
              <w:rPr>
                <w:rFonts w:hint="eastAsia"/>
              </w:rPr>
              <w:t>□</w:t>
            </w:r>
            <w:r>
              <w:rPr>
                <w:rFonts w:hint="eastAsia"/>
              </w:rPr>
              <w:t>锅炉</w:t>
            </w:r>
            <w:r w:rsidR="00AC6978">
              <w:rPr>
                <w:rFonts w:ascii="宋体" w:hAnsi="宋体" w:hint="eastAsia"/>
              </w:rPr>
              <w:t>■</w:t>
            </w:r>
            <w:r>
              <w:rPr>
                <w:rFonts w:hint="eastAsia"/>
              </w:rPr>
              <w:t>电梯</w:t>
            </w:r>
            <w:r w:rsidR="00AC6978">
              <w:rPr>
                <w:rFonts w:hint="eastAsia"/>
              </w:rPr>
              <w:t>□</w:t>
            </w:r>
            <w:r>
              <w:rPr>
                <w:rFonts w:hint="eastAsia"/>
              </w:rPr>
              <w:t>压力容器</w:t>
            </w:r>
            <w:r w:rsidR="00AC6978">
              <w:rPr>
                <w:rFonts w:hint="eastAsia"/>
              </w:rPr>
              <w:t>□</w:t>
            </w:r>
            <w:r>
              <w:rPr>
                <w:rFonts w:hint="eastAsia"/>
              </w:rPr>
              <w:t>压力管道</w:t>
            </w:r>
            <w:r w:rsidR="00AC6978">
              <w:rPr>
                <w:rFonts w:hint="eastAsia"/>
              </w:rPr>
              <w:t>□</w:t>
            </w:r>
            <w:r>
              <w:rPr>
                <w:rFonts w:hint="eastAsia"/>
              </w:rPr>
              <w:t>不适用</w:t>
            </w:r>
          </w:p>
          <w:p w14:paraId="7DC32A4A" w14:textId="42E035E0" w:rsidR="00190ED2" w:rsidRDefault="00000000">
            <w:pPr>
              <w:shd w:val="clear" w:color="auto" w:fill="C7D9F1" w:themeFill="text2" w:themeFillTint="32"/>
              <w:rPr>
                <w:u w:val="single"/>
              </w:rPr>
            </w:pPr>
            <w:r>
              <w:rPr>
                <w:rFonts w:hint="eastAsia"/>
              </w:rPr>
              <w:t>特种设备管理：</w:t>
            </w:r>
            <w:r w:rsidR="00AC6978">
              <w:rPr>
                <w:rFonts w:ascii="宋体" w:hAnsi="宋体" w:hint="eastAsia"/>
              </w:rPr>
              <w:t>■</w:t>
            </w:r>
            <w:r>
              <w:rPr>
                <w:rFonts w:hint="eastAsia"/>
              </w:rPr>
              <w:t>进行了定期检验</w:t>
            </w:r>
            <w:r w:rsidR="00AC6978">
              <w:rPr>
                <w:rFonts w:hint="eastAsia"/>
              </w:rPr>
              <w:t>□</w:t>
            </w:r>
            <w:r>
              <w:rPr>
                <w:rFonts w:hint="eastAsia"/>
              </w:rPr>
              <w:t>未进行定期检验的有：</w:t>
            </w:r>
          </w:p>
          <w:p w14:paraId="433A4B26" w14:textId="1980F249" w:rsidR="00190ED2" w:rsidRDefault="00AC6978">
            <w:pPr>
              <w:shd w:val="clear" w:color="auto" w:fill="C7D9F1" w:themeFill="text2" w:themeFillTint="32"/>
            </w:pPr>
            <w:r>
              <w:rPr>
                <w:rFonts w:ascii="宋体" w:hAnsi="宋体" w:hint="eastAsia"/>
              </w:rPr>
              <w:t>■</w:t>
            </w:r>
            <w:r>
              <w:rPr>
                <w:rFonts w:hint="eastAsia"/>
              </w:rPr>
              <w:t>组织</w:t>
            </w:r>
            <w:r>
              <w:t>现有</w:t>
            </w:r>
            <w:r>
              <w:rPr>
                <w:rFonts w:hint="eastAsia"/>
              </w:rPr>
              <w:t>基础设施可满足质量管理体系运行；</w:t>
            </w:r>
          </w:p>
          <w:p w14:paraId="2E61CACC" w14:textId="77777777" w:rsidR="00190ED2"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78ADAD5A" w14:textId="77777777" w:rsidR="00190ED2" w:rsidRDefault="00000000">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p>
        </w:tc>
      </w:tr>
      <w:tr w:rsidR="006A6332" w14:paraId="0E0E9567" w14:textId="77777777">
        <w:trPr>
          <w:trHeight w:val="882"/>
        </w:trPr>
        <w:tc>
          <w:tcPr>
            <w:tcW w:w="1214" w:type="dxa"/>
            <w:vMerge/>
            <w:shd w:val="clear" w:color="auto" w:fill="C7D9F1" w:themeFill="text2" w:themeFillTint="32"/>
          </w:tcPr>
          <w:p w14:paraId="6CFEB94D" w14:textId="77777777" w:rsidR="00190ED2" w:rsidRDefault="00000000">
            <w:pPr>
              <w:shd w:val="clear" w:color="auto" w:fill="C7D9F1" w:themeFill="text2" w:themeFillTint="32"/>
            </w:pPr>
          </w:p>
        </w:tc>
        <w:tc>
          <w:tcPr>
            <w:tcW w:w="8748" w:type="dxa"/>
            <w:shd w:val="clear" w:color="auto" w:fill="C7D9F1" w:themeFill="text2" w:themeFillTint="32"/>
          </w:tcPr>
          <w:p w14:paraId="0317B104" w14:textId="77777777" w:rsidR="00190ED2" w:rsidRDefault="00000000">
            <w:pPr>
              <w:shd w:val="clear" w:color="auto" w:fill="C7D9F1" w:themeFill="text2" w:themeFillTint="32"/>
            </w:pPr>
            <w:r>
              <w:t>组织应确定、提供并维护所需的人为因素与物理因素环境，以运行过程并获得合格产品和服务。</w:t>
            </w:r>
          </w:p>
          <w:p w14:paraId="3EEEAB9D" w14:textId="6994B79B" w:rsidR="00190ED2" w:rsidRDefault="00AC6978">
            <w:pPr>
              <w:shd w:val="clear" w:color="auto" w:fill="C7D9F1" w:themeFill="text2" w:themeFillTint="32"/>
            </w:pPr>
            <w:r>
              <w:rPr>
                <w:rFonts w:ascii="宋体" w:hAnsi="宋体" w:hint="eastAsia"/>
              </w:rPr>
              <w:t>■</w:t>
            </w:r>
            <w:r>
              <w:rPr>
                <w:rFonts w:hint="eastAsia"/>
              </w:rPr>
              <w:t>组织</w:t>
            </w:r>
            <w:r>
              <w:t>现有</w:t>
            </w:r>
            <w:r>
              <w:rPr>
                <w:rFonts w:hint="eastAsia"/>
              </w:rPr>
              <w:t>运行环境可满足质量管理体系运行；</w:t>
            </w:r>
          </w:p>
          <w:p w14:paraId="653A729D" w14:textId="77777777" w:rsidR="00190ED2" w:rsidRDefault="00000000">
            <w:pPr>
              <w:shd w:val="clear" w:color="auto" w:fill="C7D9F1" w:themeFill="text2" w:themeFillTint="32"/>
            </w:pPr>
            <w:r>
              <w:rPr>
                <w:rFonts w:hint="eastAsia"/>
              </w:rPr>
              <w:t>□组织</w:t>
            </w:r>
            <w:r>
              <w:t>现有</w:t>
            </w:r>
            <w:r>
              <w:rPr>
                <w:rFonts w:hint="eastAsia"/>
              </w:rPr>
              <w:t>运行环境可基本满足质量管理体系运行，说明：</w:t>
            </w:r>
          </w:p>
          <w:p w14:paraId="0E4BD3F2" w14:textId="77777777" w:rsidR="00190ED2" w:rsidRDefault="00000000">
            <w:pPr>
              <w:shd w:val="clear" w:color="auto" w:fill="C7D9F1" w:themeFill="text2" w:themeFillTint="32"/>
            </w:pPr>
            <w:r>
              <w:rPr>
                <w:rFonts w:hint="eastAsia"/>
              </w:rPr>
              <w:t>□组织</w:t>
            </w:r>
            <w:r>
              <w:t>现有</w:t>
            </w:r>
            <w:r>
              <w:rPr>
                <w:rFonts w:hint="eastAsia"/>
              </w:rPr>
              <w:t>运行环境完全不能满足质量管理体系运行，说明：</w:t>
            </w:r>
          </w:p>
        </w:tc>
      </w:tr>
      <w:tr w:rsidR="006A6332" w14:paraId="342BAD7A" w14:textId="77777777">
        <w:trPr>
          <w:trHeight w:val="882"/>
        </w:trPr>
        <w:tc>
          <w:tcPr>
            <w:tcW w:w="1214" w:type="dxa"/>
            <w:vMerge/>
            <w:shd w:val="clear" w:color="auto" w:fill="C7D9F1" w:themeFill="text2" w:themeFillTint="32"/>
          </w:tcPr>
          <w:p w14:paraId="60864384" w14:textId="77777777" w:rsidR="00190ED2" w:rsidRDefault="00000000">
            <w:pPr>
              <w:shd w:val="clear" w:color="auto" w:fill="C7D9F1" w:themeFill="text2" w:themeFillTint="32"/>
            </w:pPr>
          </w:p>
        </w:tc>
        <w:tc>
          <w:tcPr>
            <w:tcW w:w="8748" w:type="dxa"/>
            <w:shd w:val="clear" w:color="auto" w:fill="C7D9F1" w:themeFill="text2" w:themeFillTint="32"/>
          </w:tcPr>
          <w:p w14:paraId="19D91A83" w14:textId="3B11AA6E" w:rsidR="00190ED2" w:rsidRDefault="00000000">
            <w:pPr>
              <w:shd w:val="clear" w:color="auto" w:fill="C7D9F1" w:themeFill="text2" w:themeFillTint="32"/>
            </w:pPr>
            <w:r>
              <w:rPr>
                <w:rFonts w:hint="eastAsia"/>
              </w:rPr>
              <w:t>组织的</w:t>
            </w:r>
            <w:r>
              <w:t>监视和测量资源</w:t>
            </w:r>
            <w:r>
              <w:rPr>
                <w:rFonts w:hint="eastAsia"/>
              </w:rPr>
              <w:t>：</w:t>
            </w:r>
            <w:r w:rsidR="00AC6978">
              <w:rPr>
                <w:rFonts w:ascii="宋体" w:hAnsi="宋体" w:hint="eastAsia"/>
              </w:rPr>
              <w:t>■</w:t>
            </w:r>
            <w:r>
              <w:rPr>
                <w:rFonts w:hint="eastAsia"/>
              </w:rPr>
              <w:t>计量器具</w:t>
            </w:r>
            <w:r w:rsidR="00AC6978">
              <w:rPr>
                <w:rFonts w:hint="eastAsia"/>
              </w:rPr>
              <w:t>□</w:t>
            </w:r>
            <w:r>
              <w:rPr>
                <w:rFonts w:hint="eastAsia"/>
              </w:rPr>
              <w:t>服务流程检查表</w:t>
            </w:r>
            <w:r w:rsidR="00AC6978">
              <w:rPr>
                <w:rFonts w:hint="eastAsia"/>
              </w:rPr>
              <w:t>□</w:t>
            </w:r>
            <w:r>
              <w:rPr>
                <w:rFonts w:hint="eastAsia"/>
              </w:rPr>
              <w:t>其他</w:t>
            </w:r>
          </w:p>
          <w:p w14:paraId="38DADB39" w14:textId="0FC9710C" w:rsidR="00190ED2" w:rsidRDefault="00000000">
            <w:pPr>
              <w:shd w:val="clear" w:color="auto" w:fill="C7D9F1" w:themeFill="text2" w:themeFillTint="32"/>
            </w:pPr>
            <w:r>
              <w:rPr>
                <w:rFonts w:hint="eastAsia"/>
              </w:rPr>
              <w:t>计量器具的</w:t>
            </w:r>
            <w:r>
              <w:t>测量溯源</w:t>
            </w:r>
            <w:r>
              <w:rPr>
                <w:rFonts w:hint="eastAsia"/>
              </w:rPr>
              <w:t>方法：</w:t>
            </w:r>
            <w:r w:rsidR="00AC6978">
              <w:rPr>
                <w:rFonts w:hint="eastAsia"/>
              </w:rPr>
              <w:t>□</w:t>
            </w:r>
            <w:r>
              <w:rPr>
                <w:rFonts w:hint="eastAsia"/>
              </w:rPr>
              <w:t>自校</w:t>
            </w:r>
            <w:r w:rsidR="00AC6978">
              <w:rPr>
                <w:rFonts w:ascii="宋体" w:hAnsi="宋体" w:hint="eastAsia"/>
              </w:rPr>
              <w:t>■</w:t>
            </w:r>
            <w:r>
              <w:rPr>
                <w:rFonts w:hint="eastAsia"/>
              </w:rPr>
              <w:t>外校</w:t>
            </w:r>
          </w:p>
          <w:p w14:paraId="3F18E60F" w14:textId="046C0DC8" w:rsidR="00190ED2" w:rsidRDefault="00000000">
            <w:pPr>
              <w:shd w:val="clear" w:color="auto" w:fill="C7D9F1" w:themeFill="text2" w:themeFillTint="32"/>
              <w:rPr>
                <w:u w:val="single"/>
              </w:rPr>
            </w:pPr>
            <w:r>
              <w:rPr>
                <w:rFonts w:hint="eastAsia"/>
              </w:rPr>
              <w:t>国家强检的计量器具有：</w:t>
            </w:r>
            <w:r w:rsidR="00AC6978">
              <w:rPr>
                <w:rFonts w:hint="eastAsia"/>
                <w:u w:val="single"/>
              </w:rPr>
              <w:t>电子汽车衡（地磅秤</w:t>
            </w:r>
            <w:r>
              <w:rPr>
                <w:rFonts w:hint="eastAsia"/>
                <w:u w:val="single"/>
              </w:rPr>
              <w:t>）</w:t>
            </w:r>
          </w:p>
          <w:p w14:paraId="393EAAD0" w14:textId="022407F4" w:rsidR="00190ED2" w:rsidRDefault="00000000">
            <w:pPr>
              <w:shd w:val="clear" w:color="auto" w:fill="C7D9F1" w:themeFill="text2" w:themeFillTint="32"/>
              <w:rPr>
                <w:u w:val="single"/>
              </w:rPr>
            </w:pPr>
            <w:r>
              <w:rPr>
                <w:rFonts w:hint="eastAsia"/>
              </w:rPr>
              <w:t>计量器具管理：</w:t>
            </w:r>
            <w:r w:rsidR="00AC6978">
              <w:rPr>
                <w:rFonts w:ascii="宋体" w:hAnsi="宋体" w:hint="eastAsia"/>
              </w:rPr>
              <w:t>■</w:t>
            </w:r>
            <w:r>
              <w:rPr>
                <w:rFonts w:hint="eastAsia"/>
              </w:rPr>
              <w:t>进行了定期校准</w:t>
            </w:r>
            <w:r>
              <w:rPr>
                <w:rFonts w:hint="eastAsia"/>
              </w:rPr>
              <w:t>/</w:t>
            </w:r>
            <w:r>
              <w:rPr>
                <w:rFonts w:hint="eastAsia"/>
              </w:rPr>
              <w:t>检定</w:t>
            </w:r>
            <w:r w:rsidR="00AC6978">
              <w:rPr>
                <w:rFonts w:hint="eastAsia"/>
              </w:rPr>
              <w:t>□</w:t>
            </w:r>
            <w:r>
              <w:rPr>
                <w:rFonts w:hint="eastAsia"/>
              </w:rPr>
              <w:t>未进行定期校准</w:t>
            </w:r>
            <w:r>
              <w:rPr>
                <w:rFonts w:hint="eastAsia"/>
              </w:rPr>
              <w:t>/</w:t>
            </w:r>
            <w:r>
              <w:rPr>
                <w:rFonts w:hint="eastAsia"/>
              </w:rPr>
              <w:t>检定的有：</w:t>
            </w:r>
          </w:p>
        </w:tc>
      </w:tr>
      <w:tr w:rsidR="006A6332" w14:paraId="251EC5BC" w14:textId="77777777">
        <w:trPr>
          <w:trHeight w:val="882"/>
        </w:trPr>
        <w:tc>
          <w:tcPr>
            <w:tcW w:w="1214" w:type="dxa"/>
            <w:vMerge/>
            <w:shd w:val="clear" w:color="auto" w:fill="C7D9F1" w:themeFill="text2" w:themeFillTint="32"/>
          </w:tcPr>
          <w:p w14:paraId="0AAAF8D7" w14:textId="77777777" w:rsidR="00190ED2" w:rsidRDefault="00000000">
            <w:pPr>
              <w:shd w:val="clear" w:color="auto" w:fill="C7D9F1" w:themeFill="text2" w:themeFillTint="32"/>
            </w:pPr>
          </w:p>
        </w:tc>
        <w:tc>
          <w:tcPr>
            <w:tcW w:w="8748" w:type="dxa"/>
            <w:shd w:val="clear" w:color="auto" w:fill="C7D9F1" w:themeFill="text2" w:themeFillTint="32"/>
          </w:tcPr>
          <w:p w14:paraId="5C190993" w14:textId="77777777" w:rsidR="00190ED2" w:rsidRDefault="00000000">
            <w:pPr>
              <w:shd w:val="clear" w:color="auto" w:fill="C7D9F1" w:themeFill="text2" w:themeFillTint="32"/>
            </w:pPr>
            <w:r>
              <w:t>组织</w:t>
            </w:r>
            <w:r>
              <w:rPr>
                <w:rFonts w:hint="eastAsia"/>
              </w:rPr>
              <w:t>已</w:t>
            </w:r>
            <w:r>
              <w:t>确定所需的知识，以运行过程并获得合格产品和服务</w:t>
            </w:r>
          </w:p>
          <w:p w14:paraId="47913274" w14:textId="61DC0BA1" w:rsidR="00190ED2" w:rsidRDefault="00000000">
            <w:pPr>
              <w:shd w:val="clear" w:color="auto" w:fill="C7D9F1" w:themeFill="text2" w:themeFillTint="32"/>
            </w:pPr>
            <w:r>
              <w:rPr>
                <w:rFonts w:hint="eastAsia"/>
              </w:rPr>
              <w:t>内部知识</w:t>
            </w:r>
            <w:r>
              <w:rPr>
                <w:rFonts w:hint="eastAsia"/>
              </w:rPr>
              <w:t xml:space="preserve">: </w:t>
            </w:r>
            <w:r w:rsidR="00AC6978">
              <w:rPr>
                <w:rFonts w:ascii="宋体" w:hAnsi="宋体" w:hint="eastAsia"/>
              </w:rPr>
              <w:t>■</w:t>
            </w:r>
            <w:r>
              <w:rPr>
                <w:rFonts w:hint="eastAsia"/>
              </w:rPr>
              <w:t>加工工艺</w:t>
            </w:r>
            <w:r w:rsidR="00AC6978">
              <w:rPr>
                <w:rFonts w:ascii="宋体" w:hAnsi="宋体" w:hint="eastAsia"/>
              </w:rPr>
              <w:t>■</w:t>
            </w:r>
            <w:r>
              <w:rPr>
                <w:rFonts w:hint="eastAsia"/>
              </w:rPr>
              <w:t>生产经验</w:t>
            </w:r>
            <w:r w:rsidR="00AC6978">
              <w:rPr>
                <w:rFonts w:hint="eastAsia"/>
              </w:rPr>
              <w:t>□</w:t>
            </w:r>
            <w:r>
              <w:rPr>
                <w:rFonts w:hint="eastAsia"/>
              </w:rPr>
              <w:t>管理软件</w:t>
            </w:r>
            <w:r w:rsidR="00AC6978">
              <w:rPr>
                <w:rFonts w:hint="eastAsia"/>
              </w:rPr>
              <w:t>□</w:t>
            </w:r>
            <w:r>
              <w:rPr>
                <w:rFonts w:hint="eastAsia"/>
              </w:rPr>
              <w:t>市场预测</w:t>
            </w:r>
            <w:r w:rsidR="00AC6978">
              <w:rPr>
                <w:rFonts w:hint="eastAsia"/>
              </w:rPr>
              <w:t>□</w:t>
            </w:r>
            <w:r>
              <w:rPr>
                <w:rFonts w:hint="eastAsia"/>
              </w:rPr>
              <w:t>企业标准</w:t>
            </w:r>
            <w:r w:rsidR="00AC6978">
              <w:rPr>
                <w:rFonts w:hint="eastAsia"/>
              </w:rPr>
              <w:t>□</w:t>
            </w:r>
            <w:r>
              <w:rPr>
                <w:rFonts w:hint="eastAsia"/>
              </w:rPr>
              <w:t>其他</w:t>
            </w:r>
          </w:p>
          <w:p w14:paraId="2849751E" w14:textId="5A58EE64" w:rsidR="00190ED2" w:rsidRDefault="00000000">
            <w:pPr>
              <w:shd w:val="clear" w:color="auto" w:fill="C7D9F1" w:themeFill="text2" w:themeFillTint="32"/>
            </w:pPr>
            <w:r>
              <w:rPr>
                <w:rFonts w:hint="eastAsia"/>
              </w:rPr>
              <w:t>外部知识</w:t>
            </w:r>
            <w:r>
              <w:rPr>
                <w:rFonts w:hint="eastAsia"/>
              </w:rPr>
              <w:t xml:space="preserve">: </w:t>
            </w:r>
            <w:r w:rsidR="00AC6978">
              <w:rPr>
                <w:rFonts w:ascii="宋体" w:hAnsi="宋体" w:hint="eastAsia"/>
              </w:rPr>
              <w:t>■</w:t>
            </w:r>
            <w:r>
              <w:rPr>
                <w:rFonts w:hint="eastAsia"/>
              </w:rPr>
              <w:t>顾客提供资料</w:t>
            </w:r>
            <w:r w:rsidR="00AC6978">
              <w:rPr>
                <w:rFonts w:ascii="宋体" w:hAnsi="宋体" w:hint="eastAsia"/>
              </w:rPr>
              <w:t>■</w:t>
            </w:r>
            <w:r>
              <w:rPr>
                <w:rFonts w:hint="eastAsia"/>
              </w:rPr>
              <w:t>产品标准</w:t>
            </w:r>
            <w:r w:rsidR="00AC6978">
              <w:rPr>
                <w:rFonts w:ascii="宋体" w:hAnsi="宋体" w:hint="eastAsia"/>
              </w:rPr>
              <w:t>■</w:t>
            </w:r>
            <w:r>
              <w:rPr>
                <w:rFonts w:hint="eastAsia"/>
              </w:rPr>
              <w:t>学术交流信息</w:t>
            </w:r>
            <w:r w:rsidR="00AC6978">
              <w:rPr>
                <w:rFonts w:ascii="宋体" w:hAnsi="宋体" w:hint="eastAsia"/>
              </w:rPr>
              <w:t>■</w:t>
            </w:r>
            <w:r>
              <w:rPr>
                <w:rFonts w:hint="eastAsia"/>
              </w:rPr>
              <w:t>专业会议信息</w:t>
            </w:r>
            <w:r w:rsidR="00AC6978">
              <w:rPr>
                <w:rFonts w:hint="eastAsia"/>
              </w:rPr>
              <w:t>□</w:t>
            </w:r>
            <w:r>
              <w:rPr>
                <w:rFonts w:hint="eastAsia"/>
              </w:rPr>
              <w:t>其他</w:t>
            </w:r>
          </w:p>
        </w:tc>
      </w:tr>
      <w:tr w:rsidR="006A6332" w14:paraId="44D00271" w14:textId="77777777">
        <w:tc>
          <w:tcPr>
            <w:tcW w:w="1214" w:type="dxa"/>
            <w:vMerge/>
            <w:shd w:val="clear" w:color="auto" w:fill="C7D9F1" w:themeFill="text2" w:themeFillTint="32"/>
          </w:tcPr>
          <w:p w14:paraId="28947BDD" w14:textId="77777777" w:rsidR="00190ED2" w:rsidRDefault="00000000">
            <w:pPr>
              <w:shd w:val="clear" w:color="auto" w:fill="C7D9F1" w:themeFill="text2" w:themeFillTint="32"/>
            </w:pPr>
          </w:p>
        </w:tc>
        <w:tc>
          <w:tcPr>
            <w:tcW w:w="8748" w:type="dxa"/>
            <w:shd w:val="clear" w:color="auto" w:fill="C7D9F1" w:themeFill="text2" w:themeFillTint="32"/>
          </w:tcPr>
          <w:p w14:paraId="63609A76" w14:textId="77777777" w:rsidR="00190ED2"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0C127E28" w14:textId="5F7A0F11" w:rsidR="00190ED2" w:rsidRDefault="00000000">
            <w:pPr>
              <w:shd w:val="clear" w:color="auto" w:fill="C7D9F1" w:themeFill="text2" w:themeFillTint="32"/>
            </w:pPr>
            <w:r>
              <w:rPr>
                <w:rFonts w:hint="eastAsia"/>
              </w:rPr>
              <w:t>通过</w:t>
            </w:r>
            <w:r w:rsidR="00AC6978">
              <w:rPr>
                <w:rFonts w:ascii="宋体" w:hAnsi="宋体" w:hint="eastAsia"/>
              </w:rPr>
              <w:t>■</w:t>
            </w:r>
            <w:r>
              <w:rPr>
                <w:rFonts w:hint="eastAsia"/>
              </w:rPr>
              <w:t>招聘</w:t>
            </w:r>
            <w:r w:rsidR="00AC6978">
              <w:rPr>
                <w:rFonts w:hint="eastAsia"/>
              </w:rPr>
              <w:t>□</w:t>
            </w:r>
            <w:r>
              <w:rPr>
                <w:rFonts w:hint="eastAsia"/>
              </w:rPr>
              <w:t>换岗</w:t>
            </w:r>
            <w:r w:rsidR="00AC6978">
              <w:rPr>
                <w:rFonts w:ascii="宋体" w:hAnsi="宋体" w:hint="eastAsia"/>
              </w:rPr>
              <w:t>■</w:t>
            </w:r>
            <w:r>
              <w:rPr>
                <w:rFonts w:hint="eastAsia"/>
              </w:rPr>
              <w:t>培训</w:t>
            </w:r>
            <w:r w:rsidR="00AC6978">
              <w:rPr>
                <w:rFonts w:hint="eastAsia"/>
              </w:rPr>
              <w:t>□</w:t>
            </w:r>
            <w:r>
              <w:rPr>
                <w:rFonts w:hint="eastAsia"/>
              </w:rPr>
              <w:t>考核</w:t>
            </w:r>
            <w:r w:rsidR="00AC6978">
              <w:rPr>
                <w:rFonts w:hint="eastAsia"/>
              </w:rPr>
              <w:t>□</w:t>
            </w:r>
            <w:r>
              <w:rPr>
                <w:rFonts w:hint="eastAsia"/>
              </w:rPr>
              <w:t>辅导</w:t>
            </w:r>
            <w:r w:rsidR="00AC6978">
              <w:rPr>
                <w:rFonts w:hint="eastAsia"/>
              </w:rPr>
              <w:t>□</w:t>
            </w:r>
            <w:r>
              <w:rPr>
                <w:rFonts w:hint="eastAsia"/>
              </w:rPr>
              <w:t>其他</w:t>
            </w:r>
          </w:p>
          <w:p w14:paraId="3C7E7D7A" w14:textId="77777777" w:rsidR="00190ED2" w:rsidRDefault="00000000">
            <w:pPr>
              <w:shd w:val="clear" w:color="auto" w:fill="C7D9F1" w:themeFill="text2" w:themeFillTint="32"/>
            </w:pPr>
            <w:r>
              <w:rPr>
                <w:rFonts w:hint="eastAsia"/>
              </w:rPr>
              <w:t>对国家规定持证上岗的人员资质进行了有效的管理。</w:t>
            </w:r>
          </w:p>
          <w:p w14:paraId="5BA08CF5" w14:textId="289A5FAF" w:rsidR="00190ED2" w:rsidRDefault="00000000">
            <w:pPr>
              <w:shd w:val="clear" w:color="auto" w:fill="C7D9F1" w:themeFill="text2" w:themeFillTint="32"/>
            </w:pPr>
            <w:r>
              <w:rPr>
                <w:rFonts w:hint="eastAsia"/>
              </w:rPr>
              <w:t>特种作业人员：</w:t>
            </w:r>
            <w:r w:rsidR="00AC6978" w:rsidRPr="00AC6978">
              <w:rPr>
                <w:rFonts w:hint="eastAsia"/>
                <w:strike/>
              </w:rPr>
              <w:t>□</w:t>
            </w:r>
            <w:r w:rsidRPr="00AC6978">
              <w:rPr>
                <w:rFonts w:hint="eastAsia"/>
                <w:strike/>
              </w:rPr>
              <w:t>电工</w:t>
            </w:r>
            <w:r w:rsidR="00AC6978" w:rsidRPr="00AC6978">
              <w:rPr>
                <w:rFonts w:hint="eastAsia"/>
                <w:strike/>
              </w:rPr>
              <w:t>□</w:t>
            </w:r>
            <w:r w:rsidRPr="00AC6978">
              <w:rPr>
                <w:rFonts w:hint="eastAsia"/>
                <w:strike/>
              </w:rPr>
              <w:t>焊工</w:t>
            </w:r>
            <w:r w:rsidR="00AC6978" w:rsidRPr="00AC6978">
              <w:rPr>
                <w:rFonts w:hint="eastAsia"/>
                <w:strike/>
              </w:rPr>
              <w:t>□</w:t>
            </w:r>
            <w:r w:rsidRPr="00AC6978">
              <w:rPr>
                <w:rFonts w:hint="eastAsia"/>
                <w:strike/>
              </w:rPr>
              <w:t>危化品作业</w:t>
            </w:r>
            <w:r w:rsidR="00AC6978" w:rsidRPr="00AC6978">
              <w:rPr>
                <w:rFonts w:hint="eastAsia"/>
                <w:strike/>
              </w:rPr>
              <w:t>□</w:t>
            </w:r>
            <w:r w:rsidRPr="00AC6978">
              <w:rPr>
                <w:rFonts w:hint="eastAsia"/>
                <w:strike/>
              </w:rPr>
              <w:t>制冷工</w:t>
            </w:r>
            <w:r w:rsidR="00AC6978" w:rsidRPr="00AC6978">
              <w:rPr>
                <w:rFonts w:hint="eastAsia"/>
                <w:strike/>
              </w:rPr>
              <w:t>□</w:t>
            </w:r>
            <w:r w:rsidRPr="00AC6978">
              <w:rPr>
                <w:rFonts w:hint="eastAsia"/>
                <w:strike/>
              </w:rPr>
              <w:t>其他</w:t>
            </w:r>
          </w:p>
          <w:p w14:paraId="444AC152" w14:textId="77777777" w:rsidR="00190ED2" w:rsidRDefault="00000000">
            <w:pPr>
              <w:shd w:val="clear" w:color="auto" w:fill="C7D9F1" w:themeFill="text2" w:themeFillTint="32"/>
            </w:pPr>
            <w:r>
              <w:rPr>
                <w:rFonts w:hint="eastAsia"/>
              </w:rPr>
              <w:t>特种设备作业人员：</w:t>
            </w:r>
            <w:r w:rsidR="00AC6978">
              <w:rPr>
                <w:rFonts w:ascii="宋体" w:hAnsi="宋体" w:hint="eastAsia"/>
              </w:rPr>
              <w:t>■</w:t>
            </w:r>
            <w:r>
              <w:rPr>
                <w:rFonts w:hint="eastAsia"/>
              </w:rPr>
              <w:t>叉车工</w:t>
            </w:r>
            <w:r w:rsidR="00AC6978">
              <w:rPr>
                <w:rFonts w:hint="eastAsia"/>
              </w:rPr>
              <w:t>□</w:t>
            </w:r>
            <w:r>
              <w:rPr>
                <w:rFonts w:hint="eastAsia"/>
              </w:rPr>
              <w:t>行车工</w:t>
            </w:r>
            <w:r w:rsidR="00AC6978">
              <w:rPr>
                <w:rFonts w:hint="eastAsia"/>
              </w:rPr>
              <w:t>□</w:t>
            </w:r>
            <w:r>
              <w:rPr>
                <w:rFonts w:hint="eastAsia"/>
              </w:rPr>
              <w:t>锅炉工</w:t>
            </w:r>
            <w:r w:rsidR="00AC6978">
              <w:rPr>
                <w:rFonts w:hint="eastAsia"/>
              </w:rPr>
              <w:t>□</w:t>
            </w:r>
            <w:r>
              <w:rPr>
                <w:rFonts w:hint="eastAsia"/>
              </w:rPr>
              <w:t>压力容器</w:t>
            </w:r>
            <w:r w:rsidR="00AC6978">
              <w:rPr>
                <w:rFonts w:hint="eastAsia"/>
              </w:rPr>
              <w:t>□</w:t>
            </w:r>
            <w:r>
              <w:rPr>
                <w:rFonts w:hint="eastAsia"/>
              </w:rPr>
              <w:t>其他</w:t>
            </w:r>
          </w:p>
          <w:p w14:paraId="394C7277" w14:textId="38F1EADF" w:rsidR="001E43E0" w:rsidRPr="001E43E0" w:rsidRDefault="001E43E0" w:rsidP="001E43E0">
            <w:pPr>
              <w:pStyle w:val="a0"/>
              <w:rPr>
                <w:u w:val="single"/>
              </w:rPr>
            </w:pPr>
            <w:r>
              <w:rPr>
                <w:rFonts w:hint="eastAsia"/>
                <w:u w:val="single"/>
              </w:rPr>
              <w:t>解释</w:t>
            </w:r>
            <w:r w:rsidRPr="001E43E0">
              <w:rPr>
                <w:rFonts w:hint="eastAsia"/>
                <w:u w:val="single"/>
              </w:rPr>
              <w:t>说明：叉车工开铲式装载车</w:t>
            </w:r>
            <w:r>
              <w:rPr>
                <w:rFonts w:hint="eastAsia"/>
                <w:u w:val="single"/>
              </w:rPr>
              <w:t>进行物料装载运输</w:t>
            </w:r>
            <w:r w:rsidRPr="001E43E0">
              <w:rPr>
                <w:rFonts w:hint="eastAsia"/>
                <w:u w:val="single"/>
              </w:rPr>
              <w:t>。</w:t>
            </w:r>
          </w:p>
        </w:tc>
      </w:tr>
      <w:tr w:rsidR="006A6332" w14:paraId="11D3D2E8" w14:textId="77777777">
        <w:tc>
          <w:tcPr>
            <w:tcW w:w="1214" w:type="dxa"/>
            <w:vMerge/>
            <w:shd w:val="clear" w:color="auto" w:fill="C7D9F1" w:themeFill="text2" w:themeFillTint="32"/>
          </w:tcPr>
          <w:p w14:paraId="7AFA8044" w14:textId="77777777" w:rsidR="00190ED2" w:rsidRDefault="00000000">
            <w:pPr>
              <w:shd w:val="clear" w:color="auto" w:fill="C7D9F1" w:themeFill="text2" w:themeFillTint="32"/>
            </w:pPr>
          </w:p>
        </w:tc>
        <w:tc>
          <w:tcPr>
            <w:tcW w:w="8748" w:type="dxa"/>
            <w:shd w:val="clear" w:color="auto" w:fill="C7D9F1" w:themeFill="text2" w:themeFillTint="32"/>
          </w:tcPr>
          <w:p w14:paraId="77179B06" w14:textId="77777777" w:rsidR="00190ED2"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FA32BCA" w14:textId="0868DCCC" w:rsidR="00190ED2" w:rsidRDefault="00000000">
            <w:pPr>
              <w:shd w:val="clear" w:color="auto" w:fill="C7D9F1" w:themeFill="text2" w:themeFillTint="32"/>
            </w:pPr>
            <w:r>
              <w:rPr>
                <w:rFonts w:hint="eastAsia"/>
              </w:rPr>
              <w:t>通过</w:t>
            </w:r>
            <w:r w:rsidR="00AC6978">
              <w:rPr>
                <w:rFonts w:ascii="宋体" w:hAnsi="宋体" w:hint="eastAsia"/>
              </w:rPr>
              <w:t>■</w:t>
            </w:r>
            <w:r>
              <w:rPr>
                <w:rFonts w:hint="eastAsia"/>
              </w:rPr>
              <w:t>会议传达</w:t>
            </w:r>
            <w:r w:rsidR="00AC6978">
              <w:rPr>
                <w:rFonts w:hint="eastAsia"/>
              </w:rPr>
              <w:t>□</w:t>
            </w:r>
            <w:r>
              <w:rPr>
                <w:rFonts w:hint="eastAsia"/>
              </w:rPr>
              <w:t>标语</w:t>
            </w:r>
            <w:r w:rsidR="00AC6978">
              <w:rPr>
                <w:rFonts w:ascii="宋体" w:hAnsi="宋体" w:hint="eastAsia"/>
              </w:rPr>
              <w:t>■</w:t>
            </w:r>
            <w:r>
              <w:rPr>
                <w:rFonts w:hint="eastAsia"/>
              </w:rPr>
              <w:t>培训</w:t>
            </w:r>
            <w:r w:rsidR="00AC6978">
              <w:rPr>
                <w:rFonts w:hint="eastAsia"/>
              </w:rPr>
              <w:t>□</w:t>
            </w:r>
            <w:r>
              <w:rPr>
                <w:rFonts w:hint="eastAsia"/>
              </w:rPr>
              <w:t>看板</w:t>
            </w:r>
            <w:r w:rsidR="00AC6978">
              <w:rPr>
                <w:rFonts w:hint="eastAsia"/>
              </w:rPr>
              <w:t>□</w:t>
            </w:r>
            <w:r>
              <w:rPr>
                <w:rFonts w:hint="eastAsia"/>
              </w:rPr>
              <w:t>局域网</w:t>
            </w:r>
            <w:r w:rsidR="00AC6978">
              <w:rPr>
                <w:rFonts w:hint="eastAsia"/>
              </w:rPr>
              <w:t>□</w:t>
            </w:r>
            <w:r>
              <w:rPr>
                <w:rFonts w:hint="eastAsia"/>
              </w:rPr>
              <w:t>其他</w:t>
            </w:r>
          </w:p>
        </w:tc>
      </w:tr>
      <w:tr w:rsidR="006A6332" w14:paraId="30130DF4" w14:textId="77777777">
        <w:tc>
          <w:tcPr>
            <w:tcW w:w="1214" w:type="dxa"/>
            <w:vMerge/>
            <w:shd w:val="clear" w:color="auto" w:fill="C7D9F1" w:themeFill="text2" w:themeFillTint="32"/>
          </w:tcPr>
          <w:p w14:paraId="064EBEB0" w14:textId="77777777" w:rsidR="00190ED2" w:rsidRDefault="00000000">
            <w:pPr>
              <w:shd w:val="clear" w:color="auto" w:fill="C7D9F1" w:themeFill="text2" w:themeFillTint="32"/>
            </w:pPr>
          </w:p>
        </w:tc>
        <w:tc>
          <w:tcPr>
            <w:tcW w:w="8748" w:type="dxa"/>
            <w:shd w:val="clear" w:color="auto" w:fill="C7D9F1" w:themeFill="text2" w:themeFillTint="32"/>
          </w:tcPr>
          <w:p w14:paraId="15F62674" w14:textId="77777777" w:rsidR="00190ED2" w:rsidRDefault="00000000">
            <w:pPr>
              <w:shd w:val="clear" w:color="auto" w:fill="C7D9F1" w:themeFill="text2" w:themeFillTint="32"/>
            </w:pPr>
            <w:r>
              <w:rPr>
                <w:rFonts w:hint="eastAsia"/>
              </w:rPr>
              <w:t>组织已确定与质量管理体系相关的内部和外部沟通。</w:t>
            </w:r>
          </w:p>
          <w:p w14:paraId="1F2DF2AE" w14:textId="09440005" w:rsidR="00190ED2" w:rsidRDefault="00000000">
            <w:pPr>
              <w:shd w:val="clear" w:color="auto" w:fill="C7D9F1" w:themeFill="text2" w:themeFillTint="32"/>
            </w:pPr>
            <w:r>
              <w:rPr>
                <w:rFonts w:hint="eastAsia"/>
              </w:rPr>
              <w:t>内部沟通方式：</w:t>
            </w:r>
            <w:r w:rsidR="00C761C4">
              <w:rPr>
                <w:rFonts w:ascii="宋体" w:hAnsi="宋体" w:hint="eastAsia"/>
              </w:rPr>
              <w:t>■</w:t>
            </w:r>
            <w:r>
              <w:rPr>
                <w:rFonts w:hint="eastAsia"/>
              </w:rPr>
              <w:t>文件发放</w:t>
            </w:r>
            <w:r w:rsidR="00C761C4">
              <w:rPr>
                <w:rFonts w:ascii="宋体" w:hAnsi="宋体" w:hint="eastAsia"/>
              </w:rPr>
              <w:t>■</w:t>
            </w:r>
            <w:r>
              <w:rPr>
                <w:rFonts w:hint="eastAsia"/>
              </w:rPr>
              <w:t>会议</w:t>
            </w:r>
            <w:r w:rsidR="00C761C4">
              <w:rPr>
                <w:rFonts w:ascii="宋体" w:hAnsi="宋体" w:hint="eastAsia"/>
              </w:rPr>
              <w:t>■</w:t>
            </w:r>
            <w:r>
              <w:rPr>
                <w:rFonts w:hint="eastAsia"/>
              </w:rPr>
              <w:t>标语</w:t>
            </w:r>
            <w:r w:rsidR="00AC6978">
              <w:rPr>
                <w:rFonts w:hint="eastAsia"/>
              </w:rPr>
              <w:t>□</w:t>
            </w:r>
            <w:r>
              <w:rPr>
                <w:rFonts w:hint="eastAsia"/>
              </w:rPr>
              <w:t>展板</w:t>
            </w:r>
            <w:r w:rsidR="00AC6978">
              <w:rPr>
                <w:rFonts w:hint="eastAsia"/>
              </w:rPr>
              <w:t>□</w:t>
            </w:r>
            <w:r>
              <w:rPr>
                <w:rFonts w:hint="eastAsia"/>
              </w:rPr>
              <w:t>其他</w:t>
            </w:r>
          </w:p>
          <w:p w14:paraId="40C3BC13" w14:textId="740CB7FD" w:rsidR="00190ED2" w:rsidRDefault="00000000">
            <w:pPr>
              <w:shd w:val="clear" w:color="auto" w:fill="C7D9F1" w:themeFill="text2" w:themeFillTint="32"/>
            </w:pPr>
            <w:r>
              <w:rPr>
                <w:rFonts w:hint="eastAsia"/>
              </w:rPr>
              <w:t>外部沟通方式：宣传材料</w:t>
            </w:r>
            <w:r w:rsidR="00AC6978">
              <w:rPr>
                <w:rFonts w:hint="eastAsia"/>
              </w:rPr>
              <w:t>□</w:t>
            </w:r>
            <w:r>
              <w:rPr>
                <w:rFonts w:hint="eastAsia"/>
              </w:rPr>
              <w:t>网站</w:t>
            </w:r>
            <w:r w:rsidR="00AC6978">
              <w:rPr>
                <w:rFonts w:hint="eastAsia"/>
              </w:rPr>
              <w:t>□</w:t>
            </w:r>
            <w:r>
              <w:rPr>
                <w:rFonts w:hint="eastAsia"/>
              </w:rPr>
              <w:t>标语</w:t>
            </w:r>
            <w:r w:rsidR="00C761C4">
              <w:rPr>
                <w:rFonts w:ascii="宋体" w:hAnsi="宋体" w:hint="eastAsia"/>
              </w:rPr>
              <w:t>■</w:t>
            </w:r>
            <w:r>
              <w:rPr>
                <w:rFonts w:hint="eastAsia"/>
              </w:rPr>
              <w:t>展板</w:t>
            </w:r>
            <w:r w:rsidR="00AC6978">
              <w:rPr>
                <w:rFonts w:hint="eastAsia"/>
              </w:rPr>
              <w:t>□</w:t>
            </w:r>
            <w:r>
              <w:rPr>
                <w:rFonts w:hint="eastAsia"/>
              </w:rPr>
              <w:t>其他</w:t>
            </w:r>
          </w:p>
        </w:tc>
      </w:tr>
      <w:tr w:rsidR="006A6332" w14:paraId="14A582E1" w14:textId="77777777">
        <w:tc>
          <w:tcPr>
            <w:tcW w:w="1214" w:type="dxa"/>
            <w:vMerge/>
            <w:shd w:val="clear" w:color="auto" w:fill="C7D9F1" w:themeFill="text2" w:themeFillTint="32"/>
          </w:tcPr>
          <w:p w14:paraId="660B1671" w14:textId="77777777" w:rsidR="00190ED2" w:rsidRDefault="00000000">
            <w:pPr>
              <w:shd w:val="clear" w:color="auto" w:fill="C7D9F1" w:themeFill="text2" w:themeFillTint="32"/>
            </w:pPr>
          </w:p>
        </w:tc>
        <w:tc>
          <w:tcPr>
            <w:tcW w:w="8748" w:type="dxa"/>
            <w:shd w:val="clear" w:color="auto" w:fill="C7D9F1" w:themeFill="text2" w:themeFillTint="32"/>
          </w:tcPr>
          <w:p w14:paraId="5268CDDB" w14:textId="3C372402" w:rsidR="00190ED2"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sidR="00A374BB">
              <w:rPr>
                <w:rFonts w:ascii="宋体" w:hAnsi="宋体" w:hint="eastAsia"/>
              </w:rPr>
              <w:t>■</w:t>
            </w:r>
            <w:r>
              <w:rPr>
                <w:rFonts w:hint="eastAsia"/>
              </w:rPr>
              <w:t>体系文件受控</w:t>
            </w:r>
            <w:r w:rsidR="00A374BB">
              <w:rPr>
                <w:rFonts w:hint="eastAsia"/>
              </w:rPr>
              <w:t>□</w:t>
            </w:r>
            <w:r>
              <w:rPr>
                <w:rFonts w:hint="eastAsia"/>
              </w:rPr>
              <w:t>体系文件基本受控，存在问题：</w:t>
            </w:r>
          </w:p>
          <w:p w14:paraId="19AE3E7A" w14:textId="77777777" w:rsidR="00190ED2" w:rsidRDefault="00000000">
            <w:pPr>
              <w:shd w:val="clear" w:color="auto" w:fill="C7D9F1" w:themeFill="text2" w:themeFillTint="32"/>
            </w:pPr>
            <w:r>
              <w:rPr>
                <w:rFonts w:hint="eastAsia"/>
              </w:rPr>
              <w:t>对质量相关的外来文件（法律法规、产品标准）进行了识别和贯彻。</w:t>
            </w:r>
          </w:p>
          <w:p w14:paraId="4C9F81B8" w14:textId="07BA7990" w:rsidR="00190ED2" w:rsidRDefault="00A374BB">
            <w:pPr>
              <w:shd w:val="clear" w:color="auto" w:fill="C7D9F1" w:themeFill="text2" w:themeFillTint="32"/>
            </w:pPr>
            <w:r>
              <w:rPr>
                <w:rFonts w:ascii="宋体" w:hAnsi="宋体" w:hint="eastAsia"/>
              </w:rPr>
              <w:t>■</w:t>
            </w:r>
            <w:r>
              <w:rPr>
                <w:rFonts w:hint="eastAsia"/>
              </w:rPr>
              <w:t>法律法规获取充分，□法律法规获取有遗漏，缺少：</w:t>
            </w:r>
          </w:p>
          <w:p w14:paraId="1E4060EA" w14:textId="77777777" w:rsidR="00190ED2" w:rsidRDefault="00000000">
            <w:pPr>
              <w:shd w:val="clear" w:color="auto" w:fill="C7D9F1" w:themeFill="text2" w:themeFillTint="32"/>
            </w:pPr>
          </w:p>
          <w:p w14:paraId="26D2A828" w14:textId="77777777" w:rsidR="00190ED2"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7A89D461" w14:textId="77777777" w:rsidR="00190ED2"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A6332" w14:paraId="76074053" w14:textId="77777777">
        <w:trPr>
          <w:trHeight w:val="355"/>
        </w:trPr>
        <w:tc>
          <w:tcPr>
            <w:tcW w:w="1214" w:type="dxa"/>
            <w:vMerge w:val="restart"/>
            <w:shd w:val="clear" w:color="auto" w:fill="C7D9F1" w:themeFill="text2" w:themeFillTint="32"/>
          </w:tcPr>
          <w:p w14:paraId="2C9AAC1C" w14:textId="77777777" w:rsidR="00190ED2"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44C974C1" w14:textId="77777777" w:rsidR="00190ED2"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7F90EDFF" w14:textId="546C9345" w:rsidR="00190ED2" w:rsidRDefault="00A374BB">
            <w:pPr>
              <w:shd w:val="clear" w:color="auto" w:fill="C7D9F1" w:themeFill="text2" w:themeFillTint="32"/>
              <w:rPr>
                <w:highlight w:val="yellow"/>
              </w:rPr>
            </w:pPr>
            <w:r>
              <w:rPr>
                <w:rFonts w:ascii="宋体" w:hAnsi="宋体" w:hint="eastAsia"/>
              </w:rPr>
              <w:t>■</w:t>
            </w:r>
            <w:r>
              <w:rPr>
                <w:rFonts w:hint="eastAsia"/>
              </w:rPr>
              <w:t>工艺流程图</w:t>
            </w:r>
            <w:r>
              <w:rPr>
                <w:rFonts w:ascii="宋体" w:hAnsi="宋体" w:hint="eastAsia"/>
              </w:rPr>
              <w:t>■</w:t>
            </w:r>
            <w:r>
              <w:rPr>
                <w:rFonts w:hint="eastAsia"/>
              </w:rPr>
              <w:t>作业文件□检测计划□接收准则□外包控制要求□其他</w:t>
            </w:r>
          </w:p>
        </w:tc>
      </w:tr>
      <w:tr w:rsidR="006A6332" w14:paraId="74AE37C9" w14:textId="77777777">
        <w:trPr>
          <w:trHeight w:val="90"/>
        </w:trPr>
        <w:tc>
          <w:tcPr>
            <w:tcW w:w="1214" w:type="dxa"/>
            <w:vMerge/>
            <w:shd w:val="clear" w:color="auto" w:fill="C7D9F1" w:themeFill="text2" w:themeFillTint="32"/>
          </w:tcPr>
          <w:p w14:paraId="0F3BB78D" w14:textId="77777777" w:rsidR="00190ED2" w:rsidRDefault="00000000">
            <w:pPr>
              <w:shd w:val="clear" w:color="auto" w:fill="C7D9F1" w:themeFill="text2" w:themeFillTint="32"/>
            </w:pPr>
          </w:p>
        </w:tc>
        <w:tc>
          <w:tcPr>
            <w:tcW w:w="8748" w:type="dxa"/>
            <w:shd w:val="clear" w:color="auto" w:fill="C7D9F1" w:themeFill="text2" w:themeFillTint="32"/>
          </w:tcPr>
          <w:p w14:paraId="00FD5865" w14:textId="77777777" w:rsidR="00190ED2" w:rsidRDefault="00000000">
            <w:pPr>
              <w:shd w:val="clear" w:color="auto" w:fill="C7D9F1" w:themeFill="text2" w:themeFillTint="32"/>
            </w:pPr>
            <w:r>
              <w:rPr>
                <w:rFonts w:hint="eastAsia"/>
              </w:rPr>
              <w:t>组织建立并实施了与顾客沟通；如产品和服务的信息、顾客投诉、顾客财产、应急措施等。</w:t>
            </w:r>
          </w:p>
          <w:p w14:paraId="1234C8B3" w14:textId="77777777" w:rsidR="00190ED2" w:rsidRDefault="00000000">
            <w:pPr>
              <w:shd w:val="clear" w:color="auto" w:fill="C7D9F1" w:themeFill="text2" w:themeFillTint="32"/>
            </w:pPr>
            <w:r>
              <w:rPr>
                <w:rFonts w:hint="eastAsia"/>
              </w:rPr>
              <w:t>组织对产品和服务要求进行了评审，确保有能力向顾客提供满足要求的产品和服务。</w:t>
            </w:r>
          </w:p>
          <w:p w14:paraId="0E0442BD" w14:textId="1674632F" w:rsidR="00190ED2" w:rsidRDefault="00000000">
            <w:pPr>
              <w:shd w:val="clear" w:color="auto" w:fill="C7D9F1" w:themeFill="text2" w:themeFillTint="32"/>
            </w:pPr>
            <w:r>
              <w:rPr>
                <w:rFonts w:hint="eastAsia"/>
              </w:rPr>
              <w:t>产品和服务要求为：</w:t>
            </w:r>
            <w:r w:rsidR="00A374BB">
              <w:rPr>
                <w:rFonts w:ascii="宋体" w:hAnsi="宋体" w:hint="eastAsia"/>
              </w:rPr>
              <w:t>■</w:t>
            </w:r>
            <w:r>
              <w:rPr>
                <w:rFonts w:hint="eastAsia"/>
              </w:rPr>
              <w:t>外来标准</w:t>
            </w:r>
            <w:r w:rsidR="00A374BB">
              <w:rPr>
                <w:rFonts w:hint="eastAsia"/>
              </w:rPr>
              <w:t>□</w:t>
            </w:r>
            <w:r>
              <w:rPr>
                <w:rFonts w:hint="eastAsia"/>
              </w:rPr>
              <w:t>企业标准</w:t>
            </w:r>
            <w:r w:rsidR="00A374BB">
              <w:rPr>
                <w:rFonts w:ascii="宋体" w:hAnsi="宋体" w:hint="eastAsia"/>
              </w:rPr>
              <w:t>■</w:t>
            </w:r>
            <w:r>
              <w:rPr>
                <w:rFonts w:hint="eastAsia"/>
              </w:rPr>
              <w:t>顾客要求</w:t>
            </w:r>
            <w:r w:rsidR="00A374BB">
              <w:rPr>
                <w:rFonts w:hint="eastAsia"/>
              </w:rPr>
              <w:t>□</w:t>
            </w:r>
            <w:r>
              <w:rPr>
                <w:rFonts w:hint="eastAsia"/>
              </w:rPr>
              <w:t>其他</w:t>
            </w:r>
          </w:p>
          <w:p w14:paraId="5481051E" w14:textId="77777777" w:rsidR="00190ED2" w:rsidRDefault="00000000">
            <w:pPr>
              <w:shd w:val="clear" w:color="auto" w:fill="C7D9F1" w:themeFill="text2" w:themeFillTint="32"/>
            </w:pPr>
            <w:r>
              <w:rPr>
                <w:rFonts w:hint="eastAsia"/>
              </w:rPr>
              <w:t>并于产品和服务要求变更时实施了有效的控制。</w:t>
            </w:r>
          </w:p>
        </w:tc>
      </w:tr>
      <w:tr w:rsidR="006A6332" w14:paraId="27D58A1E" w14:textId="77777777">
        <w:trPr>
          <w:trHeight w:val="355"/>
        </w:trPr>
        <w:tc>
          <w:tcPr>
            <w:tcW w:w="1214" w:type="dxa"/>
            <w:vMerge/>
            <w:shd w:val="clear" w:color="auto" w:fill="C7D9F1" w:themeFill="text2" w:themeFillTint="32"/>
          </w:tcPr>
          <w:p w14:paraId="5A9F011F" w14:textId="77777777" w:rsidR="00190ED2" w:rsidRDefault="00000000">
            <w:pPr>
              <w:shd w:val="clear" w:color="auto" w:fill="C7D9F1" w:themeFill="text2" w:themeFillTint="32"/>
            </w:pPr>
          </w:p>
        </w:tc>
        <w:tc>
          <w:tcPr>
            <w:tcW w:w="8748" w:type="dxa"/>
            <w:shd w:val="clear" w:color="auto" w:fill="C7D9F1" w:themeFill="text2" w:themeFillTint="32"/>
          </w:tcPr>
          <w:p w14:paraId="20FAD9B5" w14:textId="77777777" w:rsidR="00190ED2" w:rsidRPr="00BF090B" w:rsidRDefault="00000000">
            <w:pPr>
              <w:shd w:val="clear" w:color="auto" w:fill="C7D9F1" w:themeFill="text2" w:themeFillTint="32"/>
              <w:rPr>
                <w:strike/>
              </w:rPr>
            </w:pPr>
            <w:r w:rsidRPr="00BF090B">
              <w:rPr>
                <w:rFonts w:hint="eastAsia"/>
                <w:strike/>
              </w:rPr>
              <w:t>组织建立、实施和保持了适当的设计和开发过程，以确保后续的产品和服务的提供。（适用时）</w:t>
            </w:r>
          </w:p>
          <w:p w14:paraId="527EA741" w14:textId="77777777" w:rsidR="00190ED2" w:rsidRPr="00BF090B" w:rsidRDefault="00000000">
            <w:pPr>
              <w:shd w:val="clear" w:color="auto" w:fill="C7D9F1" w:themeFill="text2" w:themeFillTint="32"/>
              <w:rPr>
                <w:strike/>
              </w:rPr>
            </w:pPr>
            <w:r w:rsidRPr="00BF090B">
              <w:rPr>
                <w:rFonts w:hint="eastAsia"/>
                <w:strike/>
              </w:rPr>
              <w:t>审核期间内设计和开发新产品</w:t>
            </w:r>
            <w:r w:rsidRPr="00BF090B">
              <w:rPr>
                <w:rFonts w:hint="eastAsia"/>
                <w:strike/>
              </w:rPr>
              <w:t>/</w:t>
            </w:r>
            <w:r w:rsidRPr="00BF090B">
              <w:rPr>
                <w:rFonts w:hint="eastAsia"/>
                <w:strike/>
              </w:rPr>
              <w:t>项目名称：</w:t>
            </w:r>
            <w:r w:rsidRPr="00BF090B">
              <w:rPr>
                <w:rFonts w:hint="eastAsia"/>
                <w:strike/>
                <w:u w:val="single"/>
              </w:rPr>
              <w:t>（</w:t>
            </w:r>
            <w:r w:rsidRPr="00BF090B">
              <w:rPr>
                <w:rFonts w:hint="eastAsia"/>
                <w:strike/>
              </w:rPr>
              <w:t>举</w:t>
            </w:r>
            <w:r w:rsidRPr="00BF090B">
              <w:rPr>
                <w:rFonts w:hint="eastAsia"/>
                <w:strike/>
              </w:rPr>
              <w:t>1</w:t>
            </w:r>
            <w:r w:rsidRPr="00BF090B">
              <w:rPr>
                <w:rFonts w:hint="eastAsia"/>
                <w:strike/>
              </w:rPr>
              <w:t>例）</w:t>
            </w:r>
          </w:p>
          <w:p w14:paraId="5FE352C9" w14:textId="77777777" w:rsidR="00190ED2" w:rsidRPr="00BF090B" w:rsidRDefault="00000000">
            <w:pPr>
              <w:shd w:val="clear" w:color="auto" w:fill="C7D9F1" w:themeFill="text2" w:themeFillTint="32"/>
              <w:rPr>
                <w:strike/>
              </w:rPr>
            </w:pPr>
            <w:r w:rsidRPr="00BF090B">
              <w:rPr>
                <w:rFonts w:hint="eastAsia"/>
                <w:strike/>
              </w:rPr>
              <w:t>该项目的设计和开发的输入、输出、变更进行了控制。</w:t>
            </w:r>
          </w:p>
          <w:p w14:paraId="2EEBD19F" w14:textId="77777777" w:rsidR="00190ED2" w:rsidRPr="00BF090B" w:rsidRDefault="00000000">
            <w:pPr>
              <w:shd w:val="clear" w:color="auto" w:fill="C7D9F1" w:themeFill="text2" w:themeFillTint="32"/>
              <w:rPr>
                <w:strike/>
              </w:rPr>
            </w:pPr>
            <w:r w:rsidRPr="00BF090B">
              <w:rPr>
                <w:rFonts w:hint="eastAsia"/>
                <w:strike/>
              </w:rPr>
              <w:t>设计和开发控制：</w:t>
            </w:r>
            <w:r w:rsidRPr="00BF090B">
              <w:rPr>
                <w:rFonts w:ascii="Wingdings" w:hAnsi="Wingdings" w:hint="eastAsia"/>
                <w:strike/>
              </w:rPr>
              <w:t>¨</w:t>
            </w:r>
            <w:r w:rsidRPr="00BF090B">
              <w:rPr>
                <w:rFonts w:hint="eastAsia"/>
                <w:strike/>
              </w:rPr>
              <w:t>符合要求</w:t>
            </w:r>
            <w:r w:rsidRPr="00BF090B">
              <w:rPr>
                <w:rFonts w:ascii="Wingdings" w:hAnsi="Wingdings" w:hint="eastAsia"/>
                <w:strike/>
              </w:rPr>
              <w:t>¨</w:t>
            </w:r>
            <w:r w:rsidRPr="00BF090B">
              <w:rPr>
                <w:rFonts w:hint="eastAsia"/>
                <w:strike/>
              </w:rPr>
              <w:t>存在不足，说明。</w:t>
            </w:r>
          </w:p>
        </w:tc>
      </w:tr>
      <w:tr w:rsidR="006A6332" w14:paraId="126FAE29" w14:textId="77777777">
        <w:trPr>
          <w:trHeight w:val="355"/>
        </w:trPr>
        <w:tc>
          <w:tcPr>
            <w:tcW w:w="1214" w:type="dxa"/>
            <w:vMerge/>
            <w:shd w:val="clear" w:color="auto" w:fill="C7D9F1" w:themeFill="text2" w:themeFillTint="32"/>
          </w:tcPr>
          <w:p w14:paraId="46207412" w14:textId="77777777" w:rsidR="00190ED2" w:rsidRDefault="00000000">
            <w:pPr>
              <w:shd w:val="clear" w:color="auto" w:fill="C7D9F1" w:themeFill="text2" w:themeFillTint="32"/>
            </w:pPr>
          </w:p>
        </w:tc>
        <w:tc>
          <w:tcPr>
            <w:tcW w:w="8748" w:type="dxa"/>
            <w:shd w:val="clear" w:color="auto" w:fill="C7D9F1" w:themeFill="text2" w:themeFillTint="32"/>
          </w:tcPr>
          <w:p w14:paraId="6611A1D7" w14:textId="77777777" w:rsidR="00190ED2"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4D7AA400" w14:textId="4635A62A" w:rsidR="00190ED2" w:rsidRDefault="00000000">
            <w:pPr>
              <w:shd w:val="clear" w:color="auto" w:fill="C7D9F1" w:themeFill="text2" w:themeFillTint="32"/>
              <w:jc w:val="left"/>
            </w:pPr>
            <w:r>
              <w:rPr>
                <w:rFonts w:hint="eastAsia"/>
              </w:rPr>
              <w:t>外部提供包括：</w:t>
            </w:r>
            <w:r w:rsidR="00BF090B">
              <w:rPr>
                <w:rFonts w:hint="eastAsia"/>
              </w:rPr>
              <w:t>□</w:t>
            </w:r>
            <w:r>
              <w:rPr>
                <w:rFonts w:hint="eastAsia"/>
              </w:rPr>
              <w:t>原材料采购</w:t>
            </w:r>
            <w:r w:rsidR="00BF090B">
              <w:rPr>
                <w:rFonts w:hint="eastAsia"/>
              </w:rPr>
              <w:t>□</w:t>
            </w:r>
            <w:r>
              <w:rPr>
                <w:rFonts w:hint="eastAsia"/>
              </w:rPr>
              <w:t>委托加工</w:t>
            </w:r>
            <w:r w:rsidR="00BF090B">
              <w:rPr>
                <w:rFonts w:hint="eastAsia"/>
              </w:rPr>
              <w:t>□</w:t>
            </w:r>
            <w:r>
              <w:rPr>
                <w:rFonts w:hint="eastAsia"/>
              </w:rPr>
              <w:t>顾客要求</w:t>
            </w:r>
            <w:r>
              <w:rPr>
                <w:rFonts w:ascii="Wingdings" w:hAnsi="Wingdings" w:hint="eastAsia"/>
              </w:rPr>
              <w:t>¨</w:t>
            </w:r>
            <w:r>
              <w:rPr>
                <w:rFonts w:hint="eastAsia"/>
              </w:rPr>
              <w:t>运输</w:t>
            </w:r>
            <w:r w:rsidR="00BF090B">
              <w:rPr>
                <w:rFonts w:ascii="宋体" w:hAnsi="宋体" w:hint="eastAsia"/>
              </w:rPr>
              <w:t>■</w:t>
            </w:r>
            <w:r>
              <w:rPr>
                <w:rFonts w:hint="eastAsia"/>
              </w:rPr>
              <w:t>其他</w:t>
            </w:r>
            <w:r w:rsidR="00BF090B">
              <w:rPr>
                <w:rFonts w:hint="eastAsia"/>
              </w:rPr>
              <w:t>：计量器具校验</w:t>
            </w:r>
          </w:p>
          <w:p w14:paraId="74F2673E" w14:textId="60BCDA65" w:rsidR="00190ED2" w:rsidRDefault="00000000">
            <w:pPr>
              <w:shd w:val="clear" w:color="auto" w:fill="C7D9F1" w:themeFill="text2" w:themeFillTint="32"/>
              <w:jc w:val="left"/>
            </w:pPr>
            <w:r>
              <w:rPr>
                <w:rFonts w:hint="eastAsia"/>
              </w:rPr>
              <w:t>提供给外部供方的信息</w:t>
            </w:r>
            <w:r w:rsidR="00BF090B">
              <w:rPr>
                <w:rFonts w:ascii="宋体" w:hAnsi="宋体" w:hint="eastAsia"/>
              </w:rPr>
              <w:t>■</w:t>
            </w:r>
            <w:r>
              <w:rPr>
                <w:rFonts w:hint="eastAsia"/>
              </w:rPr>
              <w:t>符合要求</w:t>
            </w:r>
            <w:r w:rsidR="00BF090B">
              <w:rPr>
                <w:rFonts w:hint="eastAsia"/>
              </w:rPr>
              <w:t>□</w:t>
            </w:r>
            <w:r>
              <w:rPr>
                <w:rFonts w:hint="eastAsia"/>
              </w:rPr>
              <w:t>存在不足，说明。</w:t>
            </w:r>
          </w:p>
        </w:tc>
      </w:tr>
      <w:tr w:rsidR="006A6332" w14:paraId="2E3263FA" w14:textId="77777777">
        <w:trPr>
          <w:trHeight w:val="355"/>
        </w:trPr>
        <w:tc>
          <w:tcPr>
            <w:tcW w:w="1214" w:type="dxa"/>
            <w:vMerge/>
            <w:shd w:val="clear" w:color="auto" w:fill="C7D9F1" w:themeFill="text2" w:themeFillTint="32"/>
          </w:tcPr>
          <w:p w14:paraId="61791F74" w14:textId="77777777" w:rsidR="00190ED2" w:rsidRDefault="00000000">
            <w:pPr>
              <w:shd w:val="clear" w:color="auto" w:fill="C7D9F1" w:themeFill="text2" w:themeFillTint="32"/>
            </w:pPr>
          </w:p>
        </w:tc>
        <w:tc>
          <w:tcPr>
            <w:tcW w:w="8748" w:type="dxa"/>
            <w:shd w:val="clear" w:color="auto" w:fill="C7D9F1" w:themeFill="text2" w:themeFillTint="32"/>
          </w:tcPr>
          <w:p w14:paraId="7EB886B2" w14:textId="77777777" w:rsidR="00190ED2" w:rsidRDefault="00000000">
            <w:pPr>
              <w:shd w:val="clear" w:color="auto" w:fill="C7D9F1" w:themeFill="text2" w:themeFillTint="32"/>
              <w:jc w:val="left"/>
            </w:pPr>
            <w:r>
              <w:rPr>
                <w:rFonts w:hint="eastAsia"/>
              </w:rPr>
              <w:t>组织的生产和服务提供流程图（见第三条款），</w:t>
            </w:r>
          </w:p>
          <w:p w14:paraId="0814478A" w14:textId="04D9F8C1" w:rsidR="00190ED2" w:rsidRPr="00BF090B" w:rsidRDefault="00000000">
            <w:pPr>
              <w:shd w:val="clear" w:color="auto" w:fill="C7D9F1" w:themeFill="text2" w:themeFillTint="32"/>
              <w:jc w:val="left"/>
              <w:rPr>
                <w:u w:val="single"/>
              </w:rPr>
            </w:pPr>
            <w:r>
              <w:rPr>
                <w:rFonts w:hint="eastAsia"/>
              </w:rPr>
              <w:t>认证范围内每种产品</w:t>
            </w:r>
            <w:r>
              <w:rPr>
                <w:rFonts w:hint="eastAsia"/>
              </w:rPr>
              <w:t>/</w:t>
            </w:r>
            <w:r>
              <w:rPr>
                <w:rFonts w:hint="eastAsia"/>
              </w:rPr>
              <w:t>服务流程的关键过程及控制参数：</w:t>
            </w:r>
            <w:r w:rsidR="00BF090B" w:rsidRPr="00BF090B">
              <w:rPr>
                <w:rFonts w:hint="eastAsia"/>
                <w:u w:val="single"/>
              </w:rPr>
              <w:t>无</w:t>
            </w:r>
          </w:p>
          <w:tbl>
            <w:tblPr>
              <w:tblStyle w:val="ab"/>
              <w:tblW w:w="0" w:type="auto"/>
              <w:tblLook w:val="04A0" w:firstRow="1" w:lastRow="0" w:firstColumn="1" w:lastColumn="0" w:noHBand="0" w:noVBand="1"/>
            </w:tblPr>
            <w:tblGrid>
              <w:gridCol w:w="1592"/>
              <w:gridCol w:w="3665"/>
              <w:gridCol w:w="3265"/>
            </w:tblGrid>
            <w:tr w:rsidR="006A6332" w14:paraId="597512F1" w14:textId="77777777">
              <w:tc>
                <w:tcPr>
                  <w:tcW w:w="1592" w:type="dxa"/>
                </w:tcPr>
                <w:p w14:paraId="0D0929C4" w14:textId="77777777" w:rsidR="00190ED2" w:rsidRPr="00BF090B" w:rsidRDefault="00000000">
                  <w:pPr>
                    <w:shd w:val="clear" w:color="auto" w:fill="C7D9F1" w:themeFill="text2" w:themeFillTint="32"/>
                    <w:jc w:val="left"/>
                    <w:rPr>
                      <w:strike/>
                    </w:rPr>
                  </w:pPr>
                  <w:r w:rsidRPr="00BF090B">
                    <w:rPr>
                      <w:rFonts w:hint="eastAsia"/>
                      <w:strike/>
                    </w:rPr>
                    <w:t>产品</w:t>
                  </w:r>
                  <w:r w:rsidRPr="00BF090B">
                    <w:rPr>
                      <w:rFonts w:hint="eastAsia"/>
                      <w:strike/>
                    </w:rPr>
                    <w:t>/</w:t>
                  </w:r>
                  <w:r w:rsidRPr="00BF090B">
                    <w:rPr>
                      <w:rFonts w:hint="eastAsia"/>
                      <w:strike/>
                    </w:rPr>
                    <w:t>服务名称</w:t>
                  </w:r>
                </w:p>
              </w:tc>
              <w:tc>
                <w:tcPr>
                  <w:tcW w:w="3665" w:type="dxa"/>
                </w:tcPr>
                <w:p w14:paraId="3393F342" w14:textId="77777777" w:rsidR="00190ED2" w:rsidRPr="00BF090B" w:rsidRDefault="00000000">
                  <w:pPr>
                    <w:shd w:val="clear" w:color="auto" w:fill="C7D9F1" w:themeFill="text2" w:themeFillTint="32"/>
                    <w:jc w:val="left"/>
                    <w:rPr>
                      <w:strike/>
                    </w:rPr>
                  </w:pPr>
                  <w:r w:rsidRPr="00BF090B">
                    <w:rPr>
                      <w:rFonts w:hint="eastAsia"/>
                      <w:strike/>
                    </w:rPr>
                    <w:t>关键过程</w:t>
                  </w:r>
                </w:p>
              </w:tc>
              <w:tc>
                <w:tcPr>
                  <w:tcW w:w="3265" w:type="dxa"/>
                </w:tcPr>
                <w:p w14:paraId="4DE80783" w14:textId="77777777" w:rsidR="00190ED2" w:rsidRPr="00BF090B" w:rsidRDefault="00000000">
                  <w:pPr>
                    <w:shd w:val="clear" w:color="auto" w:fill="C7D9F1" w:themeFill="text2" w:themeFillTint="32"/>
                    <w:jc w:val="left"/>
                    <w:rPr>
                      <w:strike/>
                    </w:rPr>
                  </w:pPr>
                  <w:r w:rsidRPr="00BF090B">
                    <w:rPr>
                      <w:rFonts w:hint="eastAsia"/>
                      <w:strike/>
                    </w:rPr>
                    <w:t>控制内容（如尺寸、压力等）</w:t>
                  </w:r>
                </w:p>
              </w:tc>
            </w:tr>
            <w:tr w:rsidR="006A6332" w14:paraId="66214F1F" w14:textId="77777777">
              <w:tc>
                <w:tcPr>
                  <w:tcW w:w="1592" w:type="dxa"/>
                </w:tcPr>
                <w:p w14:paraId="7B648608" w14:textId="77777777" w:rsidR="00190ED2" w:rsidRPr="00BF090B" w:rsidRDefault="00000000">
                  <w:pPr>
                    <w:shd w:val="clear" w:color="auto" w:fill="C7D9F1" w:themeFill="text2" w:themeFillTint="32"/>
                    <w:jc w:val="left"/>
                    <w:rPr>
                      <w:strike/>
                    </w:rPr>
                  </w:pPr>
                </w:p>
              </w:tc>
              <w:tc>
                <w:tcPr>
                  <w:tcW w:w="3665" w:type="dxa"/>
                </w:tcPr>
                <w:p w14:paraId="5A76E2FB" w14:textId="77777777" w:rsidR="00190ED2" w:rsidRPr="00BF090B" w:rsidRDefault="00000000">
                  <w:pPr>
                    <w:shd w:val="clear" w:color="auto" w:fill="C7D9F1" w:themeFill="text2" w:themeFillTint="32"/>
                    <w:jc w:val="left"/>
                    <w:rPr>
                      <w:strike/>
                    </w:rPr>
                  </w:pPr>
                </w:p>
              </w:tc>
              <w:tc>
                <w:tcPr>
                  <w:tcW w:w="3265" w:type="dxa"/>
                </w:tcPr>
                <w:p w14:paraId="1DEE9D9D" w14:textId="77777777" w:rsidR="00190ED2" w:rsidRPr="00BF090B" w:rsidRDefault="00000000">
                  <w:pPr>
                    <w:shd w:val="clear" w:color="auto" w:fill="C7D9F1" w:themeFill="text2" w:themeFillTint="32"/>
                    <w:jc w:val="left"/>
                    <w:rPr>
                      <w:strike/>
                    </w:rPr>
                  </w:pPr>
                </w:p>
              </w:tc>
            </w:tr>
            <w:tr w:rsidR="006A6332" w14:paraId="60E887D7" w14:textId="77777777">
              <w:tc>
                <w:tcPr>
                  <w:tcW w:w="1592" w:type="dxa"/>
                </w:tcPr>
                <w:p w14:paraId="26E55638" w14:textId="77777777" w:rsidR="00190ED2" w:rsidRPr="00BF090B" w:rsidRDefault="00000000">
                  <w:pPr>
                    <w:shd w:val="clear" w:color="auto" w:fill="C7D9F1" w:themeFill="text2" w:themeFillTint="32"/>
                    <w:jc w:val="left"/>
                    <w:rPr>
                      <w:strike/>
                    </w:rPr>
                  </w:pPr>
                </w:p>
              </w:tc>
              <w:tc>
                <w:tcPr>
                  <w:tcW w:w="3665" w:type="dxa"/>
                </w:tcPr>
                <w:p w14:paraId="472962C8" w14:textId="77777777" w:rsidR="00190ED2" w:rsidRPr="00BF090B" w:rsidRDefault="00000000">
                  <w:pPr>
                    <w:shd w:val="clear" w:color="auto" w:fill="C7D9F1" w:themeFill="text2" w:themeFillTint="32"/>
                    <w:jc w:val="left"/>
                    <w:rPr>
                      <w:strike/>
                    </w:rPr>
                  </w:pPr>
                </w:p>
              </w:tc>
              <w:tc>
                <w:tcPr>
                  <w:tcW w:w="3265" w:type="dxa"/>
                </w:tcPr>
                <w:p w14:paraId="19BF7497" w14:textId="77777777" w:rsidR="00190ED2" w:rsidRPr="00BF090B" w:rsidRDefault="00000000">
                  <w:pPr>
                    <w:shd w:val="clear" w:color="auto" w:fill="C7D9F1" w:themeFill="text2" w:themeFillTint="32"/>
                    <w:jc w:val="left"/>
                    <w:rPr>
                      <w:strike/>
                    </w:rPr>
                  </w:pPr>
                </w:p>
              </w:tc>
            </w:tr>
            <w:tr w:rsidR="006A6332" w14:paraId="4FB6E479" w14:textId="77777777">
              <w:tc>
                <w:tcPr>
                  <w:tcW w:w="1592" w:type="dxa"/>
                </w:tcPr>
                <w:p w14:paraId="53B02BC8" w14:textId="77777777" w:rsidR="00190ED2" w:rsidRPr="00BF090B" w:rsidRDefault="00000000">
                  <w:pPr>
                    <w:shd w:val="clear" w:color="auto" w:fill="C7D9F1" w:themeFill="text2" w:themeFillTint="32"/>
                    <w:jc w:val="left"/>
                    <w:rPr>
                      <w:strike/>
                    </w:rPr>
                  </w:pPr>
                </w:p>
              </w:tc>
              <w:tc>
                <w:tcPr>
                  <w:tcW w:w="3665" w:type="dxa"/>
                </w:tcPr>
                <w:p w14:paraId="288C67FB" w14:textId="77777777" w:rsidR="00190ED2" w:rsidRPr="00BF090B" w:rsidRDefault="00000000">
                  <w:pPr>
                    <w:shd w:val="clear" w:color="auto" w:fill="C7D9F1" w:themeFill="text2" w:themeFillTint="32"/>
                    <w:jc w:val="left"/>
                    <w:rPr>
                      <w:strike/>
                    </w:rPr>
                  </w:pPr>
                </w:p>
              </w:tc>
              <w:tc>
                <w:tcPr>
                  <w:tcW w:w="3265" w:type="dxa"/>
                </w:tcPr>
                <w:p w14:paraId="2D7DD73C" w14:textId="77777777" w:rsidR="00190ED2" w:rsidRPr="00BF090B" w:rsidRDefault="00000000">
                  <w:pPr>
                    <w:shd w:val="clear" w:color="auto" w:fill="C7D9F1" w:themeFill="text2" w:themeFillTint="32"/>
                    <w:jc w:val="left"/>
                    <w:rPr>
                      <w:strike/>
                    </w:rPr>
                  </w:pPr>
                </w:p>
              </w:tc>
            </w:tr>
          </w:tbl>
          <w:p w14:paraId="3667E155" w14:textId="77777777" w:rsidR="00190ED2" w:rsidRDefault="00000000">
            <w:pPr>
              <w:shd w:val="clear" w:color="auto" w:fill="C7D9F1" w:themeFill="text2" w:themeFillTint="32"/>
              <w:jc w:val="left"/>
            </w:pPr>
          </w:p>
          <w:p w14:paraId="4A3C3885" w14:textId="39429BFC" w:rsidR="00190ED2" w:rsidRDefault="00000000">
            <w:pPr>
              <w:shd w:val="clear" w:color="auto" w:fill="C7D9F1" w:themeFill="text2" w:themeFillTint="32"/>
              <w:jc w:val="left"/>
            </w:pPr>
            <w:r>
              <w:rPr>
                <w:rFonts w:hint="eastAsia"/>
              </w:rPr>
              <w:t>需要确认的过程：</w:t>
            </w:r>
            <w:r w:rsidR="00BF090B" w:rsidRPr="00BF090B">
              <w:rPr>
                <w:rFonts w:hint="eastAsia"/>
                <w:u w:val="single"/>
              </w:rPr>
              <w:t>无</w:t>
            </w:r>
            <w:r w:rsidRPr="00BF090B">
              <w:rPr>
                <w:rFonts w:hint="eastAsia"/>
                <w:u w:val="single"/>
              </w:rPr>
              <w:t>，</w:t>
            </w:r>
          </w:p>
          <w:p w14:paraId="03511A77" w14:textId="75F6C6A4" w:rsidR="00190ED2" w:rsidRPr="00BF090B" w:rsidRDefault="00BF090B">
            <w:pPr>
              <w:shd w:val="clear" w:color="auto" w:fill="C7D9F1" w:themeFill="text2" w:themeFillTint="32"/>
              <w:jc w:val="left"/>
              <w:rPr>
                <w:strike/>
              </w:rPr>
            </w:pPr>
            <w:r w:rsidRPr="00BF090B">
              <w:rPr>
                <w:rFonts w:hint="eastAsia"/>
                <w:strike/>
              </w:rPr>
              <w:t>□进行了有效的确认□存在不足，说明。</w:t>
            </w:r>
          </w:p>
          <w:p w14:paraId="5970FA08" w14:textId="77777777" w:rsidR="00190ED2" w:rsidRDefault="00000000">
            <w:pPr>
              <w:shd w:val="clear" w:color="auto" w:fill="C7D9F1" w:themeFill="text2" w:themeFillTint="32"/>
              <w:jc w:val="left"/>
            </w:pPr>
          </w:p>
          <w:p w14:paraId="5E34E497" w14:textId="3A2D0F6F" w:rsidR="00190ED2" w:rsidRDefault="00000000">
            <w:pPr>
              <w:shd w:val="clear" w:color="auto" w:fill="C7D9F1" w:themeFill="text2" w:themeFillTint="32"/>
              <w:jc w:val="left"/>
            </w:pPr>
            <w:r>
              <w:rPr>
                <w:rFonts w:hint="eastAsia"/>
              </w:rPr>
              <w:t>对生产和服务提供过程的控制</w:t>
            </w:r>
            <w:r w:rsidR="00384C67">
              <w:rPr>
                <w:rFonts w:ascii="宋体" w:hAnsi="宋体" w:hint="eastAsia"/>
              </w:rPr>
              <w:t>■</w:t>
            </w:r>
            <w:r>
              <w:rPr>
                <w:rFonts w:hint="eastAsia"/>
              </w:rPr>
              <w:t>符合要求</w:t>
            </w:r>
            <w:r w:rsidR="00384C67">
              <w:rPr>
                <w:rFonts w:hint="eastAsia"/>
              </w:rPr>
              <w:t>□</w:t>
            </w:r>
            <w:r>
              <w:rPr>
                <w:rFonts w:hint="eastAsia"/>
              </w:rPr>
              <w:t>存在不足，说明。</w:t>
            </w:r>
          </w:p>
        </w:tc>
      </w:tr>
      <w:tr w:rsidR="006A6332" w14:paraId="542C837E" w14:textId="77777777">
        <w:trPr>
          <w:trHeight w:val="355"/>
        </w:trPr>
        <w:tc>
          <w:tcPr>
            <w:tcW w:w="1214" w:type="dxa"/>
            <w:vMerge/>
            <w:shd w:val="clear" w:color="auto" w:fill="C7D9F1" w:themeFill="text2" w:themeFillTint="32"/>
          </w:tcPr>
          <w:p w14:paraId="5E322F9B" w14:textId="77777777" w:rsidR="00190ED2" w:rsidRDefault="00000000">
            <w:pPr>
              <w:shd w:val="clear" w:color="auto" w:fill="C7D9F1" w:themeFill="text2" w:themeFillTint="32"/>
            </w:pPr>
          </w:p>
        </w:tc>
        <w:tc>
          <w:tcPr>
            <w:tcW w:w="8748" w:type="dxa"/>
            <w:shd w:val="clear" w:color="auto" w:fill="C7D9F1" w:themeFill="text2" w:themeFillTint="32"/>
          </w:tcPr>
          <w:p w14:paraId="46593994" w14:textId="77777777" w:rsidR="00190ED2" w:rsidRDefault="00000000">
            <w:pPr>
              <w:shd w:val="clear" w:color="auto" w:fill="C7D9F1" w:themeFill="text2" w:themeFillTint="32"/>
              <w:jc w:val="left"/>
            </w:pPr>
            <w:r>
              <w:rPr>
                <w:rFonts w:hint="eastAsia"/>
              </w:rPr>
              <w:t>组织在生产和服务提供的整个过程中对产品和监视和测量状态进行标识和追溯。</w:t>
            </w:r>
          </w:p>
          <w:p w14:paraId="6802CEA9" w14:textId="2070B944" w:rsidR="00190ED2" w:rsidRDefault="00000000">
            <w:pPr>
              <w:shd w:val="clear" w:color="auto" w:fill="C7D9F1" w:themeFill="text2" w:themeFillTint="32"/>
              <w:jc w:val="left"/>
            </w:pPr>
            <w:r>
              <w:rPr>
                <w:rFonts w:hint="eastAsia"/>
              </w:rPr>
              <w:t>采用的标识方式：</w:t>
            </w:r>
            <w:r w:rsidR="00384C67">
              <w:rPr>
                <w:rFonts w:ascii="Wingdings" w:hAnsi="Wingdings" w:hint="eastAsia"/>
              </w:rPr>
              <w:sym w:font="Wingdings" w:char="F0A8"/>
            </w:r>
            <w:r>
              <w:rPr>
                <w:rFonts w:hint="eastAsia"/>
              </w:rPr>
              <w:t>标签</w:t>
            </w:r>
            <w:r w:rsidR="00384C67">
              <w:rPr>
                <w:rFonts w:ascii="Wingdings" w:hAnsi="Wingdings" w:hint="eastAsia"/>
              </w:rPr>
              <w:sym w:font="Wingdings" w:char="F0A8"/>
            </w:r>
            <w:r>
              <w:rPr>
                <w:rFonts w:hint="eastAsia"/>
              </w:rPr>
              <w:t>标牌</w:t>
            </w:r>
            <w:r w:rsidR="00384C67">
              <w:rPr>
                <w:rFonts w:ascii="宋体" w:hAnsi="宋体" w:hint="eastAsia"/>
              </w:rPr>
              <w:t>■</w:t>
            </w:r>
            <w:r>
              <w:rPr>
                <w:rFonts w:hint="eastAsia"/>
              </w:rPr>
              <w:t>区域</w:t>
            </w:r>
            <w:r w:rsidR="00384C67">
              <w:rPr>
                <w:rFonts w:ascii="Wingdings" w:hAnsi="Wingdings" w:hint="eastAsia"/>
              </w:rPr>
              <w:sym w:font="Wingdings" w:char="F0A8"/>
            </w:r>
            <w:r>
              <w:rPr>
                <w:rFonts w:hint="eastAsia"/>
              </w:rPr>
              <w:t>容器编号</w:t>
            </w:r>
            <w:r w:rsidR="00384C67">
              <w:rPr>
                <w:rFonts w:ascii="Wingdings" w:hAnsi="Wingdings" w:hint="eastAsia"/>
              </w:rPr>
              <w:sym w:font="Wingdings" w:char="F0A8"/>
            </w:r>
            <w:r>
              <w:rPr>
                <w:rFonts w:hint="eastAsia"/>
              </w:rPr>
              <w:t>人员编号</w:t>
            </w:r>
            <w:r w:rsidR="00384C67">
              <w:rPr>
                <w:rFonts w:ascii="Wingdings" w:hAnsi="Wingdings" w:hint="eastAsia"/>
              </w:rPr>
              <w:sym w:font="Wingdings" w:char="F0A8"/>
            </w:r>
            <w:r>
              <w:rPr>
                <w:rFonts w:hint="eastAsia"/>
              </w:rPr>
              <w:t>其他</w:t>
            </w:r>
          </w:p>
          <w:p w14:paraId="4EBF18D0" w14:textId="5D20DB3D" w:rsidR="00190ED2" w:rsidRDefault="00000000">
            <w:pPr>
              <w:shd w:val="clear" w:color="auto" w:fill="C7D9F1" w:themeFill="text2" w:themeFillTint="32"/>
              <w:jc w:val="left"/>
            </w:pPr>
            <w:r>
              <w:rPr>
                <w:rFonts w:hint="eastAsia"/>
              </w:rPr>
              <w:t>可追溯性实现：</w:t>
            </w:r>
            <w:r w:rsidR="00384C67">
              <w:rPr>
                <w:rFonts w:ascii="宋体" w:hAnsi="宋体" w:hint="eastAsia"/>
              </w:rPr>
              <w:t>■</w:t>
            </w:r>
            <w:r>
              <w:rPr>
                <w:rFonts w:hint="eastAsia"/>
              </w:rPr>
              <w:t>符合要求</w:t>
            </w:r>
            <w:r w:rsidR="00384C67">
              <w:rPr>
                <w:rFonts w:ascii="Wingdings" w:hAnsi="Wingdings" w:hint="eastAsia"/>
              </w:rPr>
              <w:sym w:font="Wingdings" w:char="F0A8"/>
            </w:r>
            <w:r>
              <w:rPr>
                <w:rFonts w:hint="eastAsia"/>
              </w:rPr>
              <w:t>存在不足，说明。</w:t>
            </w:r>
          </w:p>
          <w:p w14:paraId="1427C13A" w14:textId="77777777" w:rsidR="00190ED2" w:rsidRDefault="00000000">
            <w:pPr>
              <w:shd w:val="clear" w:color="auto" w:fill="C7D9F1" w:themeFill="text2" w:themeFillTint="32"/>
            </w:pPr>
          </w:p>
        </w:tc>
      </w:tr>
      <w:tr w:rsidR="006A6332" w14:paraId="6B47D2CD" w14:textId="77777777">
        <w:trPr>
          <w:trHeight w:val="355"/>
        </w:trPr>
        <w:tc>
          <w:tcPr>
            <w:tcW w:w="1214" w:type="dxa"/>
            <w:vMerge/>
            <w:shd w:val="clear" w:color="auto" w:fill="C7D9F1" w:themeFill="text2" w:themeFillTint="32"/>
          </w:tcPr>
          <w:p w14:paraId="4ABD662B" w14:textId="77777777" w:rsidR="00190ED2" w:rsidRDefault="00000000">
            <w:pPr>
              <w:shd w:val="clear" w:color="auto" w:fill="C7D9F1" w:themeFill="text2" w:themeFillTint="32"/>
            </w:pPr>
          </w:p>
        </w:tc>
        <w:tc>
          <w:tcPr>
            <w:tcW w:w="8748" w:type="dxa"/>
            <w:shd w:val="clear" w:color="auto" w:fill="C7D9F1" w:themeFill="text2" w:themeFillTint="32"/>
          </w:tcPr>
          <w:p w14:paraId="5F0560F4" w14:textId="77777777" w:rsidR="00190ED2" w:rsidRDefault="00000000">
            <w:pPr>
              <w:shd w:val="clear" w:color="auto" w:fill="C7D9F1" w:themeFill="text2" w:themeFillTint="32"/>
            </w:pPr>
            <w:r>
              <w:rPr>
                <w:rFonts w:hint="eastAsia"/>
              </w:rPr>
              <w:t>组织爱护在组织控制下或使用顾客或外部供方的财产。</w:t>
            </w:r>
          </w:p>
          <w:p w14:paraId="6C65489B" w14:textId="77777777" w:rsidR="00190ED2" w:rsidRDefault="00000000">
            <w:pPr>
              <w:shd w:val="clear" w:color="auto" w:fill="C7D9F1" w:themeFill="text2" w:themeFillTint="32"/>
            </w:pPr>
            <w:r>
              <w:rPr>
                <w:rFonts w:hint="eastAsia"/>
              </w:rPr>
              <w:t>目前的顾客或外部供方财产包括：</w:t>
            </w:r>
          </w:p>
          <w:p w14:paraId="049F4598" w14:textId="11519768" w:rsidR="00190ED2" w:rsidRPr="00384C67" w:rsidRDefault="00384C67">
            <w:pPr>
              <w:shd w:val="clear" w:color="auto" w:fill="C7D9F1" w:themeFill="text2" w:themeFillTint="32"/>
              <w:rPr>
                <w:strike/>
              </w:rPr>
            </w:pPr>
            <w:r w:rsidRPr="00384C67">
              <w:rPr>
                <w:rFonts w:ascii="Wingdings" w:hAnsi="Wingdings" w:hint="eastAsia"/>
                <w:strike/>
              </w:rPr>
              <w:sym w:font="Wingdings" w:char="F0A8"/>
            </w:r>
            <w:r w:rsidRPr="00384C67">
              <w:rPr>
                <w:rFonts w:hint="eastAsia"/>
                <w:strike/>
              </w:rPr>
              <w:t>原材料</w:t>
            </w:r>
            <w:r w:rsidRPr="00384C67">
              <w:rPr>
                <w:rFonts w:ascii="Wingdings" w:hAnsi="Wingdings" w:hint="eastAsia"/>
                <w:strike/>
              </w:rPr>
              <w:sym w:font="Wingdings" w:char="F0A8"/>
            </w:r>
            <w:r w:rsidRPr="00384C67">
              <w:rPr>
                <w:rFonts w:hint="eastAsia"/>
                <w:strike/>
              </w:rPr>
              <w:t>设备</w:t>
            </w:r>
            <w:r w:rsidRPr="00384C67">
              <w:rPr>
                <w:rFonts w:ascii="Wingdings" w:hAnsi="Wingdings" w:hint="eastAsia"/>
                <w:strike/>
              </w:rPr>
              <w:sym w:font="Wingdings" w:char="F0A8"/>
            </w:r>
            <w:r w:rsidRPr="00384C67">
              <w:rPr>
                <w:rFonts w:hint="eastAsia"/>
                <w:strike/>
              </w:rPr>
              <w:t>检测设备</w:t>
            </w:r>
            <w:r w:rsidRPr="00384C67">
              <w:rPr>
                <w:rFonts w:ascii="Wingdings" w:hAnsi="Wingdings" w:hint="eastAsia"/>
                <w:strike/>
              </w:rPr>
              <w:sym w:font="Wingdings" w:char="F0A8"/>
            </w:r>
            <w:r w:rsidRPr="00384C67">
              <w:rPr>
                <w:rFonts w:hint="eastAsia"/>
                <w:strike/>
              </w:rPr>
              <w:t>图纸</w:t>
            </w:r>
            <w:r w:rsidRPr="00384C67">
              <w:rPr>
                <w:rFonts w:ascii="Wingdings" w:hAnsi="Wingdings" w:hint="eastAsia"/>
                <w:strike/>
              </w:rPr>
              <w:sym w:font="Wingdings" w:char="F0A8"/>
            </w:r>
            <w:r w:rsidRPr="00384C67">
              <w:rPr>
                <w:rFonts w:hint="eastAsia"/>
                <w:strike/>
              </w:rPr>
              <w:t>配方</w:t>
            </w:r>
            <w:r w:rsidRPr="00384C67">
              <w:rPr>
                <w:rFonts w:ascii="Wingdings" w:hAnsi="Wingdings" w:hint="eastAsia"/>
                <w:strike/>
              </w:rPr>
              <w:sym w:font="Wingdings" w:char="F0A8"/>
            </w:r>
            <w:r w:rsidRPr="00384C67">
              <w:rPr>
                <w:rFonts w:hint="eastAsia"/>
                <w:strike/>
              </w:rPr>
              <w:t>个人信息</w:t>
            </w:r>
            <w:r w:rsidRPr="00384C67">
              <w:rPr>
                <w:rFonts w:ascii="Wingdings" w:hAnsi="Wingdings" w:hint="eastAsia"/>
                <w:strike/>
              </w:rPr>
              <w:sym w:font="Wingdings" w:char="F0A8"/>
            </w:r>
            <w:r w:rsidRPr="00384C67">
              <w:rPr>
                <w:rFonts w:hint="eastAsia"/>
                <w:strike/>
              </w:rPr>
              <w:t>其他</w:t>
            </w:r>
          </w:p>
          <w:p w14:paraId="6D3D7F41" w14:textId="28C5E6BB" w:rsidR="00190ED2" w:rsidRDefault="00000000">
            <w:pPr>
              <w:shd w:val="clear" w:color="auto" w:fill="C7D9F1" w:themeFill="text2" w:themeFillTint="32"/>
              <w:jc w:val="left"/>
            </w:pPr>
            <w:r w:rsidRPr="00384C67">
              <w:rPr>
                <w:rFonts w:hint="eastAsia"/>
                <w:strike/>
              </w:rPr>
              <w:t>顾客或外部供方财产控制：</w:t>
            </w:r>
            <w:r w:rsidR="00384C67" w:rsidRPr="00384C67">
              <w:rPr>
                <w:rFonts w:ascii="Wingdings" w:hAnsi="Wingdings" w:hint="eastAsia"/>
                <w:strike/>
              </w:rPr>
              <w:sym w:font="Wingdings" w:char="F0A8"/>
            </w:r>
            <w:r w:rsidRPr="00384C67">
              <w:rPr>
                <w:rFonts w:hint="eastAsia"/>
                <w:strike/>
              </w:rPr>
              <w:t>符合要求</w:t>
            </w:r>
            <w:r w:rsidR="00384C67" w:rsidRPr="00384C67">
              <w:rPr>
                <w:rFonts w:ascii="Wingdings" w:hAnsi="Wingdings" w:hint="eastAsia"/>
                <w:strike/>
              </w:rPr>
              <w:sym w:font="Wingdings" w:char="F0A8"/>
            </w:r>
            <w:r w:rsidRPr="00384C67">
              <w:rPr>
                <w:rFonts w:hint="eastAsia"/>
                <w:strike/>
              </w:rPr>
              <w:t>存在不足，说明</w:t>
            </w:r>
            <w:r>
              <w:rPr>
                <w:rFonts w:hint="eastAsia"/>
              </w:rPr>
              <w:t>。</w:t>
            </w:r>
          </w:p>
        </w:tc>
      </w:tr>
      <w:tr w:rsidR="006A6332" w14:paraId="77A80330" w14:textId="77777777">
        <w:trPr>
          <w:trHeight w:val="355"/>
        </w:trPr>
        <w:tc>
          <w:tcPr>
            <w:tcW w:w="1214" w:type="dxa"/>
            <w:vMerge/>
            <w:shd w:val="clear" w:color="auto" w:fill="C7D9F1" w:themeFill="text2" w:themeFillTint="32"/>
          </w:tcPr>
          <w:p w14:paraId="3D6EFBC8" w14:textId="77777777" w:rsidR="00190ED2" w:rsidRDefault="00000000">
            <w:pPr>
              <w:shd w:val="clear" w:color="auto" w:fill="C7D9F1" w:themeFill="text2" w:themeFillTint="32"/>
            </w:pPr>
          </w:p>
        </w:tc>
        <w:tc>
          <w:tcPr>
            <w:tcW w:w="8748" w:type="dxa"/>
            <w:shd w:val="clear" w:color="auto" w:fill="C7D9F1" w:themeFill="text2" w:themeFillTint="32"/>
          </w:tcPr>
          <w:p w14:paraId="65BE047E" w14:textId="77777777" w:rsidR="00190ED2" w:rsidRDefault="00000000">
            <w:pPr>
              <w:shd w:val="clear" w:color="auto" w:fill="C7D9F1" w:themeFill="text2" w:themeFillTint="32"/>
            </w:pPr>
            <w:r>
              <w:rPr>
                <w:rFonts w:hint="eastAsia"/>
              </w:rPr>
              <w:t>组织应在生产和服务提供期间对输出进行必要防护，以确保符合要求。</w:t>
            </w:r>
          </w:p>
          <w:p w14:paraId="45BF31A3" w14:textId="77777777" w:rsidR="00190ED2" w:rsidRDefault="00000000">
            <w:pPr>
              <w:shd w:val="clear" w:color="auto" w:fill="C7D9F1" w:themeFill="text2" w:themeFillTint="32"/>
            </w:pPr>
            <w:r>
              <w:rPr>
                <w:rFonts w:hint="eastAsia"/>
              </w:rPr>
              <w:t>可包括标识、处置、污染控制、包装、储存、传输或运输以及保护。</w:t>
            </w:r>
          </w:p>
          <w:p w14:paraId="52E00837" w14:textId="78FC8E5A" w:rsidR="00190ED2" w:rsidRDefault="00000000">
            <w:pPr>
              <w:shd w:val="clear" w:color="auto" w:fill="C7D9F1" w:themeFill="text2" w:themeFillTint="32"/>
              <w:jc w:val="left"/>
            </w:pPr>
            <w:r>
              <w:rPr>
                <w:rFonts w:hint="eastAsia"/>
              </w:rPr>
              <w:t>产品防护：</w:t>
            </w:r>
            <w:r w:rsidR="00384C67">
              <w:rPr>
                <w:rFonts w:ascii="宋体" w:hAnsi="宋体" w:hint="eastAsia"/>
              </w:rPr>
              <w:t>■</w:t>
            </w:r>
            <w:r>
              <w:rPr>
                <w:rFonts w:hint="eastAsia"/>
              </w:rPr>
              <w:t>符合要求</w:t>
            </w:r>
            <w:r w:rsidR="00384C67">
              <w:rPr>
                <w:rFonts w:ascii="Wingdings" w:hAnsi="Wingdings" w:hint="eastAsia"/>
              </w:rPr>
              <w:sym w:font="Wingdings" w:char="F0A8"/>
            </w:r>
            <w:r>
              <w:rPr>
                <w:rFonts w:hint="eastAsia"/>
              </w:rPr>
              <w:t>存在不足，说明。</w:t>
            </w:r>
          </w:p>
        </w:tc>
      </w:tr>
      <w:tr w:rsidR="006A6332" w14:paraId="73C41569" w14:textId="77777777">
        <w:trPr>
          <w:trHeight w:val="355"/>
        </w:trPr>
        <w:tc>
          <w:tcPr>
            <w:tcW w:w="1214" w:type="dxa"/>
            <w:vMerge/>
            <w:shd w:val="clear" w:color="auto" w:fill="C7D9F1" w:themeFill="text2" w:themeFillTint="32"/>
          </w:tcPr>
          <w:p w14:paraId="038F4725" w14:textId="77777777" w:rsidR="00190ED2" w:rsidRDefault="00000000">
            <w:pPr>
              <w:shd w:val="clear" w:color="auto" w:fill="C7D9F1" w:themeFill="text2" w:themeFillTint="32"/>
            </w:pPr>
          </w:p>
        </w:tc>
        <w:tc>
          <w:tcPr>
            <w:tcW w:w="8748" w:type="dxa"/>
            <w:shd w:val="clear" w:color="auto" w:fill="C7D9F1" w:themeFill="text2" w:themeFillTint="32"/>
          </w:tcPr>
          <w:p w14:paraId="2AA90FEA" w14:textId="77777777" w:rsidR="00190ED2" w:rsidRDefault="00000000">
            <w:pPr>
              <w:shd w:val="clear" w:color="auto" w:fill="C7D9F1" w:themeFill="text2" w:themeFillTint="32"/>
            </w:pPr>
            <w:r>
              <w:rPr>
                <w:rFonts w:hint="eastAsia"/>
              </w:rPr>
              <w:t>组织应满足与产品和服务相关的交付后活动的要求。</w:t>
            </w:r>
          </w:p>
          <w:p w14:paraId="32D443B3" w14:textId="74B74E83" w:rsidR="00190ED2" w:rsidRDefault="00000000">
            <w:pPr>
              <w:shd w:val="clear" w:color="auto" w:fill="C7D9F1" w:themeFill="text2" w:themeFillTint="32"/>
            </w:pPr>
            <w:r>
              <w:rPr>
                <w:rFonts w:hint="eastAsia"/>
              </w:rPr>
              <w:t>目前交付后活动：</w:t>
            </w:r>
            <w:r w:rsidR="00384C67">
              <w:rPr>
                <w:rFonts w:ascii="Wingdings" w:hAnsi="Wingdings" w:hint="eastAsia"/>
              </w:rPr>
              <w:sym w:font="Wingdings" w:char="F0A8"/>
            </w:r>
            <w:r>
              <w:rPr>
                <w:rFonts w:hint="eastAsia"/>
              </w:rPr>
              <w:t>三包</w:t>
            </w:r>
            <w:r w:rsidR="00384C67">
              <w:rPr>
                <w:rFonts w:ascii="Wingdings" w:hAnsi="Wingdings" w:hint="eastAsia"/>
              </w:rPr>
              <w:sym w:font="Wingdings" w:char="F0A8"/>
            </w:r>
            <w:r>
              <w:rPr>
                <w:rFonts w:hint="eastAsia"/>
              </w:rPr>
              <w:t>维修</w:t>
            </w:r>
            <w:r w:rsidR="00384C67">
              <w:rPr>
                <w:rFonts w:ascii="Wingdings" w:hAnsi="Wingdings" w:hint="eastAsia"/>
              </w:rPr>
              <w:sym w:font="Wingdings" w:char="F0A8"/>
            </w:r>
            <w:r>
              <w:rPr>
                <w:rFonts w:hint="eastAsia"/>
              </w:rPr>
              <w:t>赔偿</w:t>
            </w:r>
            <w:r w:rsidR="00384C67">
              <w:rPr>
                <w:rFonts w:ascii="Wingdings" w:hAnsi="Wingdings" w:hint="eastAsia"/>
              </w:rPr>
              <w:sym w:font="Wingdings" w:char="F0A8"/>
            </w:r>
            <w:r>
              <w:rPr>
                <w:rFonts w:hint="eastAsia"/>
              </w:rPr>
              <w:t>道歉</w:t>
            </w:r>
            <w:r w:rsidR="00384C67">
              <w:rPr>
                <w:rFonts w:ascii="Wingdings" w:hAnsi="Wingdings" w:hint="eastAsia"/>
              </w:rPr>
              <w:sym w:font="Wingdings" w:char="F0A8"/>
            </w:r>
            <w:r>
              <w:rPr>
                <w:rFonts w:hint="eastAsia"/>
              </w:rPr>
              <w:t>最终处置</w:t>
            </w:r>
            <w:r w:rsidR="00384C67">
              <w:rPr>
                <w:rFonts w:ascii="宋体" w:hAnsi="宋体" w:hint="eastAsia"/>
              </w:rPr>
              <w:t>■</w:t>
            </w:r>
            <w:r>
              <w:rPr>
                <w:rFonts w:hint="eastAsia"/>
              </w:rPr>
              <w:t>其他</w:t>
            </w:r>
            <w:r w:rsidR="00384C67">
              <w:rPr>
                <w:rFonts w:hint="eastAsia"/>
              </w:rPr>
              <w:t>：客户反馈沟通</w:t>
            </w:r>
          </w:p>
          <w:p w14:paraId="1435ECA4" w14:textId="7457B72F" w:rsidR="00190ED2" w:rsidRDefault="00000000">
            <w:pPr>
              <w:shd w:val="clear" w:color="auto" w:fill="C7D9F1" w:themeFill="text2" w:themeFillTint="32"/>
            </w:pPr>
            <w:r>
              <w:rPr>
                <w:rFonts w:hint="eastAsia"/>
              </w:rPr>
              <w:t>交付后活动：</w:t>
            </w:r>
            <w:r w:rsidR="00384C67">
              <w:rPr>
                <w:rFonts w:ascii="宋体" w:hAnsi="宋体" w:hint="eastAsia"/>
              </w:rPr>
              <w:t>■</w:t>
            </w:r>
            <w:r>
              <w:rPr>
                <w:rFonts w:hint="eastAsia"/>
              </w:rPr>
              <w:t>符合要求</w:t>
            </w:r>
            <w:r w:rsidR="00384C67">
              <w:rPr>
                <w:rFonts w:ascii="Wingdings" w:hAnsi="Wingdings" w:hint="eastAsia"/>
              </w:rPr>
              <w:sym w:font="Wingdings" w:char="F0A8"/>
            </w:r>
            <w:r>
              <w:rPr>
                <w:rFonts w:hint="eastAsia"/>
              </w:rPr>
              <w:t>存在不足，说明。</w:t>
            </w:r>
          </w:p>
        </w:tc>
      </w:tr>
      <w:tr w:rsidR="006A6332" w14:paraId="6ABF693E" w14:textId="77777777">
        <w:trPr>
          <w:trHeight w:val="355"/>
        </w:trPr>
        <w:tc>
          <w:tcPr>
            <w:tcW w:w="1214" w:type="dxa"/>
            <w:vMerge/>
            <w:shd w:val="clear" w:color="auto" w:fill="C7D9F1" w:themeFill="text2" w:themeFillTint="32"/>
          </w:tcPr>
          <w:p w14:paraId="44764213" w14:textId="77777777" w:rsidR="00190ED2" w:rsidRDefault="00000000">
            <w:pPr>
              <w:shd w:val="clear" w:color="auto" w:fill="C7D9F1" w:themeFill="text2" w:themeFillTint="32"/>
            </w:pPr>
          </w:p>
        </w:tc>
        <w:tc>
          <w:tcPr>
            <w:tcW w:w="8748" w:type="dxa"/>
            <w:shd w:val="clear" w:color="auto" w:fill="C7D9F1" w:themeFill="text2" w:themeFillTint="32"/>
          </w:tcPr>
          <w:p w14:paraId="07D1A028" w14:textId="77777777" w:rsidR="00190ED2" w:rsidRDefault="00000000">
            <w:pPr>
              <w:shd w:val="clear" w:color="auto" w:fill="C7D9F1" w:themeFill="text2" w:themeFillTint="32"/>
            </w:pPr>
            <w:r>
              <w:rPr>
                <w:rFonts w:hint="eastAsia"/>
              </w:rPr>
              <w:t>组织对生产和服务提供的更改进行必要的评审和控制，以确保持续地符合要求。</w:t>
            </w:r>
          </w:p>
          <w:p w14:paraId="0FF9DC6D" w14:textId="77777777" w:rsidR="00190ED2" w:rsidRPr="00384C67" w:rsidRDefault="00000000">
            <w:pPr>
              <w:shd w:val="clear" w:color="auto" w:fill="C7D9F1" w:themeFill="text2" w:themeFillTint="32"/>
              <w:rPr>
                <w:strike/>
              </w:rPr>
            </w:pPr>
            <w:r w:rsidRPr="00384C67">
              <w:rPr>
                <w:rFonts w:hint="eastAsia"/>
                <w:strike/>
              </w:rPr>
              <w:t>已发生的更改包括：</w:t>
            </w:r>
            <w:r w:rsidRPr="00384C67">
              <w:rPr>
                <w:rFonts w:ascii="Wingdings" w:hAnsi="Wingdings" w:hint="eastAsia"/>
                <w:strike/>
              </w:rPr>
              <w:t>¨</w:t>
            </w:r>
            <w:r w:rsidRPr="00384C67">
              <w:rPr>
                <w:rFonts w:hint="eastAsia"/>
                <w:strike/>
              </w:rPr>
              <w:t>重要原材料</w:t>
            </w:r>
            <w:r w:rsidRPr="00384C67">
              <w:rPr>
                <w:rFonts w:ascii="Wingdings" w:hAnsi="Wingdings" w:hint="eastAsia"/>
                <w:strike/>
              </w:rPr>
              <w:t>¨</w:t>
            </w:r>
            <w:r w:rsidRPr="00384C67">
              <w:rPr>
                <w:rFonts w:hint="eastAsia"/>
                <w:strike/>
              </w:rPr>
              <w:t>设备</w:t>
            </w:r>
            <w:r w:rsidRPr="00384C67">
              <w:rPr>
                <w:rFonts w:ascii="Wingdings" w:hAnsi="Wingdings" w:hint="eastAsia"/>
                <w:strike/>
              </w:rPr>
              <w:t>¨</w:t>
            </w:r>
            <w:r w:rsidRPr="00384C67">
              <w:rPr>
                <w:rFonts w:hint="eastAsia"/>
                <w:strike/>
              </w:rPr>
              <w:t>检测设备</w:t>
            </w:r>
            <w:r w:rsidRPr="00384C67">
              <w:rPr>
                <w:rFonts w:ascii="Wingdings" w:hAnsi="Wingdings" w:hint="eastAsia"/>
                <w:strike/>
              </w:rPr>
              <w:t>¨</w:t>
            </w:r>
            <w:r w:rsidRPr="00384C67">
              <w:rPr>
                <w:rFonts w:hint="eastAsia"/>
                <w:strike/>
              </w:rPr>
              <w:t>图纸</w:t>
            </w:r>
            <w:r w:rsidRPr="00384C67">
              <w:rPr>
                <w:rFonts w:ascii="Wingdings" w:hAnsi="Wingdings" w:hint="eastAsia"/>
                <w:strike/>
              </w:rPr>
              <w:t>¨</w:t>
            </w:r>
            <w:r w:rsidRPr="00384C67">
              <w:rPr>
                <w:rFonts w:hint="eastAsia"/>
                <w:strike/>
              </w:rPr>
              <w:t>工艺</w:t>
            </w:r>
            <w:r w:rsidRPr="00384C67">
              <w:rPr>
                <w:rFonts w:ascii="Wingdings" w:hAnsi="Wingdings" w:hint="eastAsia"/>
                <w:strike/>
              </w:rPr>
              <w:t>¨</w:t>
            </w:r>
            <w:r w:rsidRPr="00384C67">
              <w:rPr>
                <w:rFonts w:hint="eastAsia"/>
                <w:strike/>
              </w:rPr>
              <w:t>加工场所</w:t>
            </w:r>
            <w:r w:rsidRPr="00384C67">
              <w:rPr>
                <w:rFonts w:ascii="Wingdings" w:hAnsi="Wingdings" w:hint="eastAsia"/>
                <w:strike/>
              </w:rPr>
              <w:t>¨</w:t>
            </w:r>
            <w:r w:rsidRPr="00384C67">
              <w:rPr>
                <w:rFonts w:hint="eastAsia"/>
                <w:strike/>
              </w:rPr>
              <w:t>其他</w:t>
            </w:r>
          </w:p>
          <w:p w14:paraId="7F89F66B" w14:textId="77777777" w:rsidR="00190ED2" w:rsidRDefault="00000000">
            <w:pPr>
              <w:shd w:val="clear" w:color="auto" w:fill="C7D9F1" w:themeFill="text2" w:themeFillTint="32"/>
            </w:pPr>
            <w:r w:rsidRPr="00384C67">
              <w:rPr>
                <w:rFonts w:hint="eastAsia"/>
                <w:strike/>
              </w:rPr>
              <w:t>变更控制：</w:t>
            </w:r>
            <w:r w:rsidRPr="00384C67">
              <w:rPr>
                <w:rFonts w:ascii="Wingdings" w:hAnsi="Wingdings" w:hint="eastAsia"/>
                <w:strike/>
              </w:rPr>
              <w:t>¨</w:t>
            </w:r>
            <w:r w:rsidRPr="00384C67">
              <w:rPr>
                <w:rFonts w:hint="eastAsia"/>
                <w:strike/>
              </w:rPr>
              <w:t>符合要求</w:t>
            </w:r>
            <w:r w:rsidRPr="00384C67">
              <w:rPr>
                <w:rFonts w:ascii="Wingdings" w:hAnsi="Wingdings" w:hint="eastAsia"/>
                <w:strike/>
              </w:rPr>
              <w:t>¨</w:t>
            </w:r>
            <w:r w:rsidRPr="00384C67">
              <w:rPr>
                <w:rFonts w:hint="eastAsia"/>
                <w:strike/>
              </w:rPr>
              <w:t>存在不足，说明。</w:t>
            </w:r>
          </w:p>
        </w:tc>
      </w:tr>
      <w:tr w:rsidR="006A6332" w14:paraId="3E7C4D95" w14:textId="77777777">
        <w:trPr>
          <w:trHeight w:val="355"/>
        </w:trPr>
        <w:tc>
          <w:tcPr>
            <w:tcW w:w="1214" w:type="dxa"/>
            <w:vMerge/>
            <w:shd w:val="clear" w:color="auto" w:fill="C7D9F1" w:themeFill="text2" w:themeFillTint="32"/>
          </w:tcPr>
          <w:p w14:paraId="4C3571D3" w14:textId="77777777" w:rsidR="00190ED2" w:rsidRDefault="00000000">
            <w:pPr>
              <w:shd w:val="clear" w:color="auto" w:fill="C7D9F1" w:themeFill="text2" w:themeFillTint="32"/>
            </w:pPr>
          </w:p>
        </w:tc>
        <w:tc>
          <w:tcPr>
            <w:tcW w:w="8748" w:type="dxa"/>
            <w:shd w:val="clear" w:color="auto" w:fill="C7D9F1" w:themeFill="text2" w:themeFillTint="32"/>
          </w:tcPr>
          <w:p w14:paraId="395C809F" w14:textId="77777777" w:rsidR="00190ED2" w:rsidRDefault="00000000">
            <w:pPr>
              <w:shd w:val="clear" w:color="auto" w:fill="C7D9F1" w:themeFill="text2" w:themeFillTint="32"/>
            </w:pPr>
            <w:r>
              <w:rPr>
                <w:rFonts w:hint="eastAsia"/>
              </w:rPr>
              <w:t>组织在适当阶段实施策划的安排，以验证产品和服务的要求已得到满足。</w:t>
            </w:r>
          </w:p>
          <w:p w14:paraId="2CBF2CDA" w14:textId="2215C401" w:rsidR="00190ED2" w:rsidRPr="00E12770" w:rsidRDefault="00000000">
            <w:pPr>
              <w:shd w:val="clear" w:color="auto" w:fill="C7D9F1" w:themeFill="text2" w:themeFillTint="32"/>
              <w:rPr>
                <w:u w:val="single"/>
              </w:rPr>
            </w:pPr>
            <w:r>
              <w:rPr>
                <w:rFonts w:hint="eastAsia"/>
              </w:rPr>
              <w:t>实施了</w:t>
            </w:r>
            <w:r w:rsidR="00384C67">
              <w:rPr>
                <w:rFonts w:ascii="Wingdings" w:hAnsi="Wingdings" w:hint="eastAsia"/>
              </w:rPr>
              <w:sym w:font="Wingdings" w:char="F0A8"/>
            </w:r>
            <w:r>
              <w:rPr>
                <w:rFonts w:hint="eastAsia"/>
              </w:rPr>
              <w:t>进货检验</w:t>
            </w:r>
            <w:r w:rsidR="00384C67">
              <w:rPr>
                <w:rFonts w:ascii="Wingdings" w:hAnsi="Wingdings" w:hint="eastAsia"/>
              </w:rPr>
              <w:sym w:font="Wingdings" w:char="F0A8"/>
            </w:r>
            <w:r>
              <w:rPr>
                <w:rFonts w:hint="eastAsia"/>
              </w:rPr>
              <w:t>首件检验</w:t>
            </w:r>
            <w:r w:rsidR="00384C67">
              <w:rPr>
                <w:rFonts w:ascii="Wingdings" w:hAnsi="Wingdings" w:hint="eastAsia"/>
              </w:rPr>
              <w:sym w:font="Wingdings" w:char="F0A8"/>
            </w:r>
            <w:r>
              <w:rPr>
                <w:rFonts w:hint="eastAsia"/>
              </w:rPr>
              <w:t>过程检验</w:t>
            </w:r>
            <w:r w:rsidR="00384C67">
              <w:rPr>
                <w:rFonts w:ascii="Wingdings" w:hAnsi="Wingdings" w:hint="eastAsia"/>
              </w:rPr>
              <w:sym w:font="Wingdings" w:char="F0A8"/>
            </w:r>
            <w:r>
              <w:rPr>
                <w:rFonts w:hint="eastAsia"/>
              </w:rPr>
              <w:t>最终检验</w:t>
            </w:r>
            <w:r w:rsidR="00E12770">
              <w:rPr>
                <w:rFonts w:ascii="宋体" w:hAnsi="宋体" w:hint="eastAsia"/>
              </w:rPr>
              <w:t>■</w:t>
            </w:r>
            <w:r>
              <w:rPr>
                <w:rFonts w:hint="eastAsia"/>
              </w:rPr>
              <w:t>型式检验</w:t>
            </w:r>
            <w:r w:rsidR="00E12770">
              <w:rPr>
                <w:rFonts w:ascii="Wingdings" w:hAnsi="Wingdings" w:hint="eastAsia"/>
              </w:rPr>
              <w:sym w:font="Wingdings" w:char="F0A8"/>
            </w:r>
            <w:r>
              <w:rPr>
                <w:rFonts w:hint="eastAsia"/>
              </w:rPr>
              <w:t>其他</w:t>
            </w:r>
          </w:p>
          <w:p w14:paraId="3D287FE9" w14:textId="335C93F1" w:rsidR="00190ED2" w:rsidRDefault="00000000">
            <w:pPr>
              <w:shd w:val="clear" w:color="auto" w:fill="C7D9F1" w:themeFill="text2" w:themeFillTint="32"/>
            </w:pPr>
            <w:r>
              <w:rPr>
                <w:rFonts w:hint="eastAsia"/>
              </w:rPr>
              <w:t>《型式检验报告》，如</w:t>
            </w:r>
            <w:r w:rsidR="00B2213D">
              <w:rPr>
                <w:rFonts w:hint="eastAsia"/>
              </w:rPr>
              <w:t>《检验报告》，包括灰分含量、含水率、全硫、发热量的检测结果</w:t>
            </w:r>
            <w:r>
              <w:rPr>
                <w:rFonts w:hint="eastAsia"/>
              </w:rPr>
              <w:t>。</w:t>
            </w:r>
          </w:p>
          <w:p w14:paraId="55BFE9E1" w14:textId="7CAA722C" w:rsidR="00190ED2" w:rsidRDefault="00000000">
            <w:pPr>
              <w:shd w:val="clear" w:color="auto" w:fill="C7D9F1" w:themeFill="text2" w:themeFillTint="32"/>
            </w:pPr>
            <w:r>
              <w:rPr>
                <w:rFonts w:hint="eastAsia"/>
              </w:rPr>
              <w:t>产品检验</w:t>
            </w:r>
            <w:r>
              <w:rPr>
                <w:rFonts w:hint="eastAsia"/>
              </w:rPr>
              <w:t>/</w:t>
            </w:r>
            <w:r>
              <w:rPr>
                <w:rFonts w:hint="eastAsia"/>
              </w:rPr>
              <w:t>服务放行：</w:t>
            </w:r>
            <w:r w:rsidR="00B2213D">
              <w:rPr>
                <w:rFonts w:ascii="宋体" w:hAnsi="宋体" w:hint="eastAsia"/>
              </w:rPr>
              <w:t>■</w:t>
            </w:r>
            <w:r>
              <w:rPr>
                <w:rFonts w:hint="eastAsia"/>
              </w:rPr>
              <w:t>符合要求</w:t>
            </w:r>
            <w:r w:rsidR="00B2213D">
              <w:rPr>
                <w:rFonts w:ascii="Wingdings" w:hAnsi="Wingdings" w:hint="eastAsia"/>
              </w:rPr>
              <w:sym w:font="Wingdings" w:char="F0A8"/>
            </w:r>
            <w:r>
              <w:rPr>
                <w:rFonts w:hint="eastAsia"/>
              </w:rPr>
              <w:t>存在不足，说明。</w:t>
            </w:r>
          </w:p>
        </w:tc>
      </w:tr>
      <w:tr w:rsidR="006A6332" w14:paraId="0D14AFE3" w14:textId="77777777">
        <w:trPr>
          <w:trHeight w:val="355"/>
        </w:trPr>
        <w:tc>
          <w:tcPr>
            <w:tcW w:w="1214" w:type="dxa"/>
            <w:vMerge/>
            <w:shd w:val="clear" w:color="auto" w:fill="C7D9F1" w:themeFill="text2" w:themeFillTint="32"/>
          </w:tcPr>
          <w:p w14:paraId="41B915BC" w14:textId="77777777" w:rsidR="00190ED2" w:rsidRDefault="00000000">
            <w:pPr>
              <w:shd w:val="clear" w:color="auto" w:fill="C7D9F1" w:themeFill="text2" w:themeFillTint="32"/>
            </w:pPr>
          </w:p>
        </w:tc>
        <w:tc>
          <w:tcPr>
            <w:tcW w:w="8748" w:type="dxa"/>
            <w:shd w:val="clear" w:color="auto" w:fill="C7D9F1" w:themeFill="text2" w:themeFillTint="32"/>
          </w:tcPr>
          <w:p w14:paraId="7483A782" w14:textId="77777777" w:rsidR="00190ED2" w:rsidRDefault="00000000">
            <w:pPr>
              <w:shd w:val="clear" w:color="auto" w:fill="C7D9F1" w:themeFill="text2" w:themeFillTint="32"/>
            </w:pPr>
            <w:r>
              <w:rPr>
                <w:rFonts w:hint="eastAsia"/>
              </w:rPr>
              <w:t>组织确保对不符合要求的输出进行识别和控制，以防止非预期的使用或交付。</w:t>
            </w:r>
          </w:p>
          <w:p w14:paraId="79BE1ABD" w14:textId="528D1997" w:rsidR="00190ED2" w:rsidRDefault="00000000">
            <w:pPr>
              <w:shd w:val="clear" w:color="auto" w:fill="C7D9F1" w:themeFill="text2" w:themeFillTint="32"/>
            </w:pPr>
            <w:r>
              <w:rPr>
                <w:rFonts w:hint="eastAsia"/>
              </w:rPr>
              <w:t>不合格品控制：</w:t>
            </w:r>
            <w:r w:rsidR="00B2213D">
              <w:rPr>
                <w:rFonts w:ascii="宋体" w:hAnsi="宋体" w:hint="eastAsia"/>
              </w:rPr>
              <w:t>■</w:t>
            </w:r>
            <w:r>
              <w:rPr>
                <w:rFonts w:hint="eastAsia"/>
              </w:rPr>
              <w:t>符合要求</w:t>
            </w:r>
            <w:r w:rsidR="00B2213D">
              <w:rPr>
                <w:rFonts w:ascii="Wingdings" w:hAnsi="Wingdings" w:hint="eastAsia"/>
              </w:rPr>
              <w:sym w:font="Wingdings" w:char="F0A8"/>
            </w:r>
            <w:r>
              <w:rPr>
                <w:rFonts w:hint="eastAsia"/>
              </w:rPr>
              <w:t>存在不足，说明。</w:t>
            </w:r>
          </w:p>
        </w:tc>
      </w:tr>
      <w:tr w:rsidR="006A6332" w14:paraId="184AE6C2" w14:textId="77777777">
        <w:tc>
          <w:tcPr>
            <w:tcW w:w="1214" w:type="dxa"/>
            <w:vMerge w:val="restart"/>
            <w:shd w:val="clear" w:color="auto" w:fill="C7D9F1" w:themeFill="text2" w:themeFillTint="32"/>
          </w:tcPr>
          <w:p w14:paraId="6DAC483E" w14:textId="77777777" w:rsidR="00190ED2"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055C55E2" w14:textId="77777777" w:rsidR="00190ED2"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42576D2F" w14:textId="77777777" w:rsidR="00190ED2" w:rsidRDefault="00000000">
            <w:pPr>
              <w:shd w:val="clear" w:color="auto" w:fill="C7D9F1" w:themeFill="text2" w:themeFillTint="32"/>
            </w:pPr>
            <w:r>
              <w:rPr>
                <w:rFonts w:hint="eastAsia"/>
              </w:rPr>
              <w:t>组织已分析和评价通过监视和测量获得的适当的数据和信息。</w:t>
            </w:r>
          </w:p>
          <w:p w14:paraId="2F0472C0" w14:textId="77777777" w:rsidR="00190ED2" w:rsidRDefault="00000000">
            <w:pPr>
              <w:shd w:val="clear" w:color="auto" w:fill="C7D9F1" w:themeFill="text2" w:themeFillTint="32"/>
            </w:pPr>
            <w:r>
              <w:rPr>
                <w:rFonts w:hint="eastAsia"/>
              </w:rPr>
              <w:t>组织监视了顾客对其需求和期望已得到满足的程度的感受，调查方式：</w:t>
            </w:r>
          </w:p>
          <w:p w14:paraId="58B2FEF3" w14:textId="5CE34C0F" w:rsidR="00190ED2" w:rsidRDefault="00B2213D">
            <w:pPr>
              <w:shd w:val="clear" w:color="auto" w:fill="C7D9F1" w:themeFill="text2" w:themeFillTint="32"/>
            </w:pPr>
            <w:r>
              <w:rPr>
                <w:rFonts w:ascii="宋体" w:hAnsi="宋体" w:hint="eastAsia"/>
              </w:rPr>
              <w:t>■</w:t>
            </w:r>
            <w:r>
              <w:rPr>
                <w:rFonts w:hint="eastAsia"/>
              </w:rPr>
              <w:t>顾客调查</w:t>
            </w:r>
            <w:r>
              <w:rPr>
                <w:rFonts w:ascii="Wingdings" w:hAnsi="Wingdings" w:hint="eastAsia"/>
              </w:rPr>
              <w:sym w:font="Wingdings" w:char="F0A8"/>
            </w:r>
            <w:r>
              <w:rPr>
                <w:rFonts w:hint="eastAsia"/>
              </w:rPr>
              <w:t>顾客对交付产品或服务的反馈</w:t>
            </w:r>
            <w:r>
              <w:rPr>
                <w:rFonts w:ascii="Wingdings" w:hAnsi="Wingdings" w:hint="eastAsia"/>
              </w:rPr>
              <w:sym w:font="Wingdings" w:char="F0A8"/>
            </w:r>
            <w:r>
              <w:rPr>
                <w:rFonts w:hint="eastAsia"/>
              </w:rPr>
              <w:t>顾客座谈</w:t>
            </w:r>
            <w:r>
              <w:rPr>
                <w:rFonts w:ascii="Wingdings" w:hAnsi="Wingdings" w:hint="eastAsia"/>
              </w:rPr>
              <w:sym w:font="Wingdings" w:char="F0A8"/>
            </w:r>
            <w:r>
              <w:rPr>
                <w:rFonts w:hint="eastAsia"/>
              </w:rPr>
              <w:t>市场占有率分析</w:t>
            </w:r>
            <w:r>
              <w:rPr>
                <w:rFonts w:ascii="Wingdings" w:hAnsi="Wingdings" w:hint="eastAsia"/>
              </w:rPr>
              <w:sym w:font="Wingdings" w:char="F0A8"/>
            </w:r>
            <w:r>
              <w:rPr>
                <w:rFonts w:hint="eastAsia"/>
              </w:rPr>
              <w:t>顾客赞扬</w:t>
            </w:r>
          </w:p>
          <w:p w14:paraId="65EB89E4" w14:textId="50348C2E" w:rsidR="00190ED2" w:rsidRDefault="00B2213D">
            <w:pPr>
              <w:shd w:val="clear" w:color="auto" w:fill="C7D9F1" w:themeFill="text2" w:themeFillTint="32"/>
            </w:pPr>
            <w:r>
              <w:rPr>
                <w:rFonts w:ascii="Wingdings" w:hAnsi="Wingdings" w:hint="eastAsia"/>
              </w:rPr>
              <w:sym w:font="Wingdings" w:char="F0A8"/>
            </w:r>
            <w:r>
              <w:rPr>
                <w:rFonts w:hint="eastAsia"/>
              </w:rPr>
              <w:t>担保索赔和</w:t>
            </w:r>
            <w:r>
              <w:rPr>
                <w:rFonts w:ascii="Wingdings" w:hAnsi="Wingdings" w:hint="eastAsia"/>
              </w:rPr>
              <w:sym w:font="Wingdings" w:char="F0A8"/>
            </w:r>
            <w:r>
              <w:rPr>
                <w:rFonts w:hint="eastAsia"/>
              </w:rPr>
              <w:t>经销商报告。</w:t>
            </w:r>
          </w:p>
          <w:p w14:paraId="1815D2F6" w14:textId="77777777" w:rsidR="00190ED2" w:rsidRDefault="00000000">
            <w:pPr>
              <w:shd w:val="clear" w:color="auto" w:fill="C7D9F1" w:themeFill="text2" w:themeFillTint="32"/>
            </w:pPr>
            <w:r>
              <w:rPr>
                <w:rFonts w:hint="eastAsia"/>
              </w:rPr>
              <w:t>针对顾客不满意的问题进行了分析和改进。</w:t>
            </w:r>
          </w:p>
        </w:tc>
      </w:tr>
      <w:tr w:rsidR="006A6332" w14:paraId="12365D69" w14:textId="77777777">
        <w:tc>
          <w:tcPr>
            <w:tcW w:w="1214" w:type="dxa"/>
            <w:vMerge/>
            <w:shd w:val="clear" w:color="auto" w:fill="C7D9F1" w:themeFill="text2" w:themeFillTint="32"/>
          </w:tcPr>
          <w:p w14:paraId="0C836D95" w14:textId="77777777" w:rsidR="00190ED2" w:rsidRDefault="00000000">
            <w:pPr>
              <w:shd w:val="clear" w:color="auto" w:fill="C7D9F1" w:themeFill="text2" w:themeFillTint="32"/>
            </w:pPr>
          </w:p>
        </w:tc>
        <w:tc>
          <w:tcPr>
            <w:tcW w:w="8748" w:type="dxa"/>
            <w:shd w:val="clear" w:color="auto" w:fill="C7D9F1" w:themeFill="text2" w:themeFillTint="32"/>
          </w:tcPr>
          <w:p w14:paraId="290F9D16" w14:textId="0B6B9432" w:rsidR="00190ED2"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9E754B" w:rsidRPr="009E754B">
              <w:rPr>
                <w:rFonts w:hint="eastAsia"/>
                <w:u w:val="single"/>
              </w:rPr>
              <w:t>2</w:t>
            </w:r>
            <w:r w:rsidR="009E754B" w:rsidRPr="009E754B">
              <w:rPr>
                <w:u w:val="single"/>
              </w:rPr>
              <w:t>023</w:t>
            </w:r>
            <w:r w:rsidRPr="009E754B">
              <w:rPr>
                <w:rFonts w:hint="eastAsia"/>
                <w:u w:val="single"/>
              </w:rPr>
              <w:t>年</w:t>
            </w:r>
            <w:r w:rsidR="009E754B" w:rsidRPr="009E754B">
              <w:rPr>
                <w:rFonts w:hint="eastAsia"/>
                <w:u w:val="single"/>
              </w:rPr>
              <w:t>1</w:t>
            </w:r>
            <w:r w:rsidRPr="009E754B">
              <w:rPr>
                <w:rFonts w:hint="eastAsia"/>
                <w:u w:val="single"/>
              </w:rPr>
              <w:t>月</w:t>
            </w:r>
            <w:r w:rsidR="009E754B" w:rsidRPr="009E754B">
              <w:rPr>
                <w:rFonts w:hint="eastAsia"/>
                <w:u w:val="single"/>
              </w:rPr>
              <w:t>1</w:t>
            </w:r>
            <w:r w:rsidR="009E754B" w:rsidRPr="009E754B">
              <w:rPr>
                <w:u w:val="single"/>
              </w:rPr>
              <w:t>0</w:t>
            </w:r>
            <w:r w:rsidRPr="009E754B">
              <w:rPr>
                <w:rFonts w:hint="eastAsia"/>
                <w:u w:val="single"/>
              </w:rPr>
              <w:t>日</w:t>
            </w:r>
            <w:r w:rsidR="009E754B" w:rsidRPr="009E754B">
              <w:rPr>
                <w:rFonts w:hint="eastAsia"/>
                <w:u w:val="single"/>
              </w:rPr>
              <w:t>-</w:t>
            </w:r>
            <w:r w:rsidR="009E754B" w:rsidRPr="009E754B">
              <w:rPr>
                <w:u w:val="single"/>
              </w:rPr>
              <w:t>11</w:t>
            </w:r>
            <w:r w:rsidR="009E754B" w:rsidRPr="009E754B">
              <w:rPr>
                <w:rFonts w:hint="eastAsia"/>
                <w:u w:val="single"/>
              </w:rPr>
              <w:t>日</w:t>
            </w:r>
            <w:r>
              <w:rPr>
                <w:rFonts w:hint="eastAsia"/>
              </w:rPr>
              <w:t>实施了质量管理体系内部审核，对质量管理体系的符合性和有效性进行了审核。内审发现的</w:t>
            </w:r>
            <w:r w:rsidR="009E754B" w:rsidRPr="009E754B">
              <w:rPr>
                <w:rFonts w:hint="eastAsia"/>
                <w:u w:val="single"/>
              </w:rPr>
              <w:t>1</w:t>
            </w:r>
            <w:r>
              <w:rPr>
                <w:rFonts w:hint="eastAsia"/>
              </w:rPr>
              <w:t>项不符合在本次审核前已完成整改。在公司内</w:t>
            </w:r>
            <w:r>
              <w:rPr>
                <w:rFonts w:hint="eastAsia"/>
              </w:rPr>
              <w:lastRenderedPageBreak/>
              <w:t>完成的这些审核是可信的。</w:t>
            </w:r>
          </w:p>
          <w:p w14:paraId="570A120F" w14:textId="77777777" w:rsidR="00190ED2" w:rsidRDefault="00000000">
            <w:pPr>
              <w:shd w:val="clear" w:color="auto" w:fill="C7D9F1" w:themeFill="text2" w:themeFillTint="32"/>
            </w:pPr>
          </w:p>
          <w:p w14:paraId="3863A4B6" w14:textId="77777777" w:rsidR="00190ED2" w:rsidRPr="009E754B" w:rsidRDefault="00000000">
            <w:pPr>
              <w:shd w:val="clear" w:color="auto" w:fill="C7D9F1" w:themeFill="text2" w:themeFillTint="32"/>
              <w:rPr>
                <w:strike/>
              </w:rPr>
            </w:pPr>
            <w:r w:rsidRPr="009E754B">
              <w:rPr>
                <w:rFonts w:hint="eastAsia"/>
                <w:strike/>
              </w:rPr>
              <w:t>若是组织多场所</w:t>
            </w:r>
            <w:r w:rsidRPr="009E754B">
              <w:rPr>
                <w:rFonts w:hint="eastAsia"/>
                <w:strike/>
              </w:rPr>
              <w:t>/</w:t>
            </w:r>
            <w:r w:rsidRPr="009E754B">
              <w:rPr>
                <w:rFonts w:hint="eastAsia"/>
                <w:strike/>
              </w:rPr>
              <w:t>临时场所：（按照组织的实际情况选择）</w:t>
            </w:r>
          </w:p>
          <w:p w14:paraId="61B2BD19" w14:textId="77777777" w:rsidR="00190ED2" w:rsidRPr="009E754B" w:rsidRDefault="00000000">
            <w:pPr>
              <w:shd w:val="clear" w:color="auto" w:fill="C7D9F1" w:themeFill="text2" w:themeFillTint="32"/>
              <w:rPr>
                <w:strike/>
              </w:rPr>
            </w:pPr>
            <w:r w:rsidRPr="009E754B">
              <w:rPr>
                <w:rFonts w:ascii="Wingdings" w:hAnsi="Wingdings" w:hint="eastAsia"/>
                <w:strike/>
              </w:rPr>
              <w:t>¨</w:t>
            </w:r>
            <w:r w:rsidRPr="009E754B">
              <w:rPr>
                <w:rFonts w:hint="eastAsia"/>
                <w:strike/>
              </w:rPr>
              <w:t>内审贯穿了多场所</w:t>
            </w:r>
            <w:r w:rsidRPr="009E754B">
              <w:rPr>
                <w:rFonts w:hint="eastAsia"/>
                <w:strike/>
              </w:rPr>
              <w:t>/</w:t>
            </w:r>
            <w:r w:rsidRPr="009E754B">
              <w:rPr>
                <w:rFonts w:hint="eastAsia"/>
                <w:strike/>
              </w:rPr>
              <w:t>临时现场，内审的验证结论是正面的。管理者代表相应的职权覆盖了所有的场所。）</w:t>
            </w:r>
          </w:p>
          <w:p w14:paraId="210D3FE6" w14:textId="77777777" w:rsidR="00190ED2" w:rsidRPr="009E754B" w:rsidRDefault="00000000">
            <w:pPr>
              <w:shd w:val="clear" w:color="auto" w:fill="C7D9F1" w:themeFill="text2" w:themeFillTint="32"/>
              <w:rPr>
                <w:strike/>
              </w:rPr>
            </w:pPr>
          </w:p>
          <w:p w14:paraId="14592FE7" w14:textId="77777777" w:rsidR="00190ED2" w:rsidRPr="009E754B" w:rsidRDefault="00000000">
            <w:pPr>
              <w:shd w:val="clear" w:color="auto" w:fill="C7D9F1" w:themeFill="text2" w:themeFillTint="32"/>
              <w:rPr>
                <w:strike/>
              </w:rPr>
            </w:pPr>
            <w:r w:rsidRPr="009E754B">
              <w:rPr>
                <w:rFonts w:hint="eastAsia"/>
                <w:strike/>
              </w:rPr>
              <w:t>若是多班次操作：（按照组织的实际情况选择）</w:t>
            </w:r>
          </w:p>
          <w:p w14:paraId="3C8F6020" w14:textId="77777777" w:rsidR="00190ED2" w:rsidRPr="009E754B" w:rsidRDefault="00000000">
            <w:pPr>
              <w:shd w:val="clear" w:color="auto" w:fill="C7D9F1" w:themeFill="text2" w:themeFillTint="32"/>
              <w:rPr>
                <w:strike/>
              </w:rPr>
            </w:pPr>
            <w:r w:rsidRPr="009E754B">
              <w:rPr>
                <w:rFonts w:ascii="Wingdings" w:hAnsi="Wingdings" w:hint="eastAsia"/>
                <w:strike/>
              </w:rPr>
              <w:t>¨</w:t>
            </w:r>
            <w:r w:rsidRPr="009E754B">
              <w:rPr>
                <w:rFonts w:hint="eastAsia"/>
                <w:strike/>
              </w:rPr>
              <w:t>对所有班次的现场操作已审核。</w:t>
            </w:r>
          </w:p>
          <w:p w14:paraId="63676FBC" w14:textId="77777777" w:rsidR="00190ED2" w:rsidRDefault="00000000">
            <w:pPr>
              <w:shd w:val="clear" w:color="auto" w:fill="C7D9F1" w:themeFill="text2" w:themeFillTint="32"/>
            </w:pPr>
            <w:r w:rsidRPr="009E754B">
              <w:rPr>
                <w:rFonts w:ascii="Wingdings" w:hAnsi="Wingdings" w:hint="eastAsia"/>
                <w:strike/>
              </w:rPr>
              <w:t>¨</w:t>
            </w:r>
            <w:r w:rsidRPr="009E754B">
              <w:rPr>
                <w:rFonts w:hint="eastAsia"/>
                <w:strike/>
              </w:rPr>
              <w:t>未对所有班次的现场都进行审核，只审核了日班的现场操作，并且有代表性地审核了所有班次的运行记录</w:t>
            </w:r>
            <w:r>
              <w:rPr>
                <w:rFonts w:hint="eastAsia"/>
              </w:rPr>
              <w:t>。</w:t>
            </w:r>
          </w:p>
        </w:tc>
      </w:tr>
      <w:tr w:rsidR="006A6332" w14:paraId="7EB72CD7" w14:textId="77777777">
        <w:tc>
          <w:tcPr>
            <w:tcW w:w="1214" w:type="dxa"/>
            <w:vMerge/>
            <w:shd w:val="clear" w:color="auto" w:fill="C7D9F1" w:themeFill="text2" w:themeFillTint="32"/>
          </w:tcPr>
          <w:p w14:paraId="4AAA3E04" w14:textId="77777777" w:rsidR="00190ED2" w:rsidRDefault="00000000">
            <w:pPr>
              <w:shd w:val="clear" w:color="auto" w:fill="C7D9F1" w:themeFill="text2" w:themeFillTint="32"/>
            </w:pPr>
          </w:p>
        </w:tc>
        <w:tc>
          <w:tcPr>
            <w:tcW w:w="8748" w:type="dxa"/>
            <w:shd w:val="clear" w:color="auto" w:fill="C7D9F1" w:themeFill="text2" w:themeFillTint="32"/>
          </w:tcPr>
          <w:p w14:paraId="0019F420" w14:textId="1183FFA9" w:rsidR="00190ED2" w:rsidRDefault="00000000">
            <w:pPr>
              <w:shd w:val="clear" w:color="auto" w:fill="C7D9F1" w:themeFill="text2" w:themeFillTint="32"/>
            </w:pPr>
            <w:r>
              <w:rPr>
                <w:rFonts w:hint="eastAsia"/>
              </w:rPr>
              <w:t>最高管理者已按策划的时间间隔，在</w:t>
            </w:r>
            <w:r w:rsidR="00762941" w:rsidRPr="00762941">
              <w:rPr>
                <w:rFonts w:hint="eastAsia"/>
                <w:u w:val="single"/>
              </w:rPr>
              <w:t>2</w:t>
            </w:r>
            <w:r w:rsidR="00762941" w:rsidRPr="00762941">
              <w:rPr>
                <w:u w:val="single"/>
              </w:rPr>
              <w:t>023</w:t>
            </w:r>
            <w:r w:rsidRPr="00762941">
              <w:rPr>
                <w:rFonts w:hint="eastAsia"/>
                <w:u w:val="single"/>
              </w:rPr>
              <w:t>年</w:t>
            </w:r>
            <w:r w:rsidR="00762941" w:rsidRPr="00762941">
              <w:rPr>
                <w:rFonts w:hint="eastAsia"/>
                <w:u w:val="single"/>
              </w:rPr>
              <w:t>1</w:t>
            </w:r>
            <w:r w:rsidRPr="00762941">
              <w:rPr>
                <w:rFonts w:hint="eastAsia"/>
                <w:u w:val="single"/>
              </w:rPr>
              <w:t>月</w:t>
            </w:r>
            <w:r w:rsidR="00762941" w:rsidRPr="00762941">
              <w:rPr>
                <w:rFonts w:hint="eastAsia"/>
                <w:u w:val="single"/>
              </w:rPr>
              <w:t>2</w:t>
            </w:r>
            <w:r w:rsidR="00762941" w:rsidRPr="00762941">
              <w:rPr>
                <w:u w:val="single"/>
              </w:rPr>
              <w:t>5</w:t>
            </w:r>
            <w:r w:rsidRPr="00762941">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rsidR="006A6332" w14:paraId="386CDDAC" w14:textId="77777777">
        <w:tc>
          <w:tcPr>
            <w:tcW w:w="1214" w:type="dxa"/>
            <w:vMerge w:val="restart"/>
            <w:shd w:val="clear" w:color="auto" w:fill="C7D9F1" w:themeFill="text2" w:themeFillTint="32"/>
          </w:tcPr>
          <w:p w14:paraId="54401D4E" w14:textId="77777777" w:rsidR="00190ED2"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3AB121DD" w14:textId="77777777" w:rsidR="00190ED2"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A6332" w14:paraId="54F695EA" w14:textId="77777777">
        <w:tc>
          <w:tcPr>
            <w:tcW w:w="1214" w:type="dxa"/>
            <w:vMerge/>
            <w:shd w:val="clear" w:color="auto" w:fill="C7D9F1" w:themeFill="text2" w:themeFillTint="32"/>
          </w:tcPr>
          <w:p w14:paraId="4380E6C7" w14:textId="77777777" w:rsidR="00190ED2" w:rsidRDefault="00000000">
            <w:pPr>
              <w:shd w:val="clear" w:color="auto" w:fill="C7D9F1" w:themeFill="text2" w:themeFillTint="32"/>
            </w:pPr>
          </w:p>
        </w:tc>
        <w:tc>
          <w:tcPr>
            <w:tcW w:w="8748" w:type="dxa"/>
            <w:shd w:val="clear" w:color="auto" w:fill="C7D9F1" w:themeFill="text2" w:themeFillTint="32"/>
          </w:tcPr>
          <w:p w14:paraId="43222B39" w14:textId="77777777" w:rsidR="00190ED2"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10E0F5C3" w14:textId="2565ACF9" w:rsidR="00190ED2" w:rsidRDefault="009E754B">
            <w:pPr>
              <w:shd w:val="clear" w:color="auto" w:fill="C7D9F1" w:themeFill="text2" w:themeFillTint="32"/>
            </w:pPr>
            <w:r>
              <w:rPr>
                <w:rFonts w:ascii="Wingdings" w:hAnsi="Wingdings" w:hint="eastAsia"/>
              </w:rPr>
              <w:sym w:font="Wingdings" w:char="F0A8"/>
            </w:r>
            <w:r>
              <w:rPr>
                <w:rFonts w:hint="eastAsia"/>
              </w:rPr>
              <w:t>不合格产品</w:t>
            </w:r>
            <w:r>
              <w:rPr>
                <w:rFonts w:hint="eastAsia"/>
              </w:rPr>
              <w:t>/</w:t>
            </w:r>
            <w:r>
              <w:rPr>
                <w:rFonts w:hint="eastAsia"/>
              </w:rPr>
              <w:t>服务</w:t>
            </w:r>
            <w:r>
              <w:rPr>
                <w:rFonts w:ascii="Wingdings" w:hAnsi="Wingdings" w:hint="eastAsia"/>
              </w:rPr>
              <w:sym w:font="Wingdings" w:char="F0A8"/>
            </w:r>
            <w:r>
              <w:rPr>
                <w:rFonts w:hint="eastAsia"/>
              </w:rPr>
              <w:t>自我验证的结果</w:t>
            </w:r>
            <w:r>
              <w:rPr>
                <w:rFonts w:ascii="Wingdings" w:hAnsi="Wingdings" w:hint="eastAsia"/>
              </w:rPr>
              <w:t>¨</w:t>
            </w:r>
            <w:r>
              <w:rPr>
                <w:rFonts w:hint="eastAsia"/>
              </w:rPr>
              <w:t>顾客投诉</w:t>
            </w:r>
            <w:r>
              <w:rPr>
                <w:rFonts w:ascii="宋体" w:hAnsi="宋体" w:hint="eastAsia"/>
              </w:rPr>
              <w:t>■</w:t>
            </w:r>
            <w:r>
              <w:rPr>
                <w:rFonts w:hint="eastAsia"/>
              </w:rPr>
              <w:t>顾客满意调查</w:t>
            </w:r>
          </w:p>
          <w:p w14:paraId="2140FB54" w14:textId="516092E1" w:rsidR="00190ED2" w:rsidRDefault="009E754B">
            <w:pPr>
              <w:shd w:val="clear" w:color="auto" w:fill="C7D9F1" w:themeFill="text2" w:themeFillTint="32"/>
            </w:pPr>
            <w:r>
              <w:rPr>
                <w:rFonts w:ascii="宋体" w:hAnsi="宋体" w:hint="eastAsia"/>
              </w:rPr>
              <w:t>■</w:t>
            </w:r>
            <w:proofErr w:type="gramStart"/>
            <w:r>
              <w:rPr>
                <w:rFonts w:hint="eastAsia"/>
              </w:rPr>
              <w:t>内审不符合</w:t>
            </w:r>
            <w:proofErr w:type="gramEnd"/>
            <w:r>
              <w:rPr>
                <w:rFonts w:hint="eastAsia"/>
              </w:rPr>
              <w:t>项</w:t>
            </w:r>
            <w:r>
              <w:rPr>
                <w:rFonts w:ascii="宋体" w:hAnsi="宋体"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Wingdings" w:hAnsi="Wingdings" w:hint="eastAsia"/>
              </w:rPr>
              <w:sym w:font="Wingdings" w:char="F0A8"/>
            </w:r>
            <w:r>
              <w:rPr>
                <w:rFonts w:hint="eastAsia"/>
              </w:rPr>
              <w:t>目标统计分析结果</w:t>
            </w:r>
            <w:r>
              <w:rPr>
                <w:rFonts w:ascii="Wingdings" w:hAnsi="Wingdings" w:hint="eastAsia"/>
              </w:rPr>
              <w:sym w:font="Wingdings" w:char="F0A8"/>
            </w:r>
            <w:r>
              <w:rPr>
                <w:rFonts w:hint="eastAsia"/>
              </w:rPr>
              <w:t>其他</w:t>
            </w:r>
          </w:p>
        </w:tc>
      </w:tr>
      <w:tr w:rsidR="006A6332" w14:paraId="15800480" w14:textId="77777777">
        <w:tc>
          <w:tcPr>
            <w:tcW w:w="1214" w:type="dxa"/>
            <w:vMerge/>
            <w:shd w:val="clear" w:color="auto" w:fill="C7D9F1" w:themeFill="text2" w:themeFillTint="32"/>
          </w:tcPr>
          <w:p w14:paraId="12E20807" w14:textId="77777777" w:rsidR="00190ED2" w:rsidRDefault="00000000">
            <w:pPr>
              <w:shd w:val="clear" w:color="auto" w:fill="C7D9F1" w:themeFill="text2" w:themeFillTint="32"/>
            </w:pPr>
          </w:p>
        </w:tc>
        <w:tc>
          <w:tcPr>
            <w:tcW w:w="8748" w:type="dxa"/>
            <w:shd w:val="clear" w:color="auto" w:fill="C7D9F1" w:themeFill="text2" w:themeFillTint="32"/>
          </w:tcPr>
          <w:p w14:paraId="045ABC1A" w14:textId="77777777" w:rsidR="00190ED2" w:rsidRDefault="00000000">
            <w:pPr>
              <w:shd w:val="clear" w:color="auto" w:fill="C7D9F1" w:themeFill="text2" w:themeFillTint="32"/>
            </w:pPr>
            <w:r>
              <w:rPr>
                <w:rFonts w:hint="eastAsia"/>
              </w:rPr>
              <w:t>组织持续改进了质量管理体系的适宜性、充分性和有效性。</w:t>
            </w:r>
          </w:p>
          <w:p w14:paraId="27EEF6D5" w14:textId="77777777" w:rsidR="00190ED2"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6B396209" w14:textId="77777777" w:rsidR="00190ED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A6332" w14:paraId="5095B08A" w14:textId="77777777">
        <w:trPr>
          <w:trHeight w:val="315"/>
        </w:trPr>
        <w:tc>
          <w:tcPr>
            <w:tcW w:w="2410" w:type="dxa"/>
            <w:vAlign w:val="center"/>
          </w:tcPr>
          <w:p w14:paraId="1372F4AC"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3C2138A3" w14:textId="77777777" w:rsidR="00190ED2" w:rsidRDefault="00000000">
            <w:pPr>
              <w:shd w:val="clear" w:color="auto" w:fill="C7D9F1" w:themeFill="text2" w:themeFillTint="32"/>
              <w:rPr>
                <w:lang w:eastAsia="ja-JP"/>
              </w:rPr>
            </w:pPr>
            <w:r>
              <w:rPr>
                <w:rFonts w:hint="eastAsia"/>
              </w:rPr>
              <w:t>4.1</w:t>
            </w:r>
          </w:p>
        </w:tc>
        <w:tc>
          <w:tcPr>
            <w:tcW w:w="650" w:type="dxa"/>
            <w:vAlign w:val="center"/>
          </w:tcPr>
          <w:p w14:paraId="618689FF" w14:textId="77777777" w:rsidR="00190ED2" w:rsidRDefault="00000000">
            <w:pPr>
              <w:shd w:val="clear" w:color="auto" w:fill="C7D9F1" w:themeFill="text2" w:themeFillTint="32"/>
              <w:rPr>
                <w:lang w:eastAsia="ja-JP"/>
              </w:rPr>
            </w:pPr>
            <w:r>
              <w:rPr>
                <w:rFonts w:hint="eastAsia"/>
              </w:rPr>
              <w:t>4.2</w:t>
            </w:r>
          </w:p>
        </w:tc>
        <w:tc>
          <w:tcPr>
            <w:tcW w:w="650" w:type="dxa"/>
            <w:vAlign w:val="center"/>
          </w:tcPr>
          <w:p w14:paraId="0168F21A" w14:textId="77777777" w:rsidR="00190ED2" w:rsidRDefault="00000000">
            <w:pPr>
              <w:shd w:val="clear" w:color="auto" w:fill="C7D9F1" w:themeFill="text2" w:themeFillTint="32"/>
              <w:rPr>
                <w:lang w:eastAsia="ja-JP"/>
              </w:rPr>
            </w:pPr>
            <w:r>
              <w:rPr>
                <w:rFonts w:hint="eastAsia"/>
              </w:rPr>
              <w:t>4.3</w:t>
            </w:r>
          </w:p>
        </w:tc>
        <w:tc>
          <w:tcPr>
            <w:tcW w:w="649" w:type="dxa"/>
            <w:vAlign w:val="center"/>
          </w:tcPr>
          <w:p w14:paraId="321C8997" w14:textId="77777777" w:rsidR="00190ED2" w:rsidRDefault="00000000">
            <w:pPr>
              <w:shd w:val="clear" w:color="auto" w:fill="C7D9F1" w:themeFill="text2" w:themeFillTint="32"/>
              <w:rPr>
                <w:lang w:eastAsia="ja-JP"/>
              </w:rPr>
            </w:pPr>
            <w:r>
              <w:rPr>
                <w:rFonts w:hint="eastAsia"/>
              </w:rPr>
              <w:t>4.4</w:t>
            </w:r>
          </w:p>
        </w:tc>
        <w:tc>
          <w:tcPr>
            <w:tcW w:w="650" w:type="dxa"/>
            <w:vAlign w:val="center"/>
          </w:tcPr>
          <w:p w14:paraId="0BD73DE7" w14:textId="77777777" w:rsidR="00190ED2" w:rsidRDefault="00000000">
            <w:pPr>
              <w:shd w:val="clear" w:color="auto" w:fill="C7D9F1" w:themeFill="text2" w:themeFillTint="32"/>
              <w:rPr>
                <w:lang w:eastAsia="ja-JP"/>
              </w:rPr>
            </w:pPr>
            <w:r>
              <w:rPr>
                <w:rFonts w:hint="eastAsia"/>
              </w:rPr>
              <w:t>5.1</w:t>
            </w:r>
          </w:p>
        </w:tc>
        <w:tc>
          <w:tcPr>
            <w:tcW w:w="650" w:type="dxa"/>
            <w:vAlign w:val="center"/>
          </w:tcPr>
          <w:p w14:paraId="5B6E6FF1" w14:textId="77777777" w:rsidR="00190ED2" w:rsidRDefault="00000000">
            <w:pPr>
              <w:shd w:val="clear" w:color="auto" w:fill="C7D9F1" w:themeFill="text2" w:themeFillTint="32"/>
              <w:rPr>
                <w:lang w:eastAsia="ja-JP"/>
              </w:rPr>
            </w:pPr>
            <w:r>
              <w:rPr>
                <w:rFonts w:hint="eastAsia"/>
              </w:rPr>
              <w:t>5.2</w:t>
            </w:r>
          </w:p>
        </w:tc>
        <w:tc>
          <w:tcPr>
            <w:tcW w:w="649" w:type="dxa"/>
            <w:vAlign w:val="center"/>
          </w:tcPr>
          <w:p w14:paraId="36C94868" w14:textId="77777777" w:rsidR="00190ED2" w:rsidRDefault="00000000">
            <w:pPr>
              <w:shd w:val="clear" w:color="auto" w:fill="C7D9F1" w:themeFill="text2" w:themeFillTint="32"/>
              <w:rPr>
                <w:lang w:eastAsia="ja-JP"/>
              </w:rPr>
            </w:pPr>
            <w:r>
              <w:rPr>
                <w:rFonts w:hint="eastAsia"/>
              </w:rPr>
              <w:t>5.3</w:t>
            </w:r>
          </w:p>
        </w:tc>
        <w:tc>
          <w:tcPr>
            <w:tcW w:w="650" w:type="dxa"/>
            <w:vAlign w:val="center"/>
          </w:tcPr>
          <w:p w14:paraId="62EB8376" w14:textId="77777777" w:rsidR="00190ED2" w:rsidRDefault="00000000">
            <w:pPr>
              <w:shd w:val="clear" w:color="auto" w:fill="C7D9F1" w:themeFill="text2" w:themeFillTint="32"/>
              <w:rPr>
                <w:lang w:eastAsia="ja-JP"/>
              </w:rPr>
            </w:pPr>
            <w:r>
              <w:rPr>
                <w:rFonts w:hint="eastAsia"/>
              </w:rPr>
              <w:t>6.1</w:t>
            </w:r>
          </w:p>
        </w:tc>
        <w:tc>
          <w:tcPr>
            <w:tcW w:w="650" w:type="dxa"/>
            <w:vAlign w:val="center"/>
          </w:tcPr>
          <w:p w14:paraId="001F433A" w14:textId="77777777" w:rsidR="00190ED2" w:rsidRDefault="00000000">
            <w:pPr>
              <w:shd w:val="clear" w:color="auto" w:fill="C7D9F1" w:themeFill="text2" w:themeFillTint="32"/>
              <w:rPr>
                <w:lang w:eastAsia="ja-JP"/>
              </w:rPr>
            </w:pPr>
            <w:r>
              <w:rPr>
                <w:rFonts w:hint="eastAsia"/>
              </w:rPr>
              <w:t>6.2</w:t>
            </w:r>
          </w:p>
        </w:tc>
        <w:tc>
          <w:tcPr>
            <w:tcW w:w="649" w:type="dxa"/>
            <w:vAlign w:val="center"/>
          </w:tcPr>
          <w:p w14:paraId="4A62B720" w14:textId="77777777" w:rsidR="00190ED2"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4818232A" w14:textId="77777777" w:rsidR="00190ED2" w:rsidRDefault="00000000">
            <w:pPr>
              <w:shd w:val="clear" w:color="auto" w:fill="C7D9F1" w:themeFill="text2" w:themeFillTint="32"/>
              <w:rPr>
                <w:lang w:eastAsia="ja-JP"/>
              </w:rPr>
            </w:pPr>
          </w:p>
        </w:tc>
        <w:tc>
          <w:tcPr>
            <w:tcW w:w="650" w:type="dxa"/>
            <w:shd w:val="pct25" w:color="auto" w:fill="auto"/>
            <w:vAlign w:val="center"/>
          </w:tcPr>
          <w:p w14:paraId="6109D0A2" w14:textId="77777777" w:rsidR="00190ED2" w:rsidRDefault="00000000">
            <w:pPr>
              <w:shd w:val="clear" w:color="auto" w:fill="C7D9F1" w:themeFill="text2" w:themeFillTint="32"/>
              <w:rPr>
                <w:lang w:eastAsia="ja-JP"/>
              </w:rPr>
            </w:pPr>
          </w:p>
        </w:tc>
      </w:tr>
      <w:tr w:rsidR="006A6332" w14:paraId="7A918594" w14:textId="77777777">
        <w:trPr>
          <w:trHeight w:val="315"/>
        </w:trPr>
        <w:tc>
          <w:tcPr>
            <w:tcW w:w="2410" w:type="dxa"/>
            <w:vAlign w:val="center"/>
          </w:tcPr>
          <w:p w14:paraId="19A2883C"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B512112" w14:textId="00EFB13C" w:rsidR="00190ED2" w:rsidRDefault="009E754B">
            <w:pPr>
              <w:shd w:val="clear" w:color="auto" w:fill="C7D9F1" w:themeFill="text2" w:themeFillTint="32"/>
            </w:pPr>
            <w:r>
              <w:rPr>
                <w:rFonts w:hint="eastAsia"/>
              </w:rPr>
              <w:t>1</w:t>
            </w:r>
          </w:p>
        </w:tc>
        <w:tc>
          <w:tcPr>
            <w:tcW w:w="650" w:type="dxa"/>
            <w:vAlign w:val="center"/>
          </w:tcPr>
          <w:p w14:paraId="426E56A7" w14:textId="066F0911" w:rsidR="00190ED2" w:rsidRDefault="009E754B">
            <w:pPr>
              <w:shd w:val="clear" w:color="auto" w:fill="C7D9F1" w:themeFill="text2" w:themeFillTint="32"/>
            </w:pPr>
            <w:r>
              <w:rPr>
                <w:rFonts w:hint="eastAsia"/>
              </w:rPr>
              <w:t>1</w:t>
            </w:r>
          </w:p>
        </w:tc>
        <w:tc>
          <w:tcPr>
            <w:tcW w:w="650" w:type="dxa"/>
            <w:vAlign w:val="center"/>
          </w:tcPr>
          <w:p w14:paraId="1DFF1777" w14:textId="6CBB827A" w:rsidR="00190ED2" w:rsidRDefault="009E754B">
            <w:pPr>
              <w:shd w:val="clear" w:color="auto" w:fill="C7D9F1" w:themeFill="text2" w:themeFillTint="32"/>
            </w:pPr>
            <w:r>
              <w:rPr>
                <w:rFonts w:hint="eastAsia"/>
              </w:rPr>
              <w:t>1</w:t>
            </w:r>
          </w:p>
        </w:tc>
        <w:tc>
          <w:tcPr>
            <w:tcW w:w="649" w:type="dxa"/>
            <w:vAlign w:val="center"/>
          </w:tcPr>
          <w:p w14:paraId="5E33FF0E" w14:textId="70897B96" w:rsidR="00190ED2" w:rsidRDefault="009E754B">
            <w:pPr>
              <w:shd w:val="clear" w:color="auto" w:fill="C7D9F1" w:themeFill="text2" w:themeFillTint="32"/>
            </w:pPr>
            <w:r>
              <w:rPr>
                <w:rFonts w:hint="eastAsia"/>
              </w:rPr>
              <w:t>1</w:t>
            </w:r>
          </w:p>
        </w:tc>
        <w:tc>
          <w:tcPr>
            <w:tcW w:w="650" w:type="dxa"/>
            <w:vAlign w:val="center"/>
          </w:tcPr>
          <w:p w14:paraId="0BCC993A" w14:textId="65570E6B" w:rsidR="00190ED2" w:rsidRDefault="009E754B">
            <w:pPr>
              <w:shd w:val="clear" w:color="auto" w:fill="C7D9F1" w:themeFill="text2" w:themeFillTint="32"/>
            </w:pPr>
            <w:r>
              <w:rPr>
                <w:rFonts w:hint="eastAsia"/>
              </w:rPr>
              <w:t>1</w:t>
            </w:r>
          </w:p>
        </w:tc>
        <w:tc>
          <w:tcPr>
            <w:tcW w:w="650" w:type="dxa"/>
            <w:vAlign w:val="center"/>
          </w:tcPr>
          <w:p w14:paraId="431EF114" w14:textId="57D1127C" w:rsidR="00190ED2" w:rsidRDefault="009E754B">
            <w:pPr>
              <w:shd w:val="clear" w:color="auto" w:fill="C7D9F1" w:themeFill="text2" w:themeFillTint="32"/>
            </w:pPr>
            <w:r>
              <w:rPr>
                <w:rFonts w:hint="eastAsia"/>
              </w:rPr>
              <w:t>1</w:t>
            </w:r>
          </w:p>
        </w:tc>
        <w:tc>
          <w:tcPr>
            <w:tcW w:w="649" w:type="dxa"/>
            <w:vAlign w:val="center"/>
          </w:tcPr>
          <w:p w14:paraId="15137026" w14:textId="0ABF034E" w:rsidR="00190ED2" w:rsidRDefault="009E754B">
            <w:pPr>
              <w:shd w:val="clear" w:color="auto" w:fill="C7D9F1" w:themeFill="text2" w:themeFillTint="32"/>
            </w:pPr>
            <w:r>
              <w:rPr>
                <w:rFonts w:hint="eastAsia"/>
              </w:rPr>
              <w:t>1</w:t>
            </w:r>
          </w:p>
        </w:tc>
        <w:tc>
          <w:tcPr>
            <w:tcW w:w="650" w:type="dxa"/>
            <w:vAlign w:val="center"/>
          </w:tcPr>
          <w:p w14:paraId="25C21A27" w14:textId="5CEE7C29" w:rsidR="00190ED2" w:rsidRDefault="009E754B">
            <w:pPr>
              <w:shd w:val="clear" w:color="auto" w:fill="C7D9F1" w:themeFill="text2" w:themeFillTint="32"/>
            </w:pPr>
            <w:r>
              <w:rPr>
                <w:rFonts w:hint="eastAsia"/>
              </w:rPr>
              <w:t>1</w:t>
            </w:r>
          </w:p>
        </w:tc>
        <w:tc>
          <w:tcPr>
            <w:tcW w:w="650" w:type="dxa"/>
            <w:vAlign w:val="center"/>
          </w:tcPr>
          <w:p w14:paraId="2272146D" w14:textId="441E0CE8" w:rsidR="00190ED2" w:rsidRDefault="009E754B">
            <w:pPr>
              <w:shd w:val="clear" w:color="auto" w:fill="C7D9F1" w:themeFill="text2" w:themeFillTint="32"/>
            </w:pPr>
            <w:r>
              <w:rPr>
                <w:rFonts w:hint="eastAsia"/>
              </w:rPr>
              <w:t>1</w:t>
            </w:r>
          </w:p>
        </w:tc>
        <w:tc>
          <w:tcPr>
            <w:tcW w:w="649" w:type="dxa"/>
            <w:vAlign w:val="center"/>
          </w:tcPr>
          <w:p w14:paraId="0D864D4D" w14:textId="4FE1FC38" w:rsidR="00190ED2" w:rsidRDefault="009E754B">
            <w:pPr>
              <w:shd w:val="clear" w:color="auto" w:fill="C7D9F1" w:themeFill="text2" w:themeFillTint="32"/>
            </w:pPr>
            <w:r>
              <w:rPr>
                <w:rFonts w:hint="eastAsia"/>
              </w:rPr>
              <w:t>1</w:t>
            </w:r>
          </w:p>
        </w:tc>
        <w:tc>
          <w:tcPr>
            <w:tcW w:w="650" w:type="dxa"/>
            <w:shd w:val="clear" w:color="auto" w:fill="BFBFBF"/>
            <w:vAlign w:val="center"/>
          </w:tcPr>
          <w:p w14:paraId="7450432F" w14:textId="77777777" w:rsidR="00190ED2" w:rsidRDefault="00000000">
            <w:pPr>
              <w:shd w:val="clear" w:color="auto" w:fill="C7D9F1" w:themeFill="text2" w:themeFillTint="32"/>
              <w:rPr>
                <w:lang w:eastAsia="ja-JP"/>
              </w:rPr>
            </w:pPr>
          </w:p>
        </w:tc>
        <w:tc>
          <w:tcPr>
            <w:tcW w:w="650" w:type="dxa"/>
            <w:shd w:val="pct25" w:color="auto" w:fill="auto"/>
            <w:vAlign w:val="center"/>
          </w:tcPr>
          <w:p w14:paraId="462E5577" w14:textId="77777777" w:rsidR="00190ED2" w:rsidRDefault="00000000">
            <w:pPr>
              <w:shd w:val="clear" w:color="auto" w:fill="C7D9F1" w:themeFill="text2" w:themeFillTint="32"/>
              <w:rPr>
                <w:lang w:eastAsia="ja-JP"/>
              </w:rPr>
            </w:pPr>
          </w:p>
        </w:tc>
      </w:tr>
      <w:tr w:rsidR="006A6332" w14:paraId="25AB5813" w14:textId="77777777">
        <w:trPr>
          <w:trHeight w:val="315"/>
        </w:trPr>
        <w:tc>
          <w:tcPr>
            <w:tcW w:w="2410" w:type="dxa"/>
            <w:vAlign w:val="center"/>
          </w:tcPr>
          <w:p w14:paraId="3BBE6651" w14:textId="77777777" w:rsidR="00190ED2" w:rsidRDefault="00000000">
            <w:pPr>
              <w:shd w:val="clear" w:color="auto" w:fill="C7D9F1" w:themeFill="text2" w:themeFillTint="32"/>
            </w:pPr>
            <w:r>
              <w:rPr>
                <w:rFonts w:hint="eastAsia"/>
              </w:rPr>
              <w:t>不符合数量</w:t>
            </w:r>
          </w:p>
        </w:tc>
        <w:tc>
          <w:tcPr>
            <w:tcW w:w="649" w:type="dxa"/>
            <w:vAlign w:val="center"/>
          </w:tcPr>
          <w:p w14:paraId="12680C77" w14:textId="77777777" w:rsidR="00190ED2" w:rsidRDefault="00000000">
            <w:pPr>
              <w:shd w:val="clear" w:color="auto" w:fill="C7D9F1" w:themeFill="text2" w:themeFillTint="32"/>
              <w:rPr>
                <w:lang w:eastAsia="ja-JP"/>
              </w:rPr>
            </w:pPr>
          </w:p>
        </w:tc>
        <w:tc>
          <w:tcPr>
            <w:tcW w:w="650" w:type="dxa"/>
            <w:vAlign w:val="center"/>
          </w:tcPr>
          <w:p w14:paraId="3CB2FF4E" w14:textId="77777777" w:rsidR="00190ED2" w:rsidRDefault="00000000">
            <w:pPr>
              <w:shd w:val="clear" w:color="auto" w:fill="C7D9F1" w:themeFill="text2" w:themeFillTint="32"/>
              <w:rPr>
                <w:lang w:eastAsia="ja-JP"/>
              </w:rPr>
            </w:pPr>
          </w:p>
        </w:tc>
        <w:tc>
          <w:tcPr>
            <w:tcW w:w="650" w:type="dxa"/>
            <w:vAlign w:val="center"/>
          </w:tcPr>
          <w:p w14:paraId="39F93784" w14:textId="77777777" w:rsidR="00190ED2" w:rsidRDefault="00000000">
            <w:pPr>
              <w:shd w:val="clear" w:color="auto" w:fill="C7D9F1" w:themeFill="text2" w:themeFillTint="32"/>
              <w:rPr>
                <w:lang w:eastAsia="ja-JP"/>
              </w:rPr>
            </w:pPr>
          </w:p>
        </w:tc>
        <w:tc>
          <w:tcPr>
            <w:tcW w:w="649" w:type="dxa"/>
            <w:vAlign w:val="center"/>
          </w:tcPr>
          <w:p w14:paraId="28D3972D" w14:textId="77777777" w:rsidR="00190ED2" w:rsidRDefault="00000000">
            <w:pPr>
              <w:shd w:val="clear" w:color="auto" w:fill="C7D9F1" w:themeFill="text2" w:themeFillTint="32"/>
              <w:rPr>
                <w:lang w:eastAsia="ja-JP"/>
              </w:rPr>
            </w:pPr>
          </w:p>
        </w:tc>
        <w:tc>
          <w:tcPr>
            <w:tcW w:w="650" w:type="dxa"/>
            <w:vAlign w:val="center"/>
          </w:tcPr>
          <w:p w14:paraId="585B531E" w14:textId="77777777" w:rsidR="00190ED2" w:rsidRDefault="00000000">
            <w:pPr>
              <w:shd w:val="clear" w:color="auto" w:fill="C7D9F1" w:themeFill="text2" w:themeFillTint="32"/>
              <w:rPr>
                <w:lang w:eastAsia="ja-JP"/>
              </w:rPr>
            </w:pPr>
          </w:p>
        </w:tc>
        <w:tc>
          <w:tcPr>
            <w:tcW w:w="650" w:type="dxa"/>
            <w:vAlign w:val="center"/>
          </w:tcPr>
          <w:p w14:paraId="42908176" w14:textId="77777777" w:rsidR="00190ED2" w:rsidRDefault="00000000">
            <w:pPr>
              <w:shd w:val="clear" w:color="auto" w:fill="C7D9F1" w:themeFill="text2" w:themeFillTint="32"/>
              <w:rPr>
                <w:lang w:eastAsia="ja-JP"/>
              </w:rPr>
            </w:pPr>
          </w:p>
        </w:tc>
        <w:tc>
          <w:tcPr>
            <w:tcW w:w="649" w:type="dxa"/>
            <w:vAlign w:val="center"/>
          </w:tcPr>
          <w:p w14:paraId="3CC3645C" w14:textId="77777777" w:rsidR="00190ED2" w:rsidRDefault="00000000">
            <w:pPr>
              <w:shd w:val="clear" w:color="auto" w:fill="C7D9F1" w:themeFill="text2" w:themeFillTint="32"/>
              <w:rPr>
                <w:lang w:eastAsia="ja-JP"/>
              </w:rPr>
            </w:pPr>
          </w:p>
        </w:tc>
        <w:tc>
          <w:tcPr>
            <w:tcW w:w="650" w:type="dxa"/>
            <w:vAlign w:val="center"/>
          </w:tcPr>
          <w:p w14:paraId="2EEDE4C1" w14:textId="77777777" w:rsidR="00190ED2" w:rsidRDefault="00000000">
            <w:pPr>
              <w:shd w:val="clear" w:color="auto" w:fill="C7D9F1" w:themeFill="text2" w:themeFillTint="32"/>
              <w:rPr>
                <w:lang w:eastAsia="ja-JP"/>
              </w:rPr>
            </w:pPr>
          </w:p>
        </w:tc>
        <w:tc>
          <w:tcPr>
            <w:tcW w:w="650" w:type="dxa"/>
            <w:vAlign w:val="center"/>
          </w:tcPr>
          <w:p w14:paraId="776D96F4" w14:textId="77777777" w:rsidR="00190ED2" w:rsidRDefault="00000000">
            <w:pPr>
              <w:shd w:val="clear" w:color="auto" w:fill="C7D9F1" w:themeFill="text2" w:themeFillTint="32"/>
              <w:rPr>
                <w:lang w:eastAsia="ja-JP"/>
              </w:rPr>
            </w:pPr>
          </w:p>
        </w:tc>
        <w:tc>
          <w:tcPr>
            <w:tcW w:w="649" w:type="dxa"/>
            <w:vAlign w:val="center"/>
          </w:tcPr>
          <w:p w14:paraId="4244FC7C" w14:textId="77777777" w:rsidR="00190ED2" w:rsidRDefault="00000000">
            <w:pPr>
              <w:shd w:val="clear" w:color="auto" w:fill="C7D9F1" w:themeFill="text2" w:themeFillTint="32"/>
              <w:rPr>
                <w:lang w:eastAsia="ja-JP"/>
              </w:rPr>
            </w:pPr>
          </w:p>
        </w:tc>
        <w:tc>
          <w:tcPr>
            <w:tcW w:w="650" w:type="dxa"/>
            <w:shd w:val="clear" w:color="auto" w:fill="BFBFBF"/>
            <w:vAlign w:val="center"/>
          </w:tcPr>
          <w:p w14:paraId="6B9705F9" w14:textId="77777777" w:rsidR="00190ED2" w:rsidRDefault="00000000">
            <w:pPr>
              <w:shd w:val="clear" w:color="auto" w:fill="C7D9F1" w:themeFill="text2" w:themeFillTint="32"/>
              <w:rPr>
                <w:lang w:eastAsia="ja-JP"/>
              </w:rPr>
            </w:pPr>
          </w:p>
        </w:tc>
        <w:tc>
          <w:tcPr>
            <w:tcW w:w="650" w:type="dxa"/>
            <w:shd w:val="pct25" w:color="auto" w:fill="auto"/>
            <w:vAlign w:val="center"/>
          </w:tcPr>
          <w:p w14:paraId="1BCD1500" w14:textId="77777777" w:rsidR="00190ED2" w:rsidRDefault="00000000">
            <w:pPr>
              <w:shd w:val="clear" w:color="auto" w:fill="C7D9F1" w:themeFill="text2" w:themeFillTint="32"/>
              <w:rPr>
                <w:lang w:eastAsia="ja-JP"/>
              </w:rPr>
            </w:pPr>
          </w:p>
        </w:tc>
      </w:tr>
      <w:tr w:rsidR="006A6332" w14:paraId="66BFD42E" w14:textId="77777777">
        <w:trPr>
          <w:trHeight w:val="315"/>
        </w:trPr>
        <w:tc>
          <w:tcPr>
            <w:tcW w:w="2410" w:type="dxa"/>
            <w:vAlign w:val="center"/>
          </w:tcPr>
          <w:p w14:paraId="395E97C9"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7CF1CD69" w14:textId="77777777" w:rsidR="00190ED2" w:rsidRDefault="00000000">
            <w:pPr>
              <w:shd w:val="clear" w:color="auto" w:fill="C7D9F1" w:themeFill="text2" w:themeFillTint="32"/>
              <w:rPr>
                <w:lang w:eastAsia="ja-JP"/>
              </w:rPr>
            </w:pPr>
            <w:r>
              <w:rPr>
                <w:rFonts w:hint="eastAsia"/>
              </w:rPr>
              <w:t>7.1</w:t>
            </w:r>
          </w:p>
        </w:tc>
        <w:tc>
          <w:tcPr>
            <w:tcW w:w="650" w:type="dxa"/>
            <w:vAlign w:val="center"/>
          </w:tcPr>
          <w:p w14:paraId="63623BB7" w14:textId="77777777" w:rsidR="00190ED2" w:rsidRDefault="00000000">
            <w:pPr>
              <w:shd w:val="clear" w:color="auto" w:fill="C7D9F1" w:themeFill="text2" w:themeFillTint="32"/>
              <w:rPr>
                <w:lang w:eastAsia="ja-JP"/>
              </w:rPr>
            </w:pPr>
            <w:r>
              <w:rPr>
                <w:rFonts w:hint="eastAsia"/>
              </w:rPr>
              <w:t>7.2</w:t>
            </w:r>
          </w:p>
        </w:tc>
        <w:tc>
          <w:tcPr>
            <w:tcW w:w="650" w:type="dxa"/>
            <w:vAlign w:val="center"/>
          </w:tcPr>
          <w:p w14:paraId="4A99BE03" w14:textId="77777777" w:rsidR="00190ED2" w:rsidRDefault="00000000">
            <w:pPr>
              <w:shd w:val="clear" w:color="auto" w:fill="C7D9F1" w:themeFill="text2" w:themeFillTint="32"/>
              <w:rPr>
                <w:lang w:eastAsia="ja-JP"/>
              </w:rPr>
            </w:pPr>
            <w:r>
              <w:rPr>
                <w:rFonts w:hint="eastAsia"/>
              </w:rPr>
              <w:t>7.3</w:t>
            </w:r>
          </w:p>
        </w:tc>
        <w:tc>
          <w:tcPr>
            <w:tcW w:w="649" w:type="dxa"/>
            <w:vAlign w:val="center"/>
          </w:tcPr>
          <w:p w14:paraId="071B4D77" w14:textId="77777777" w:rsidR="00190ED2" w:rsidRDefault="00000000">
            <w:pPr>
              <w:shd w:val="clear" w:color="auto" w:fill="C7D9F1" w:themeFill="text2" w:themeFillTint="32"/>
              <w:rPr>
                <w:lang w:eastAsia="ja-JP"/>
              </w:rPr>
            </w:pPr>
            <w:r>
              <w:rPr>
                <w:rFonts w:hint="eastAsia"/>
              </w:rPr>
              <w:t>7.4</w:t>
            </w:r>
          </w:p>
        </w:tc>
        <w:tc>
          <w:tcPr>
            <w:tcW w:w="650" w:type="dxa"/>
            <w:vAlign w:val="center"/>
          </w:tcPr>
          <w:p w14:paraId="3D776F93" w14:textId="77777777" w:rsidR="00190ED2" w:rsidRDefault="00000000">
            <w:pPr>
              <w:shd w:val="clear" w:color="auto" w:fill="C7D9F1" w:themeFill="text2" w:themeFillTint="32"/>
              <w:rPr>
                <w:lang w:eastAsia="ja-JP"/>
              </w:rPr>
            </w:pPr>
            <w:r>
              <w:rPr>
                <w:rFonts w:hint="eastAsia"/>
              </w:rPr>
              <w:t>7.5</w:t>
            </w:r>
          </w:p>
        </w:tc>
        <w:tc>
          <w:tcPr>
            <w:tcW w:w="650" w:type="dxa"/>
            <w:vAlign w:val="center"/>
          </w:tcPr>
          <w:p w14:paraId="2A002DB9" w14:textId="77777777" w:rsidR="00190ED2" w:rsidRDefault="00000000">
            <w:pPr>
              <w:shd w:val="clear" w:color="auto" w:fill="C7D9F1" w:themeFill="text2" w:themeFillTint="32"/>
              <w:rPr>
                <w:lang w:eastAsia="ja-JP"/>
              </w:rPr>
            </w:pPr>
            <w:r>
              <w:rPr>
                <w:rFonts w:hint="eastAsia"/>
              </w:rPr>
              <w:t>8.1</w:t>
            </w:r>
          </w:p>
        </w:tc>
        <w:tc>
          <w:tcPr>
            <w:tcW w:w="649" w:type="dxa"/>
            <w:vAlign w:val="center"/>
          </w:tcPr>
          <w:p w14:paraId="63E6EB72" w14:textId="77777777" w:rsidR="00190ED2" w:rsidRDefault="00000000">
            <w:pPr>
              <w:shd w:val="clear" w:color="auto" w:fill="C7D9F1" w:themeFill="text2" w:themeFillTint="32"/>
              <w:rPr>
                <w:lang w:eastAsia="ja-JP"/>
              </w:rPr>
            </w:pPr>
            <w:r>
              <w:rPr>
                <w:rFonts w:hint="eastAsia"/>
              </w:rPr>
              <w:t>8.2</w:t>
            </w:r>
          </w:p>
        </w:tc>
        <w:tc>
          <w:tcPr>
            <w:tcW w:w="650" w:type="dxa"/>
            <w:vAlign w:val="center"/>
          </w:tcPr>
          <w:p w14:paraId="2CE35B11" w14:textId="77777777" w:rsidR="00190ED2" w:rsidRDefault="00000000">
            <w:pPr>
              <w:shd w:val="clear" w:color="auto" w:fill="C7D9F1" w:themeFill="text2" w:themeFillTint="32"/>
              <w:rPr>
                <w:lang w:eastAsia="ja-JP"/>
              </w:rPr>
            </w:pPr>
            <w:r>
              <w:rPr>
                <w:rFonts w:hint="eastAsia"/>
              </w:rPr>
              <w:t>8.3</w:t>
            </w:r>
          </w:p>
        </w:tc>
        <w:tc>
          <w:tcPr>
            <w:tcW w:w="650" w:type="dxa"/>
            <w:vAlign w:val="center"/>
          </w:tcPr>
          <w:p w14:paraId="29296F2C" w14:textId="77777777" w:rsidR="00190ED2" w:rsidRDefault="00000000">
            <w:pPr>
              <w:shd w:val="clear" w:color="auto" w:fill="C7D9F1" w:themeFill="text2" w:themeFillTint="32"/>
              <w:rPr>
                <w:lang w:eastAsia="ja-JP"/>
              </w:rPr>
            </w:pPr>
            <w:r>
              <w:rPr>
                <w:rFonts w:hint="eastAsia"/>
              </w:rPr>
              <w:t>8.4</w:t>
            </w:r>
          </w:p>
        </w:tc>
        <w:tc>
          <w:tcPr>
            <w:tcW w:w="649" w:type="dxa"/>
            <w:vAlign w:val="center"/>
          </w:tcPr>
          <w:p w14:paraId="359AB637" w14:textId="77777777" w:rsidR="00190ED2" w:rsidRDefault="00000000">
            <w:pPr>
              <w:shd w:val="clear" w:color="auto" w:fill="C7D9F1" w:themeFill="text2" w:themeFillTint="32"/>
              <w:rPr>
                <w:lang w:eastAsia="ja-JP"/>
              </w:rPr>
            </w:pPr>
            <w:r>
              <w:rPr>
                <w:rFonts w:hint="eastAsia"/>
              </w:rPr>
              <w:t>8.5</w:t>
            </w:r>
          </w:p>
        </w:tc>
        <w:tc>
          <w:tcPr>
            <w:tcW w:w="650" w:type="dxa"/>
            <w:vAlign w:val="center"/>
          </w:tcPr>
          <w:p w14:paraId="0B4D1D8C" w14:textId="77777777" w:rsidR="00190ED2" w:rsidRDefault="00000000">
            <w:pPr>
              <w:shd w:val="clear" w:color="auto" w:fill="C7D9F1" w:themeFill="text2" w:themeFillTint="32"/>
              <w:rPr>
                <w:lang w:eastAsia="ja-JP"/>
              </w:rPr>
            </w:pPr>
            <w:r>
              <w:rPr>
                <w:rFonts w:hint="eastAsia"/>
              </w:rPr>
              <w:t>8.6</w:t>
            </w:r>
          </w:p>
        </w:tc>
        <w:tc>
          <w:tcPr>
            <w:tcW w:w="650" w:type="dxa"/>
            <w:vAlign w:val="center"/>
          </w:tcPr>
          <w:p w14:paraId="287334DD" w14:textId="77777777" w:rsidR="00190ED2" w:rsidRDefault="00000000">
            <w:pPr>
              <w:shd w:val="clear" w:color="auto" w:fill="C7D9F1" w:themeFill="text2" w:themeFillTint="32"/>
              <w:rPr>
                <w:lang w:eastAsia="ja-JP"/>
              </w:rPr>
            </w:pPr>
            <w:r>
              <w:rPr>
                <w:rFonts w:hint="eastAsia"/>
              </w:rPr>
              <w:t>8.7</w:t>
            </w:r>
          </w:p>
        </w:tc>
      </w:tr>
      <w:tr w:rsidR="006A6332" w14:paraId="43B8EA5F" w14:textId="77777777">
        <w:trPr>
          <w:trHeight w:val="315"/>
        </w:trPr>
        <w:tc>
          <w:tcPr>
            <w:tcW w:w="2410" w:type="dxa"/>
            <w:vAlign w:val="center"/>
          </w:tcPr>
          <w:p w14:paraId="683BD701"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AB42996" w14:textId="5E5786E1" w:rsidR="00190ED2" w:rsidRDefault="009E754B">
            <w:pPr>
              <w:shd w:val="clear" w:color="auto" w:fill="C7D9F1" w:themeFill="text2" w:themeFillTint="32"/>
            </w:pPr>
            <w:r>
              <w:rPr>
                <w:rFonts w:hint="eastAsia"/>
              </w:rPr>
              <w:t>1</w:t>
            </w:r>
          </w:p>
        </w:tc>
        <w:tc>
          <w:tcPr>
            <w:tcW w:w="650" w:type="dxa"/>
            <w:vAlign w:val="center"/>
          </w:tcPr>
          <w:p w14:paraId="4CAC52BB" w14:textId="3852DF91" w:rsidR="00190ED2" w:rsidRDefault="009E754B">
            <w:pPr>
              <w:shd w:val="clear" w:color="auto" w:fill="C7D9F1" w:themeFill="text2" w:themeFillTint="32"/>
            </w:pPr>
            <w:r>
              <w:rPr>
                <w:rFonts w:hint="eastAsia"/>
              </w:rPr>
              <w:t>1</w:t>
            </w:r>
          </w:p>
        </w:tc>
        <w:tc>
          <w:tcPr>
            <w:tcW w:w="650" w:type="dxa"/>
            <w:vAlign w:val="center"/>
          </w:tcPr>
          <w:p w14:paraId="09EEB7B7" w14:textId="47EBB385" w:rsidR="00190ED2" w:rsidRDefault="009E754B">
            <w:pPr>
              <w:shd w:val="clear" w:color="auto" w:fill="C7D9F1" w:themeFill="text2" w:themeFillTint="32"/>
            </w:pPr>
            <w:r>
              <w:rPr>
                <w:rFonts w:hint="eastAsia"/>
              </w:rPr>
              <w:t>1</w:t>
            </w:r>
          </w:p>
        </w:tc>
        <w:tc>
          <w:tcPr>
            <w:tcW w:w="649" w:type="dxa"/>
            <w:vAlign w:val="center"/>
          </w:tcPr>
          <w:p w14:paraId="260A8A8C" w14:textId="1CDC3BB8" w:rsidR="00190ED2" w:rsidRDefault="009E754B">
            <w:pPr>
              <w:shd w:val="clear" w:color="auto" w:fill="C7D9F1" w:themeFill="text2" w:themeFillTint="32"/>
            </w:pPr>
            <w:r>
              <w:rPr>
                <w:rFonts w:hint="eastAsia"/>
              </w:rPr>
              <w:t>1</w:t>
            </w:r>
          </w:p>
        </w:tc>
        <w:tc>
          <w:tcPr>
            <w:tcW w:w="650" w:type="dxa"/>
            <w:vAlign w:val="center"/>
          </w:tcPr>
          <w:p w14:paraId="7D71F6FF" w14:textId="15C40ABA" w:rsidR="00190ED2" w:rsidRDefault="009E754B">
            <w:pPr>
              <w:shd w:val="clear" w:color="auto" w:fill="C7D9F1" w:themeFill="text2" w:themeFillTint="32"/>
            </w:pPr>
            <w:r>
              <w:rPr>
                <w:rFonts w:hint="eastAsia"/>
              </w:rPr>
              <w:t>1</w:t>
            </w:r>
          </w:p>
        </w:tc>
        <w:tc>
          <w:tcPr>
            <w:tcW w:w="650" w:type="dxa"/>
            <w:vAlign w:val="center"/>
          </w:tcPr>
          <w:p w14:paraId="181D822F" w14:textId="05973B21" w:rsidR="00190ED2" w:rsidRDefault="009E754B">
            <w:pPr>
              <w:shd w:val="clear" w:color="auto" w:fill="C7D9F1" w:themeFill="text2" w:themeFillTint="32"/>
            </w:pPr>
            <w:r>
              <w:rPr>
                <w:rFonts w:hint="eastAsia"/>
              </w:rPr>
              <w:t>1</w:t>
            </w:r>
          </w:p>
        </w:tc>
        <w:tc>
          <w:tcPr>
            <w:tcW w:w="649" w:type="dxa"/>
            <w:vAlign w:val="center"/>
          </w:tcPr>
          <w:p w14:paraId="3F180E21" w14:textId="36235C43" w:rsidR="00190ED2" w:rsidRDefault="009E754B">
            <w:pPr>
              <w:shd w:val="clear" w:color="auto" w:fill="C7D9F1" w:themeFill="text2" w:themeFillTint="32"/>
            </w:pPr>
            <w:r>
              <w:rPr>
                <w:rFonts w:hint="eastAsia"/>
              </w:rPr>
              <w:t>1</w:t>
            </w:r>
          </w:p>
        </w:tc>
        <w:tc>
          <w:tcPr>
            <w:tcW w:w="650" w:type="dxa"/>
            <w:vAlign w:val="center"/>
          </w:tcPr>
          <w:p w14:paraId="18E2E5A7" w14:textId="5FE02CCB" w:rsidR="00190ED2" w:rsidRDefault="009E754B">
            <w:pPr>
              <w:shd w:val="clear" w:color="auto" w:fill="C7D9F1" w:themeFill="text2" w:themeFillTint="32"/>
            </w:pPr>
            <w:r>
              <w:rPr>
                <w:rFonts w:hint="eastAsia"/>
              </w:rPr>
              <w:t>4</w:t>
            </w:r>
          </w:p>
        </w:tc>
        <w:tc>
          <w:tcPr>
            <w:tcW w:w="650" w:type="dxa"/>
            <w:vAlign w:val="center"/>
          </w:tcPr>
          <w:p w14:paraId="5390ED17" w14:textId="307DA999" w:rsidR="00190ED2" w:rsidRDefault="009E754B">
            <w:pPr>
              <w:shd w:val="clear" w:color="auto" w:fill="C7D9F1" w:themeFill="text2" w:themeFillTint="32"/>
            </w:pPr>
            <w:r>
              <w:rPr>
                <w:rFonts w:hint="eastAsia"/>
              </w:rPr>
              <w:t>1</w:t>
            </w:r>
          </w:p>
        </w:tc>
        <w:tc>
          <w:tcPr>
            <w:tcW w:w="649" w:type="dxa"/>
            <w:vAlign w:val="center"/>
          </w:tcPr>
          <w:p w14:paraId="79E478BF" w14:textId="68E51BE2" w:rsidR="00190ED2" w:rsidRDefault="009E754B">
            <w:pPr>
              <w:shd w:val="clear" w:color="auto" w:fill="C7D9F1" w:themeFill="text2" w:themeFillTint="32"/>
            </w:pPr>
            <w:r>
              <w:rPr>
                <w:rFonts w:hint="eastAsia"/>
              </w:rPr>
              <w:t>1</w:t>
            </w:r>
          </w:p>
        </w:tc>
        <w:tc>
          <w:tcPr>
            <w:tcW w:w="650" w:type="dxa"/>
            <w:vAlign w:val="center"/>
          </w:tcPr>
          <w:p w14:paraId="4CF93F15" w14:textId="2BBF6727" w:rsidR="00190ED2" w:rsidRDefault="009E754B">
            <w:pPr>
              <w:shd w:val="clear" w:color="auto" w:fill="C7D9F1" w:themeFill="text2" w:themeFillTint="32"/>
            </w:pPr>
            <w:r>
              <w:rPr>
                <w:rFonts w:hint="eastAsia"/>
              </w:rPr>
              <w:t>1</w:t>
            </w:r>
          </w:p>
        </w:tc>
        <w:tc>
          <w:tcPr>
            <w:tcW w:w="650" w:type="dxa"/>
            <w:vAlign w:val="center"/>
          </w:tcPr>
          <w:p w14:paraId="10F5E0AC" w14:textId="2B95C550" w:rsidR="00190ED2" w:rsidRDefault="009E754B">
            <w:pPr>
              <w:shd w:val="clear" w:color="auto" w:fill="C7D9F1" w:themeFill="text2" w:themeFillTint="32"/>
            </w:pPr>
            <w:r>
              <w:rPr>
                <w:rFonts w:hint="eastAsia"/>
              </w:rPr>
              <w:t>1</w:t>
            </w:r>
          </w:p>
        </w:tc>
      </w:tr>
      <w:tr w:rsidR="006A6332" w14:paraId="139AC959" w14:textId="77777777">
        <w:trPr>
          <w:trHeight w:val="315"/>
        </w:trPr>
        <w:tc>
          <w:tcPr>
            <w:tcW w:w="2410" w:type="dxa"/>
            <w:vAlign w:val="center"/>
          </w:tcPr>
          <w:p w14:paraId="280407B8"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3DA8E314" w14:textId="77777777" w:rsidR="00190ED2" w:rsidRDefault="00000000">
            <w:pPr>
              <w:shd w:val="clear" w:color="auto" w:fill="C7D9F1" w:themeFill="text2" w:themeFillTint="32"/>
              <w:rPr>
                <w:lang w:eastAsia="ja-JP"/>
              </w:rPr>
            </w:pPr>
          </w:p>
        </w:tc>
        <w:tc>
          <w:tcPr>
            <w:tcW w:w="650" w:type="dxa"/>
            <w:vAlign w:val="center"/>
          </w:tcPr>
          <w:p w14:paraId="131C49D0" w14:textId="77777777" w:rsidR="00190ED2" w:rsidRDefault="00000000">
            <w:pPr>
              <w:shd w:val="clear" w:color="auto" w:fill="C7D9F1" w:themeFill="text2" w:themeFillTint="32"/>
              <w:rPr>
                <w:lang w:eastAsia="ja-JP"/>
              </w:rPr>
            </w:pPr>
          </w:p>
        </w:tc>
        <w:tc>
          <w:tcPr>
            <w:tcW w:w="650" w:type="dxa"/>
            <w:vAlign w:val="center"/>
          </w:tcPr>
          <w:p w14:paraId="3F487858" w14:textId="77777777" w:rsidR="00190ED2" w:rsidRDefault="00000000">
            <w:pPr>
              <w:shd w:val="clear" w:color="auto" w:fill="C7D9F1" w:themeFill="text2" w:themeFillTint="32"/>
              <w:rPr>
                <w:lang w:eastAsia="ja-JP"/>
              </w:rPr>
            </w:pPr>
          </w:p>
        </w:tc>
        <w:tc>
          <w:tcPr>
            <w:tcW w:w="649" w:type="dxa"/>
            <w:vAlign w:val="center"/>
          </w:tcPr>
          <w:p w14:paraId="5A3DA242" w14:textId="77777777" w:rsidR="00190ED2" w:rsidRDefault="00000000">
            <w:pPr>
              <w:shd w:val="clear" w:color="auto" w:fill="C7D9F1" w:themeFill="text2" w:themeFillTint="32"/>
              <w:rPr>
                <w:lang w:eastAsia="ja-JP"/>
              </w:rPr>
            </w:pPr>
          </w:p>
        </w:tc>
        <w:tc>
          <w:tcPr>
            <w:tcW w:w="650" w:type="dxa"/>
            <w:vAlign w:val="center"/>
          </w:tcPr>
          <w:p w14:paraId="09869319" w14:textId="77777777" w:rsidR="00190ED2" w:rsidRDefault="00000000">
            <w:pPr>
              <w:shd w:val="clear" w:color="auto" w:fill="C7D9F1" w:themeFill="text2" w:themeFillTint="32"/>
              <w:rPr>
                <w:lang w:eastAsia="ja-JP"/>
              </w:rPr>
            </w:pPr>
          </w:p>
        </w:tc>
        <w:tc>
          <w:tcPr>
            <w:tcW w:w="650" w:type="dxa"/>
            <w:vAlign w:val="center"/>
          </w:tcPr>
          <w:p w14:paraId="0AC5E6C0" w14:textId="77777777" w:rsidR="00190ED2" w:rsidRDefault="00000000">
            <w:pPr>
              <w:shd w:val="clear" w:color="auto" w:fill="C7D9F1" w:themeFill="text2" w:themeFillTint="32"/>
              <w:rPr>
                <w:lang w:eastAsia="ja-JP"/>
              </w:rPr>
            </w:pPr>
          </w:p>
        </w:tc>
        <w:tc>
          <w:tcPr>
            <w:tcW w:w="649" w:type="dxa"/>
            <w:tcBorders>
              <w:bottom w:val="single" w:sz="4" w:space="0" w:color="auto"/>
            </w:tcBorders>
            <w:vAlign w:val="center"/>
          </w:tcPr>
          <w:p w14:paraId="6531FDDC" w14:textId="77777777"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14:paraId="49E4BDE8" w14:textId="77777777"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14:paraId="67565714" w14:textId="77777777" w:rsidR="00190ED2" w:rsidRDefault="00000000">
            <w:pPr>
              <w:shd w:val="clear" w:color="auto" w:fill="C7D9F1" w:themeFill="text2" w:themeFillTint="32"/>
              <w:rPr>
                <w:lang w:eastAsia="ja-JP"/>
              </w:rPr>
            </w:pPr>
          </w:p>
        </w:tc>
        <w:tc>
          <w:tcPr>
            <w:tcW w:w="649" w:type="dxa"/>
            <w:tcBorders>
              <w:bottom w:val="single" w:sz="4" w:space="0" w:color="auto"/>
            </w:tcBorders>
            <w:vAlign w:val="center"/>
          </w:tcPr>
          <w:p w14:paraId="76578662" w14:textId="77777777"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14:paraId="16CB61EE" w14:textId="77777777"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14:paraId="1378928C" w14:textId="77777777" w:rsidR="00190ED2" w:rsidRDefault="00000000">
            <w:pPr>
              <w:shd w:val="clear" w:color="auto" w:fill="C7D9F1" w:themeFill="text2" w:themeFillTint="32"/>
              <w:rPr>
                <w:lang w:eastAsia="ja-JP"/>
              </w:rPr>
            </w:pPr>
          </w:p>
        </w:tc>
      </w:tr>
      <w:tr w:rsidR="006A6332" w14:paraId="37A3957E" w14:textId="77777777">
        <w:trPr>
          <w:trHeight w:val="315"/>
        </w:trPr>
        <w:tc>
          <w:tcPr>
            <w:tcW w:w="2410" w:type="dxa"/>
            <w:vAlign w:val="center"/>
          </w:tcPr>
          <w:p w14:paraId="342B0F8F"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7300AB93" w14:textId="77777777" w:rsidR="00190ED2" w:rsidRDefault="00000000">
            <w:pPr>
              <w:shd w:val="clear" w:color="auto" w:fill="C7D9F1" w:themeFill="text2" w:themeFillTint="32"/>
              <w:rPr>
                <w:lang w:eastAsia="ja-JP"/>
              </w:rPr>
            </w:pPr>
            <w:r>
              <w:rPr>
                <w:rFonts w:hint="eastAsia"/>
              </w:rPr>
              <w:t>9.1</w:t>
            </w:r>
          </w:p>
        </w:tc>
        <w:tc>
          <w:tcPr>
            <w:tcW w:w="650" w:type="dxa"/>
            <w:vAlign w:val="center"/>
          </w:tcPr>
          <w:p w14:paraId="7BC3234E" w14:textId="77777777" w:rsidR="00190ED2" w:rsidRDefault="00000000">
            <w:pPr>
              <w:shd w:val="clear" w:color="auto" w:fill="C7D9F1" w:themeFill="text2" w:themeFillTint="32"/>
              <w:rPr>
                <w:lang w:eastAsia="ja-JP"/>
              </w:rPr>
            </w:pPr>
            <w:r>
              <w:rPr>
                <w:rFonts w:hint="eastAsia"/>
              </w:rPr>
              <w:t>9.2</w:t>
            </w:r>
          </w:p>
        </w:tc>
        <w:tc>
          <w:tcPr>
            <w:tcW w:w="650" w:type="dxa"/>
            <w:vAlign w:val="center"/>
          </w:tcPr>
          <w:p w14:paraId="082E5FC0" w14:textId="77777777" w:rsidR="00190ED2" w:rsidRDefault="00000000">
            <w:pPr>
              <w:shd w:val="clear" w:color="auto" w:fill="C7D9F1" w:themeFill="text2" w:themeFillTint="32"/>
              <w:rPr>
                <w:lang w:eastAsia="ja-JP"/>
              </w:rPr>
            </w:pPr>
            <w:r>
              <w:rPr>
                <w:rFonts w:hint="eastAsia"/>
              </w:rPr>
              <w:t>9.3</w:t>
            </w:r>
          </w:p>
        </w:tc>
        <w:tc>
          <w:tcPr>
            <w:tcW w:w="649" w:type="dxa"/>
            <w:vAlign w:val="center"/>
          </w:tcPr>
          <w:p w14:paraId="761BF854" w14:textId="77777777" w:rsidR="00190ED2" w:rsidRDefault="00000000">
            <w:pPr>
              <w:shd w:val="clear" w:color="auto" w:fill="C7D9F1" w:themeFill="text2" w:themeFillTint="32"/>
              <w:rPr>
                <w:lang w:eastAsia="ja-JP"/>
              </w:rPr>
            </w:pPr>
            <w:r>
              <w:rPr>
                <w:rFonts w:hint="eastAsia"/>
              </w:rPr>
              <w:t>10.1</w:t>
            </w:r>
          </w:p>
        </w:tc>
        <w:tc>
          <w:tcPr>
            <w:tcW w:w="650" w:type="dxa"/>
            <w:vAlign w:val="center"/>
          </w:tcPr>
          <w:p w14:paraId="2A129578" w14:textId="77777777" w:rsidR="00190ED2" w:rsidRDefault="00000000">
            <w:pPr>
              <w:shd w:val="clear" w:color="auto" w:fill="C7D9F1" w:themeFill="text2" w:themeFillTint="32"/>
              <w:rPr>
                <w:lang w:eastAsia="ja-JP"/>
              </w:rPr>
            </w:pPr>
            <w:r>
              <w:rPr>
                <w:rFonts w:hint="eastAsia"/>
              </w:rPr>
              <w:t>10.2</w:t>
            </w:r>
          </w:p>
        </w:tc>
        <w:tc>
          <w:tcPr>
            <w:tcW w:w="650" w:type="dxa"/>
            <w:vAlign w:val="center"/>
          </w:tcPr>
          <w:p w14:paraId="25FCE640" w14:textId="77777777" w:rsidR="00190ED2"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7219EDED" w14:textId="77777777" w:rsidR="00190ED2" w:rsidRDefault="00000000">
            <w:pPr>
              <w:shd w:val="clear" w:color="auto" w:fill="C7D9F1" w:themeFill="text2" w:themeFillTint="32"/>
              <w:rPr>
                <w:lang w:eastAsia="ja-JP"/>
              </w:rPr>
            </w:pPr>
          </w:p>
        </w:tc>
        <w:tc>
          <w:tcPr>
            <w:tcW w:w="650" w:type="dxa"/>
            <w:shd w:val="pct25" w:color="auto" w:fill="auto"/>
            <w:vAlign w:val="center"/>
          </w:tcPr>
          <w:p w14:paraId="67C9A4A4" w14:textId="77777777" w:rsidR="00190ED2" w:rsidRDefault="00000000">
            <w:pPr>
              <w:shd w:val="clear" w:color="auto" w:fill="C7D9F1" w:themeFill="text2" w:themeFillTint="32"/>
              <w:rPr>
                <w:lang w:eastAsia="ja-JP"/>
              </w:rPr>
            </w:pPr>
          </w:p>
        </w:tc>
        <w:tc>
          <w:tcPr>
            <w:tcW w:w="650" w:type="dxa"/>
            <w:shd w:val="pct25" w:color="auto" w:fill="auto"/>
            <w:vAlign w:val="center"/>
          </w:tcPr>
          <w:p w14:paraId="3DBE180C" w14:textId="77777777" w:rsidR="00190ED2" w:rsidRDefault="00000000">
            <w:pPr>
              <w:shd w:val="clear" w:color="auto" w:fill="C7D9F1" w:themeFill="text2" w:themeFillTint="32"/>
              <w:rPr>
                <w:lang w:eastAsia="ja-JP"/>
              </w:rPr>
            </w:pPr>
          </w:p>
        </w:tc>
        <w:tc>
          <w:tcPr>
            <w:tcW w:w="649" w:type="dxa"/>
            <w:shd w:val="pct25" w:color="auto" w:fill="auto"/>
            <w:vAlign w:val="center"/>
          </w:tcPr>
          <w:p w14:paraId="40AD507D" w14:textId="77777777" w:rsidR="00190ED2" w:rsidRDefault="00000000">
            <w:pPr>
              <w:shd w:val="clear" w:color="auto" w:fill="C7D9F1" w:themeFill="text2" w:themeFillTint="32"/>
              <w:rPr>
                <w:lang w:eastAsia="ja-JP"/>
              </w:rPr>
            </w:pPr>
          </w:p>
        </w:tc>
        <w:tc>
          <w:tcPr>
            <w:tcW w:w="650" w:type="dxa"/>
            <w:shd w:val="pct25" w:color="auto" w:fill="auto"/>
            <w:vAlign w:val="center"/>
          </w:tcPr>
          <w:p w14:paraId="53F593DD" w14:textId="77777777" w:rsidR="00190ED2" w:rsidRDefault="00000000">
            <w:pPr>
              <w:shd w:val="clear" w:color="auto" w:fill="C7D9F1" w:themeFill="text2" w:themeFillTint="32"/>
              <w:rPr>
                <w:lang w:eastAsia="ja-JP"/>
              </w:rPr>
            </w:pPr>
          </w:p>
        </w:tc>
        <w:tc>
          <w:tcPr>
            <w:tcW w:w="650" w:type="dxa"/>
            <w:shd w:val="pct25" w:color="auto" w:fill="auto"/>
            <w:vAlign w:val="center"/>
          </w:tcPr>
          <w:p w14:paraId="0F3677EE" w14:textId="77777777" w:rsidR="00190ED2" w:rsidRDefault="00000000">
            <w:pPr>
              <w:shd w:val="clear" w:color="auto" w:fill="C7D9F1" w:themeFill="text2" w:themeFillTint="32"/>
              <w:rPr>
                <w:lang w:eastAsia="ja-JP"/>
              </w:rPr>
            </w:pPr>
          </w:p>
        </w:tc>
      </w:tr>
      <w:tr w:rsidR="006A6332" w14:paraId="3FA41699" w14:textId="77777777">
        <w:trPr>
          <w:trHeight w:val="315"/>
        </w:trPr>
        <w:tc>
          <w:tcPr>
            <w:tcW w:w="2410" w:type="dxa"/>
            <w:vAlign w:val="center"/>
          </w:tcPr>
          <w:p w14:paraId="19AAC6D0"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799CA57" w14:textId="5EDE5155" w:rsidR="00190ED2" w:rsidRDefault="009E754B">
            <w:pPr>
              <w:shd w:val="clear" w:color="auto" w:fill="C7D9F1" w:themeFill="text2" w:themeFillTint="32"/>
            </w:pPr>
            <w:r>
              <w:rPr>
                <w:rFonts w:hint="eastAsia"/>
              </w:rPr>
              <w:t>1</w:t>
            </w:r>
          </w:p>
        </w:tc>
        <w:tc>
          <w:tcPr>
            <w:tcW w:w="650" w:type="dxa"/>
            <w:vAlign w:val="center"/>
          </w:tcPr>
          <w:p w14:paraId="71F44EF5" w14:textId="11E323CA" w:rsidR="00190ED2" w:rsidRDefault="009E754B">
            <w:pPr>
              <w:shd w:val="clear" w:color="auto" w:fill="C7D9F1" w:themeFill="text2" w:themeFillTint="32"/>
            </w:pPr>
            <w:r>
              <w:rPr>
                <w:rFonts w:hint="eastAsia"/>
              </w:rPr>
              <w:t>1</w:t>
            </w:r>
          </w:p>
        </w:tc>
        <w:tc>
          <w:tcPr>
            <w:tcW w:w="650" w:type="dxa"/>
            <w:vAlign w:val="center"/>
          </w:tcPr>
          <w:p w14:paraId="448607A9" w14:textId="51E0C42A" w:rsidR="00190ED2" w:rsidRDefault="009E754B">
            <w:pPr>
              <w:shd w:val="clear" w:color="auto" w:fill="C7D9F1" w:themeFill="text2" w:themeFillTint="32"/>
            </w:pPr>
            <w:r>
              <w:rPr>
                <w:rFonts w:hint="eastAsia"/>
              </w:rPr>
              <w:t>1</w:t>
            </w:r>
          </w:p>
        </w:tc>
        <w:tc>
          <w:tcPr>
            <w:tcW w:w="649" w:type="dxa"/>
            <w:vAlign w:val="center"/>
          </w:tcPr>
          <w:p w14:paraId="64E0C592" w14:textId="36D2598C" w:rsidR="00190ED2" w:rsidRDefault="009E754B">
            <w:pPr>
              <w:shd w:val="clear" w:color="auto" w:fill="C7D9F1" w:themeFill="text2" w:themeFillTint="32"/>
            </w:pPr>
            <w:r>
              <w:rPr>
                <w:rFonts w:hint="eastAsia"/>
              </w:rPr>
              <w:t>1</w:t>
            </w:r>
          </w:p>
        </w:tc>
        <w:tc>
          <w:tcPr>
            <w:tcW w:w="650" w:type="dxa"/>
            <w:vAlign w:val="center"/>
          </w:tcPr>
          <w:p w14:paraId="1E085073" w14:textId="3EC224FA" w:rsidR="00190ED2" w:rsidRDefault="009E754B">
            <w:pPr>
              <w:shd w:val="clear" w:color="auto" w:fill="C7D9F1" w:themeFill="text2" w:themeFillTint="32"/>
            </w:pPr>
            <w:r>
              <w:rPr>
                <w:rFonts w:hint="eastAsia"/>
              </w:rPr>
              <w:t>1</w:t>
            </w:r>
          </w:p>
        </w:tc>
        <w:tc>
          <w:tcPr>
            <w:tcW w:w="650" w:type="dxa"/>
            <w:vAlign w:val="center"/>
          </w:tcPr>
          <w:p w14:paraId="40032086" w14:textId="391171D9" w:rsidR="00190ED2" w:rsidRDefault="009E754B">
            <w:pPr>
              <w:shd w:val="clear" w:color="auto" w:fill="C7D9F1" w:themeFill="text2" w:themeFillTint="32"/>
            </w:pPr>
            <w:r>
              <w:rPr>
                <w:rFonts w:hint="eastAsia"/>
              </w:rPr>
              <w:t>1</w:t>
            </w:r>
          </w:p>
        </w:tc>
        <w:tc>
          <w:tcPr>
            <w:tcW w:w="649" w:type="dxa"/>
            <w:shd w:val="pct25" w:color="auto" w:fill="auto"/>
            <w:vAlign w:val="center"/>
          </w:tcPr>
          <w:p w14:paraId="530378DD" w14:textId="77777777" w:rsidR="00190ED2" w:rsidRDefault="00000000">
            <w:pPr>
              <w:shd w:val="clear" w:color="auto" w:fill="C7D9F1" w:themeFill="text2" w:themeFillTint="32"/>
              <w:rPr>
                <w:lang w:eastAsia="ja-JP"/>
              </w:rPr>
            </w:pPr>
          </w:p>
        </w:tc>
        <w:tc>
          <w:tcPr>
            <w:tcW w:w="650" w:type="dxa"/>
            <w:shd w:val="pct25" w:color="auto" w:fill="auto"/>
            <w:vAlign w:val="center"/>
          </w:tcPr>
          <w:p w14:paraId="47409B5D" w14:textId="77777777" w:rsidR="00190ED2" w:rsidRDefault="00000000">
            <w:pPr>
              <w:shd w:val="clear" w:color="auto" w:fill="C7D9F1" w:themeFill="text2" w:themeFillTint="32"/>
              <w:rPr>
                <w:lang w:eastAsia="ja-JP"/>
              </w:rPr>
            </w:pPr>
          </w:p>
        </w:tc>
        <w:tc>
          <w:tcPr>
            <w:tcW w:w="650" w:type="dxa"/>
            <w:shd w:val="pct25" w:color="auto" w:fill="auto"/>
            <w:vAlign w:val="center"/>
          </w:tcPr>
          <w:p w14:paraId="149519E7" w14:textId="77777777" w:rsidR="00190ED2" w:rsidRDefault="00000000">
            <w:pPr>
              <w:shd w:val="clear" w:color="auto" w:fill="C7D9F1" w:themeFill="text2" w:themeFillTint="32"/>
              <w:rPr>
                <w:lang w:eastAsia="ja-JP"/>
              </w:rPr>
            </w:pPr>
          </w:p>
        </w:tc>
        <w:tc>
          <w:tcPr>
            <w:tcW w:w="649" w:type="dxa"/>
            <w:shd w:val="pct25" w:color="auto" w:fill="auto"/>
            <w:vAlign w:val="center"/>
          </w:tcPr>
          <w:p w14:paraId="370F6199" w14:textId="77777777" w:rsidR="00190ED2" w:rsidRDefault="00000000">
            <w:pPr>
              <w:shd w:val="clear" w:color="auto" w:fill="C7D9F1" w:themeFill="text2" w:themeFillTint="32"/>
              <w:rPr>
                <w:lang w:eastAsia="ja-JP"/>
              </w:rPr>
            </w:pPr>
          </w:p>
        </w:tc>
        <w:tc>
          <w:tcPr>
            <w:tcW w:w="650" w:type="dxa"/>
            <w:shd w:val="pct25" w:color="auto" w:fill="auto"/>
            <w:vAlign w:val="center"/>
          </w:tcPr>
          <w:p w14:paraId="64200AA3" w14:textId="77777777" w:rsidR="00190ED2" w:rsidRDefault="00000000">
            <w:pPr>
              <w:shd w:val="clear" w:color="auto" w:fill="C7D9F1" w:themeFill="text2" w:themeFillTint="32"/>
              <w:rPr>
                <w:lang w:eastAsia="ja-JP"/>
              </w:rPr>
            </w:pPr>
          </w:p>
        </w:tc>
        <w:tc>
          <w:tcPr>
            <w:tcW w:w="650" w:type="dxa"/>
            <w:shd w:val="pct25" w:color="auto" w:fill="auto"/>
            <w:vAlign w:val="center"/>
          </w:tcPr>
          <w:p w14:paraId="3C450A2C" w14:textId="77777777" w:rsidR="00190ED2" w:rsidRDefault="00000000">
            <w:pPr>
              <w:shd w:val="clear" w:color="auto" w:fill="C7D9F1" w:themeFill="text2" w:themeFillTint="32"/>
              <w:rPr>
                <w:lang w:eastAsia="ja-JP"/>
              </w:rPr>
            </w:pPr>
          </w:p>
        </w:tc>
      </w:tr>
      <w:tr w:rsidR="006A6332" w14:paraId="2F6B4428" w14:textId="77777777">
        <w:trPr>
          <w:trHeight w:val="315"/>
        </w:trPr>
        <w:tc>
          <w:tcPr>
            <w:tcW w:w="2410" w:type="dxa"/>
            <w:vAlign w:val="center"/>
          </w:tcPr>
          <w:p w14:paraId="1503B28B"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49E5327F" w14:textId="77777777" w:rsidR="00190ED2" w:rsidRDefault="00000000">
            <w:pPr>
              <w:shd w:val="clear" w:color="auto" w:fill="C7D9F1" w:themeFill="text2" w:themeFillTint="32"/>
              <w:rPr>
                <w:lang w:eastAsia="ja-JP"/>
              </w:rPr>
            </w:pPr>
          </w:p>
        </w:tc>
        <w:tc>
          <w:tcPr>
            <w:tcW w:w="650" w:type="dxa"/>
            <w:vAlign w:val="center"/>
          </w:tcPr>
          <w:p w14:paraId="78CF0E38" w14:textId="77777777" w:rsidR="00190ED2" w:rsidRDefault="00000000">
            <w:pPr>
              <w:shd w:val="clear" w:color="auto" w:fill="C7D9F1" w:themeFill="text2" w:themeFillTint="32"/>
              <w:rPr>
                <w:lang w:eastAsia="ja-JP"/>
              </w:rPr>
            </w:pPr>
          </w:p>
        </w:tc>
        <w:tc>
          <w:tcPr>
            <w:tcW w:w="650" w:type="dxa"/>
            <w:vAlign w:val="center"/>
          </w:tcPr>
          <w:p w14:paraId="3A61839D" w14:textId="77777777" w:rsidR="00190ED2" w:rsidRDefault="00000000">
            <w:pPr>
              <w:shd w:val="clear" w:color="auto" w:fill="C7D9F1" w:themeFill="text2" w:themeFillTint="32"/>
              <w:rPr>
                <w:lang w:eastAsia="ja-JP"/>
              </w:rPr>
            </w:pPr>
          </w:p>
        </w:tc>
        <w:tc>
          <w:tcPr>
            <w:tcW w:w="649" w:type="dxa"/>
            <w:vAlign w:val="center"/>
          </w:tcPr>
          <w:p w14:paraId="4A02EEE2" w14:textId="77777777" w:rsidR="00190ED2" w:rsidRDefault="00000000">
            <w:pPr>
              <w:shd w:val="clear" w:color="auto" w:fill="C7D9F1" w:themeFill="text2" w:themeFillTint="32"/>
              <w:rPr>
                <w:lang w:eastAsia="ja-JP"/>
              </w:rPr>
            </w:pPr>
          </w:p>
        </w:tc>
        <w:tc>
          <w:tcPr>
            <w:tcW w:w="650" w:type="dxa"/>
            <w:vAlign w:val="center"/>
          </w:tcPr>
          <w:p w14:paraId="6D932D90" w14:textId="77777777" w:rsidR="00190ED2" w:rsidRDefault="00000000">
            <w:pPr>
              <w:shd w:val="clear" w:color="auto" w:fill="C7D9F1" w:themeFill="text2" w:themeFillTint="32"/>
              <w:rPr>
                <w:lang w:eastAsia="ja-JP"/>
              </w:rPr>
            </w:pPr>
          </w:p>
        </w:tc>
        <w:tc>
          <w:tcPr>
            <w:tcW w:w="650" w:type="dxa"/>
            <w:vAlign w:val="center"/>
          </w:tcPr>
          <w:p w14:paraId="4247E8DF" w14:textId="77777777" w:rsidR="00190ED2" w:rsidRDefault="00000000">
            <w:pPr>
              <w:shd w:val="clear" w:color="auto" w:fill="C7D9F1" w:themeFill="text2" w:themeFillTint="32"/>
              <w:rPr>
                <w:lang w:eastAsia="ja-JP"/>
              </w:rPr>
            </w:pPr>
          </w:p>
        </w:tc>
        <w:tc>
          <w:tcPr>
            <w:tcW w:w="649" w:type="dxa"/>
            <w:shd w:val="pct25" w:color="auto" w:fill="auto"/>
            <w:vAlign w:val="center"/>
          </w:tcPr>
          <w:p w14:paraId="5BBD7AB7" w14:textId="77777777" w:rsidR="00190ED2" w:rsidRDefault="00000000">
            <w:pPr>
              <w:shd w:val="clear" w:color="auto" w:fill="C7D9F1" w:themeFill="text2" w:themeFillTint="32"/>
              <w:rPr>
                <w:lang w:eastAsia="ja-JP"/>
              </w:rPr>
            </w:pPr>
          </w:p>
        </w:tc>
        <w:tc>
          <w:tcPr>
            <w:tcW w:w="650" w:type="dxa"/>
            <w:shd w:val="pct25" w:color="auto" w:fill="auto"/>
            <w:vAlign w:val="center"/>
          </w:tcPr>
          <w:p w14:paraId="0F19B82B" w14:textId="77777777" w:rsidR="00190ED2" w:rsidRDefault="00000000">
            <w:pPr>
              <w:shd w:val="clear" w:color="auto" w:fill="C7D9F1" w:themeFill="text2" w:themeFillTint="32"/>
              <w:rPr>
                <w:lang w:eastAsia="ja-JP"/>
              </w:rPr>
            </w:pPr>
          </w:p>
        </w:tc>
        <w:tc>
          <w:tcPr>
            <w:tcW w:w="650" w:type="dxa"/>
            <w:shd w:val="pct25" w:color="auto" w:fill="auto"/>
            <w:vAlign w:val="center"/>
          </w:tcPr>
          <w:p w14:paraId="68BAFC7F" w14:textId="77777777" w:rsidR="00190ED2" w:rsidRDefault="00000000">
            <w:pPr>
              <w:shd w:val="clear" w:color="auto" w:fill="C7D9F1" w:themeFill="text2" w:themeFillTint="32"/>
              <w:rPr>
                <w:lang w:eastAsia="ja-JP"/>
              </w:rPr>
            </w:pPr>
          </w:p>
        </w:tc>
        <w:tc>
          <w:tcPr>
            <w:tcW w:w="649" w:type="dxa"/>
            <w:shd w:val="pct25" w:color="auto" w:fill="auto"/>
            <w:vAlign w:val="center"/>
          </w:tcPr>
          <w:p w14:paraId="68757AC9" w14:textId="77777777" w:rsidR="00190ED2" w:rsidRDefault="00000000">
            <w:pPr>
              <w:shd w:val="clear" w:color="auto" w:fill="C7D9F1" w:themeFill="text2" w:themeFillTint="32"/>
              <w:rPr>
                <w:lang w:eastAsia="ja-JP"/>
              </w:rPr>
            </w:pPr>
          </w:p>
        </w:tc>
        <w:tc>
          <w:tcPr>
            <w:tcW w:w="650" w:type="dxa"/>
            <w:shd w:val="pct25" w:color="auto" w:fill="auto"/>
            <w:vAlign w:val="center"/>
          </w:tcPr>
          <w:p w14:paraId="7DF46B60" w14:textId="77777777" w:rsidR="00190ED2" w:rsidRDefault="00000000">
            <w:pPr>
              <w:shd w:val="clear" w:color="auto" w:fill="C7D9F1" w:themeFill="text2" w:themeFillTint="32"/>
              <w:rPr>
                <w:lang w:eastAsia="ja-JP"/>
              </w:rPr>
            </w:pPr>
          </w:p>
        </w:tc>
        <w:tc>
          <w:tcPr>
            <w:tcW w:w="650" w:type="dxa"/>
            <w:shd w:val="pct25" w:color="auto" w:fill="auto"/>
            <w:vAlign w:val="center"/>
          </w:tcPr>
          <w:p w14:paraId="24C83378" w14:textId="77777777" w:rsidR="00190ED2" w:rsidRDefault="00000000">
            <w:pPr>
              <w:shd w:val="clear" w:color="auto" w:fill="C7D9F1" w:themeFill="text2" w:themeFillTint="32"/>
              <w:rPr>
                <w:lang w:eastAsia="ja-JP"/>
              </w:rPr>
            </w:pPr>
          </w:p>
        </w:tc>
      </w:tr>
    </w:tbl>
    <w:p w14:paraId="412289E6" w14:textId="77777777" w:rsidR="00190ED2" w:rsidRDefault="00000000">
      <w:pPr>
        <w:shd w:val="clear" w:color="auto" w:fill="C7D9F1" w:themeFill="text2" w:themeFillTint="32"/>
      </w:pPr>
    </w:p>
    <w:p w14:paraId="65110E73" w14:textId="77777777" w:rsidR="00190ED2" w:rsidRDefault="00000000">
      <w:pPr>
        <w:shd w:val="clear" w:color="auto" w:fill="C7D9F1" w:themeFill="text2" w:themeFillTint="32"/>
      </w:pPr>
    </w:p>
    <w:p w14:paraId="5A644012" w14:textId="77777777" w:rsidR="00190ED2" w:rsidRDefault="00000000">
      <w:pPr>
        <w:shd w:val="clear" w:color="auto" w:fill="C7D9F1" w:themeFill="text2" w:themeFillTint="32"/>
      </w:pPr>
      <w:r>
        <w:t>*</w:t>
      </w:r>
      <w:r>
        <w:t>评价</w:t>
      </w:r>
      <w:r>
        <w:t xml:space="preserve">: </w:t>
      </w:r>
      <w:r>
        <w:tab/>
        <w:t>1 =</w:t>
      </w:r>
      <w:r>
        <w:t>符合</w:t>
      </w:r>
    </w:p>
    <w:p w14:paraId="52FADAC3" w14:textId="77777777" w:rsidR="00190ED2" w:rsidRDefault="00000000">
      <w:pPr>
        <w:shd w:val="clear" w:color="auto" w:fill="C7D9F1" w:themeFill="text2" w:themeFillTint="32"/>
      </w:pPr>
      <w:r>
        <w:tab/>
      </w:r>
      <w:r>
        <w:tab/>
        <w:t>2 =</w:t>
      </w:r>
      <w:r>
        <w:t>这次审核没审</w:t>
      </w:r>
    </w:p>
    <w:p w14:paraId="7CA75E14"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3BD10D0B" w14:textId="77777777" w:rsidR="00190ED2" w:rsidRDefault="00000000">
      <w:pPr>
        <w:shd w:val="clear" w:color="auto" w:fill="C7D9F1" w:themeFill="text2" w:themeFillTint="32"/>
      </w:pPr>
      <w:r>
        <w:tab/>
      </w:r>
      <w:r>
        <w:tab/>
        <w:t>4 =</w:t>
      </w:r>
      <w:r>
        <w:t>不适用</w:t>
      </w:r>
    </w:p>
    <w:p w14:paraId="5DEE2880" w14:textId="77777777" w:rsidR="00190ED2" w:rsidRDefault="00000000">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6A6332" w14:paraId="59A13B93" w14:textId="77777777">
        <w:tc>
          <w:tcPr>
            <w:tcW w:w="1214" w:type="dxa"/>
            <w:shd w:val="clear" w:color="auto" w:fill="EBF1DE" w:themeFill="accent3" w:themeFillTint="32"/>
          </w:tcPr>
          <w:p w14:paraId="1494979C" w14:textId="77777777" w:rsidR="00190ED2" w:rsidRDefault="00000000">
            <w:pPr>
              <w:shd w:val="clear" w:color="auto" w:fill="EBF1DE" w:themeFill="accent3" w:themeFillTint="32"/>
            </w:pPr>
            <w:r>
              <w:rPr>
                <w:rFonts w:hint="eastAsia"/>
              </w:rPr>
              <w:t>审核周期</w:t>
            </w:r>
          </w:p>
        </w:tc>
        <w:tc>
          <w:tcPr>
            <w:tcW w:w="8748" w:type="dxa"/>
            <w:shd w:val="clear" w:color="auto" w:fill="EBF1DE" w:themeFill="accent3" w:themeFillTint="32"/>
          </w:tcPr>
          <w:p w14:paraId="2388FEBC" w14:textId="329EDC83" w:rsidR="00190ED2" w:rsidRDefault="00000000">
            <w:pPr>
              <w:shd w:val="clear" w:color="auto" w:fill="EBF1DE" w:themeFill="accent3" w:themeFillTint="32"/>
            </w:pPr>
            <w:r>
              <w:rPr>
                <w:rFonts w:hint="eastAsia"/>
              </w:rPr>
              <w:t>□</w:t>
            </w:r>
            <w:r>
              <w:rPr>
                <w:rFonts w:hint="eastAsia"/>
              </w:rPr>
              <w:t>EMS</w:t>
            </w:r>
            <w:r>
              <w:rPr>
                <w:rFonts w:hint="eastAsia"/>
              </w:rPr>
              <w:t>体系建立以来</w:t>
            </w:r>
            <w:r w:rsidR="00BC0CF1">
              <w:rPr>
                <w:rFonts w:hint="eastAsia"/>
              </w:rPr>
              <w:t xml:space="preserve"> </w:t>
            </w:r>
            <w:r w:rsidR="00BC0CF1">
              <w:t xml:space="preserve"> </w:t>
            </w:r>
            <w:r w:rsidR="00BC0CF1">
              <w:rPr>
                <w:rFonts w:ascii="宋体" w:hAnsi="宋体" w:hint="eastAsia"/>
              </w:rPr>
              <w:t>■</w:t>
            </w:r>
            <w:r>
              <w:rPr>
                <w:rFonts w:hint="eastAsia"/>
              </w:rPr>
              <w:t>定期（近一年）□其他</w:t>
            </w:r>
          </w:p>
        </w:tc>
      </w:tr>
      <w:tr w:rsidR="006A6332" w14:paraId="25C6D379" w14:textId="77777777">
        <w:tc>
          <w:tcPr>
            <w:tcW w:w="1214" w:type="dxa"/>
            <w:shd w:val="clear" w:color="auto" w:fill="EBF1DE" w:themeFill="accent3" w:themeFillTint="32"/>
          </w:tcPr>
          <w:p w14:paraId="197768F8" w14:textId="77777777" w:rsidR="00190ED2" w:rsidRDefault="00000000">
            <w:pPr>
              <w:shd w:val="clear" w:color="auto" w:fill="EBF1DE" w:themeFill="accent3" w:themeFillTint="32"/>
            </w:pPr>
            <w:r>
              <w:rPr>
                <w:rFonts w:hint="eastAsia"/>
              </w:rPr>
              <w:t>体系要素</w:t>
            </w:r>
          </w:p>
        </w:tc>
        <w:tc>
          <w:tcPr>
            <w:tcW w:w="8748" w:type="dxa"/>
            <w:shd w:val="clear" w:color="auto" w:fill="EBF1DE" w:themeFill="accent3" w:themeFillTint="32"/>
          </w:tcPr>
          <w:p w14:paraId="1502C185" w14:textId="77777777" w:rsidR="00190ED2" w:rsidRDefault="00000000">
            <w:pPr>
              <w:shd w:val="clear" w:color="auto" w:fill="EBF1DE" w:themeFill="accent3" w:themeFillTint="32"/>
            </w:pPr>
            <w:r>
              <w:rPr>
                <w:rFonts w:hint="eastAsia"/>
              </w:rPr>
              <w:t>审核内容总结</w:t>
            </w:r>
          </w:p>
        </w:tc>
      </w:tr>
      <w:tr w:rsidR="006A6332" w14:paraId="738B6547" w14:textId="77777777">
        <w:trPr>
          <w:trHeight w:val="284"/>
        </w:trPr>
        <w:tc>
          <w:tcPr>
            <w:tcW w:w="1214" w:type="dxa"/>
            <w:vMerge w:val="restart"/>
            <w:shd w:val="clear" w:color="auto" w:fill="EBF1DE" w:themeFill="accent3" w:themeFillTint="32"/>
          </w:tcPr>
          <w:p w14:paraId="57AB9FB9" w14:textId="77777777" w:rsidR="00190ED2" w:rsidRDefault="00000000">
            <w:pPr>
              <w:shd w:val="clear" w:color="auto" w:fill="EBF1DE" w:themeFill="accent3" w:themeFillTint="32"/>
            </w:pPr>
            <w:r>
              <w:rPr>
                <w:rFonts w:hint="eastAsia"/>
              </w:rPr>
              <w:t>组织环境</w:t>
            </w:r>
          </w:p>
        </w:tc>
        <w:tc>
          <w:tcPr>
            <w:tcW w:w="8748" w:type="dxa"/>
            <w:shd w:val="clear" w:color="auto" w:fill="EBF1DE" w:themeFill="accent3" w:themeFillTint="32"/>
          </w:tcPr>
          <w:p w14:paraId="6E1B6315" w14:textId="77777777" w:rsidR="00190ED2" w:rsidRDefault="0000000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6A6332" w14:paraId="11B1CD1E" w14:textId="77777777">
              <w:tc>
                <w:tcPr>
                  <w:tcW w:w="1147" w:type="dxa"/>
                </w:tcPr>
                <w:p w14:paraId="2BB50588" w14:textId="77777777" w:rsidR="00190ED2" w:rsidRDefault="00000000">
                  <w:pPr>
                    <w:shd w:val="clear" w:color="auto" w:fill="EBF1DE" w:themeFill="accent3" w:themeFillTint="32"/>
                    <w:ind w:firstLineChars="600" w:firstLine="1260"/>
                  </w:pPr>
                </w:p>
              </w:tc>
              <w:tc>
                <w:tcPr>
                  <w:tcW w:w="7375" w:type="dxa"/>
                </w:tcPr>
                <w:p w14:paraId="5AA1F145" w14:textId="77777777" w:rsidR="00190ED2" w:rsidRDefault="00000000">
                  <w:pPr>
                    <w:shd w:val="clear" w:color="auto" w:fill="EBF1DE" w:themeFill="accent3" w:themeFillTint="32"/>
                    <w:ind w:firstLineChars="200" w:firstLine="420"/>
                  </w:pPr>
                  <w:r>
                    <w:rPr>
                      <w:rFonts w:hint="eastAsia"/>
                    </w:rPr>
                    <w:t>列举影响企业战略的重要因素（不必全选）</w:t>
                  </w:r>
                </w:p>
              </w:tc>
            </w:tr>
            <w:tr w:rsidR="006A6332" w14:paraId="48637903" w14:textId="77777777">
              <w:tc>
                <w:tcPr>
                  <w:tcW w:w="1147" w:type="dxa"/>
                </w:tcPr>
                <w:p w14:paraId="6D16C4B3" w14:textId="77777777" w:rsidR="00190ED2" w:rsidRDefault="00000000">
                  <w:pPr>
                    <w:shd w:val="clear" w:color="auto" w:fill="EBF1DE" w:themeFill="accent3" w:themeFillTint="32"/>
                  </w:pPr>
                  <w:r>
                    <w:rPr>
                      <w:rFonts w:hint="eastAsia"/>
                    </w:rPr>
                    <w:t>外部环境</w:t>
                  </w:r>
                </w:p>
              </w:tc>
              <w:tc>
                <w:tcPr>
                  <w:tcW w:w="7375" w:type="dxa"/>
                </w:tcPr>
                <w:p w14:paraId="1D84E7D6" w14:textId="3D6600CC" w:rsidR="00190ED2" w:rsidRDefault="00BC0CF1">
                  <w:pPr>
                    <w:shd w:val="clear" w:color="auto" w:fill="EBF1DE" w:themeFill="accent3" w:themeFillTint="32"/>
                  </w:pPr>
                  <w:r>
                    <w:rPr>
                      <w:rFonts w:ascii="宋体" w:hAnsi="宋体" w:hint="eastAsia"/>
                    </w:rPr>
                    <w:t>■</w:t>
                  </w:r>
                  <w:r>
                    <w:rPr>
                      <w:rFonts w:hint="eastAsia"/>
                    </w:rPr>
                    <w:t>法律法规</w:t>
                  </w:r>
                  <w:r>
                    <w:rPr>
                      <w:rFonts w:ascii="宋体" w:hAnsi="宋体" w:hint="eastAsia"/>
                    </w:rPr>
                    <w:t>■</w:t>
                  </w:r>
                  <w:r>
                    <w:rPr>
                      <w:rFonts w:hint="eastAsia"/>
                    </w:rPr>
                    <w:t>技术</w:t>
                  </w:r>
                  <w:r>
                    <w:rPr>
                      <w:rFonts w:ascii="宋体" w:hAnsi="宋体" w:hint="eastAsia"/>
                    </w:rPr>
                    <w:t>■</w:t>
                  </w:r>
                  <w:r>
                    <w:rPr>
                      <w:rFonts w:hint="eastAsia"/>
                    </w:rPr>
                    <w:t>竞争□市场</w:t>
                  </w:r>
                  <w:r>
                    <w:rPr>
                      <w:rFonts w:ascii="宋体" w:hAnsi="宋体" w:hint="eastAsia"/>
                    </w:rPr>
                    <w:t>■</w:t>
                  </w:r>
                  <w:r>
                    <w:rPr>
                      <w:rFonts w:hint="eastAsia"/>
                    </w:rPr>
                    <w:t>文化</w:t>
                  </w:r>
                  <w:r>
                    <w:rPr>
                      <w:rFonts w:ascii="宋体" w:hAnsi="宋体" w:hint="eastAsia"/>
                    </w:rPr>
                    <w:t>■</w:t>
                  </w:r>
                  <w:r>
                    <w:rPr>
                      <w:rFonts w:hint="eastAsia"/>
                    </w:rPr>
                    <w:t>社会</w:t>
                  </w:r>
                  <w:r>
                    <w:rPr>
                      <w:rFonts w:ascii="宋体" w:hAnsi="宋体" w:hint="eastAsia"/>
                    </w:rPr>
                    <w:t>■</w:t>
                  </w:r>
                  <w:r>
                    <w:rPr>
                      <w:rFonts w:hint="eastAsia"/>
                    </w:rPr>
                    <w:t>经济环境</w:t>
                  </w:r>
                </w:p>
                <w:p w14:paraId="0EBECA4C" w14:textId="2FB43AEF" w:rsidR="00190ED2" w:rsidRDefault="00BC0CF1">
                  <w:pPr>
                    <w:shd w:val="clear" w:color="auto" w:fill="EBF1DE" w:themeFill="accent3" w:themeFillTint="32"/>
                  </w:pPr>
                  <w:r>
                    <w:rPr>
                      <w:rFonts w:ascii="宋体" w:hAnsi="宋体" w:hint="eastAsia"/>
                    </w:rPr>
                    <w:t>■</w:t>
                  </w:r>
                  <w:r>
                    <w:rPr>
                      <w:rFonts w:hint="eastAsia"/>
                    </w:rPr>
                    <w:t>政治□监管□财务□自然环境□其他</w:t>
                  </w:r>
                </w:p>
              </w:tc>
            </w:tr>
            <w:tr w:rsidR="006A6332" w14:paraId="76612C5D" w14:textId="77777777">
              <w:tc>
                <w:tcPr>
                  <w:tcW w:w="1147" w:type="dxa"/>
                </w:tcPr>
                <w:p w14:paraId="2B2632CC" w14:textId="77777777" w:rsidR="00190ED2" w:rsidRDefault="00000000">
                  <w:pPr>
                    <w:shd w:val="clear" w:color="auto" w:fill="EBF1DE" w:themeFill="accent3" w:themeFillTint="32"/>
                  </w:pPr>
                  <w:r>
                    <w:rPr>
                      <w:rFonts w:hint="eastAsia"/>
                    </w:rPr>
                    <w:t>内部环境</w:t>
                  </w:r>
                </w:p>
              </w:tc>
              <w:tc>
                <w:tcPr>
                  <w:tcW w:w="7375" w:type="dxa"/>
                </w:tcPr>
                <w:p w14:paraId="73777341" w14:textId="25FBEAA6" w:rsidR="00190ED2" w:rsidRDefault="00BC0CF1">
                  <w:pPr>
                    <w:shd w:val="clear" w:color="auto" w:fill="EBF1DE" w:themeFill="accent3" w:themeFillTint="32"/>
                  </w:pPr>
                  <w:r>
                    <w:rPr>
                      <w:rFonts w:ascii="宋体" w:hAnsi="宋体" w:hint="eastAsia"/>
                    </w:rPr>
                    <w:t>■</w:t>
                  </w:r>
                  <w:r>
                    <w:rPr>
                      <w:rFonts w:hint="eastAsia"/>
                    </w:rPr>
                    <w:t>价值观</w:t>
                  </w:r>
                  <w:r>
                    <w:rPr>
                      <w:rFonts w:ascii="宋体" w:hAnsi="宋体" w:hint="eastAsia"/>
                    </w:rPr>
                    <w:t>■</w:t>
                  </w:r>
                  <w:r>
                    <w:rPr>
                      <w:rFonts w:hint="eastAsia"/>
                    </w:rPr>
                    <w:t>文化□知识□绩效</w:t>
                  </w:r>
                  <w:r>
                    <w:rPr>
                      <w:rFonts w:ascii="宋体" w:hAnsi="宋体" w:hint="eastAsia"/>
                    </w:rPr>
                    <w:t>■</w:t>
                  </w:r>
                  <w:r>
                    <w:rPr>
                      <w:rFonts w:hint="eastAsia"/>
                    </w:rPr>
                    <w:t>工艺</w:t>
                  </w:r>
                  <w:r>
                    <w:rPr>
                      <w:rFonts w:ascii="宋体" w:hAnsi="宋体" w:hint="eastAsia"/>
                    </w:rPr>
                    <w:t>■</w:t>
                  </w:r>
                  <w:r>
                    <w:rPr>
                      <w:rFonts w:hint="eastAsia"/>
                    </w:rPr>
                    <w:t>设备□人员能力</w:t>
                  </w:r>
                </w:p>
                <w:p w14:paraId="488D78D4" w14:textId="17F93441" w:rsidR="00190ED2" w:rsidRDefault="00BC0CF1">
                  <w:pPr>
                    <w:shd w:val="clear" w:color="auto" w:fill="EBF1DE" w:themeFill="accent3" w:themeFillTint="32"/>
                  </w:pPr>
                  <w:r>
                    <w:rPr>
                      <w:rFonts w:ascii="宋体" w:hAnsi="宋体" w:hint="eastAsia"/>
                    </w:rPr>
                    <w:t>■</w:t>
                  </w:r>
                  <w:r>
                    <w:t>活动、产品和服务</w:t>
                  </w:r>
                  <w:r>
                    <w:rPr>
                      <w:rFonts w:hint="eastAsia"/>
                    </w:rPr>
                    <w:t>□</w:t>
                  </w:r>
                  <w:r>
                    <w:t>战略方向</w:t>
                  </w:r>
                  <w:r>
                    <w:rPr>
                      <w:rFonts w:hint="eastAsia"/>
                    </w:rPr>
                    <w:t>□其他</w:t>
                  </w:r>
                </w:p>
              </w:tc>
            </w:tr>
          </w:tbl>
          <w:p w14:paraId="08EFD357" w14:textId="77777777" w:rsidR="00190ED2" w:rsidRDefault="00000000">
            <w:pPr>
              <w:shd w:val="clear" w:color="auto" w:fill="EBF1DE" w:themeFill="accent3" w:themeFillTint="32"/>
            </w:pPr>
          </w:p>
        </w:tc>
      </w:tr>
      <w:tr w:rsidR="006A6332" w14:paraId="4352519F" w14:textId="77777777">
        <w:trPr>
          <w:trHeight w:val="284"/>
        </w:trPr>
        <w:tc>
          <w:tcPr>
            <w:tcW w:w="1214" w:type="dxa"/>
            <w:vMerge/>
            <w:shd w:val="clear" w:color="auto" w:fill="EBF1DE" w:themeFill="accent3" w:themeFillTint="32"/>
          </w:tcPr>
          <w:p w14:paraId="45B9493B" w14:textId="77777777" w:rsidR="00190ED2" w:rsidRDefault="00000000">
            <w:pPr>
              <w:shd w:val="clear" w:color="auto" w:fill="EBF1DE" w:themeFill="accent3" w:themeFillTint="32"/>
            </w:pPr>
          </w:p>
        </w:tc>
        <w:tc>
          <w:tcPr>
            <w:tcW w:w="8748" w:type="dxa"/>
            <w:shd w:val="clear" w:color="auto" w:fill="EBF1DE" w:themeFill="accent3" w:themeFillTint="32"/>
          </w:tcPr>
          <w:p w14:paraId="703B40C3" w14:textId="77777777" w:rsidR="00190ED2" w:rsidRDefault="00000000">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6A6332" w14:paraId="1B2F9719" w14:textId="77777777">
              <w:tc>
                <w:tcPr>
                  <w:tcW w:w="1610" w:type="dxa"/>
                </w:tcPr>
                <w:p w14:paraId="2C305AFF" w14:textId="77777777" w:rsidR="00190ED2" w:rsidRDefault="00000000">
                  <w:pPr>
                    <w:shd w:val="clear" w:color="auto" w:fill="EBF1DE" w:themeFill="accent3" w:themeFillTint="32"/>
                    <w:rPr>
                      <w:highlight w:val="cyan"/>
                    </w:rPr>
                  </w:pPr>
                  <w:r>
                    <w:rPr>
                      <w:rFonts w:hint="eastAsia"/>
                    </w:rPr>
                    <w:t>重要的相关方</w:t>
                  </w:r>
                </w:p>
              </w:tc>
              <w:tc>
                <w:tcPr>
                  <w:tcW w:w="6912" w:type="dxa"/>
                </w:tcPr>
                <w:p w14:paraId="561FC0AD" w14:textId="77777777" w:rsidR="00190ED2" w:rsidRDefault="00000000">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A6332" w14:paraId="14ACF972" w14:textId="77777777">
              <w:tc>
                <w:tcPr>
                  <w:tcW w:w="1610" w:type="dxa"/>
                </w:tcPr>
                <w:p w14:paraId="0BC4634A" w14:textId="75B06BF5" w:rsidR="00190ED2" w:rsidRDefault="00BC0CF1">
                  <w:pPr>
                    <w:shd w:val="clear" w:color="auto" w:fill="EBF1DE" w:themeFill="accent3" w:themeFillTint="32"/>
                  </w:pPr>
                  <w:r>
                    <w:rPr>
                      <w:rFonts w:ascii="宋体" w:hAnsi="宋体" w:hint="eastAsia"/>
                    </w:rPr>
                    <w:t>■</w:t>
                  </w:r>
                  <w:r>
                    <w:rPr>
                      <w:rFonts w:hint="eastAsia"/>
                    </w:rPr>
                    <w:t>主管部门</w:t>
                  </w:r>
                </w:p>
              </w:tc>
              <w:tc>
                <w:tcPr>
                  <w:tcW w:w="6912" w:type="dxa"/>
                </w:tcPr>
                <w:p w14:paraId="0821D31F" w14:textId="77777777" w:rsidR="00190ED2" w:rsidRDefault="00000000">
                  <w:pPr>
                    <w:shd w:val="clear" w:color="auto" w:fill="EBF1DE" w:themeFill="accent3" w:themeFillTint="32"/>
                  </w:pPr>
                  <w:r>
                    <w:rPr>
                      <w:rFonts w:hint="eastAsia"/>
                    </w:rPr>
                    <w:t>遵守环境相关的法律法规、达标排放</w:t>
                  </w:r>
                </w:p>
              </w:tc>
            </w:tr>
            <w:tr w:rsidR="006A6332" w14:paraId="75169142" w14:textId="77777777">
              <w:tc>
                <w:tcPr>
                  <w:tcW w:w="1610" w:type="dxa"/>
                </w:tcPr>
                <w:p w14:paraId="4AEA5232" w14:textId="5516EBF0" w:rsidR="00190ED2" w:rsidRDefault="00BC0CF1">
                  <w:pPr>
                    <w:shd w:val="clear" w:color="auto" w:fill="EBF1DE" w:themeFill="accent3" w:themeFillTint="32"/>
                  </w:pPr>
                  <w:r>
                    <w:rPr>
                      <w:rFonts w:ascii="宋体" w:hAnsi="宋体" w:hint="eastAsia"/>
                    </w:rPr>
                    <w:t>■</w:t>
                  </w:r>
                  <w:r>
                    <w:rPr>
                      <w:rFonts w:hint="eastAsia"/>
                    </w:rPr>
                    <w:t>供方</w:t>
                  </w:r>
                </w:p>
              </w:tc>
              <w:tc>
                <w:tcPr>
                  <w:tcW w:w="6912" w:type="dxa"/>
                </w:tcPr>
                <w:p w14:paraId="1A602275" w14:textId="77777777" w:rsidR="00190ED2" w:rsidRDefault="00000000">
                  <w:pPr>
                    <w:shd w:val="clear" w:color="auto" w:fill="EBF1DE" w:themeFill="accent3" w:themeFillTint="32"/>
                  </w:pPr>
                  <w:r>
                    <w:rPr>
                      <w:rFonts w:hint="eastAsia"/>
                    </w:rPr>
                    <w:t>组织的持续经营、明示采购的环境要求</w:t>
                  </w:r>
                </w:p>
              </w:tc>
            </w:tr>
            <w:tr w:rsidR="006A6332" w14:paraId="56E664AC" w14:textId="77777777">
              <w:tc>
                <w:tcPr>
                  <w:tcW w:w="1610" w:type="dxa"/>
                </w:tcPr>
                <w:p w14:paraId="7DCF7800" w14:textId="4958F935" w:rsidR="00190ED2" w:rsidRDefault="00BC0CF1">
                  <w:pPr>
                    <w:shd w:val="clear" w:color="auto" w:fill="EBF1DE" w:themeFill="accent3" w:themeFillTint="32"/>
                  </w:pPr>
                  <w:r>
                    <w:rPr>
                      <w:rFonts w:ascii="宋体" w:hAnsi="宋体" w:hint="eastAsia"/>
                    </w:rPr>
                    <w:t>■</w:t>
                  </w:r>
                  <w:r>
                    <w:rPr>
                      <w:rFonts w:hint="eastAsia"/>
                    </w:rPr>
                    <w:t>顾客</w:t>
                  </w:r>
                </w:p>
              </w:tc>
              <w:tc>
                <w:tcPr>
                  <w:tcW w:w="6912" w:type="dxa"/>
                </w:tcPr>
                <w:p w14:paraId="1B3B8EEA" w14:textId="77777777" w:rsidR="00190ED2" w:rsidRDefault="00000000">
                  <w:pPr>
                    <w:shd w:val="clear" w:color="auto" w:fill="EBF1DE" w:themeFill="accent3" w:themeFillTint="32"/>
                  </w:pPr>
                  <w:r>
                    <w:rPr>
                      <w:rFonts w:hint="eastAsia"/>
                    </w:rPr>
                    <w:t>持续经营，不因环境违规停产；按时交付产品或服务；</w:t>
                  </w:r>
                </w:p>
              </w:tc>
            </w:tr>
            <w:tr w:rsidR="006A6332" w14:paraId="241C7B9A" w14:textId="77777777">
              <w:tc>
                <w:tcPr>
                  <w:tcW w:w="1610" w:type="dxa"/>
                </w:tcPr>
                <w:p w14:paraId="5FB10721" w14:textId="77777777" w:rsidR="00190ED2" w:rsidRDefault="00000000">
                  <w:pPr>
                    <w:shd w:val="clear" w:color="auto" w:fill="EBF1DE" w:themeFill="accent3" w:themeFillTint="32"/>
                  </w:pPr>
                  <w:r>
                    <w:rPr>
                      <w:rFonts w:hint="eastAsia"/>
                    </w:rPr>
                    <w:t>□社区</w:t>
                  </w:r>
                </w:p>
              </w:tc>
              <w:tc>
                <w:tcPr>
                  <w:tcW w:w="6912" w:type="dxa"/>
                </w:tcPr>
                <w:p w14:paraId="256B655E" w14:textId="77777777" w:rsidR="00190ED2" w:rsidRDefault="00000000">
                  <w:pPr>
                    <w:shd w:val="clear" w:color="auto" w:fill="EBF1DE" w:themeFill="accent3" w:themeFillTint="32"/>
                  </w:pPr>
                  <w:r>
                    <w:rPr>
                      <w:rFonts w:hint="eastAsia"/>
                    </w:rPr>
                    <w:t>遵守环境相关的法律法规、达标排放；不受环境污染</w:t>
                  </w:r>
                </w:p>
              </w:tc>
            </w:tr>
            <w:tr w:rsidR="006A6332" w14:paraId="0748B384" w14:textId="77777777">
              <w:tc>
                <w:tcPr>
                  <w:tcW w:w="1610" w:type="dxa"/>
                </w:tcPr>
                <w:p w14:paraId="73BE7C1D" w14:textId="1622E260" w:rsidR="00190ED2" w:rsidRDefault="00BC0CF1">
                  <w:pPr>
                    <w:shd w:val="clear" w:color="auto" w:fill="EBF1DE" w:themeFill="accent3" w:themeFillTint="32"/>
                  </w:pPr>
                  <w:r>
                    <w:rPr>
                      <w:rFonts w:ascii="宋体" w:hAnsi="宋体" w:hint="eastAsia"/>
                    </w:rPr>
                    <w:t>■</w:t>
                  </w:r>
                  <w:r>
                    <w:rPr>
                      <w:rFonts w:hint="eastAsia"/>
                    </w:rPr>
                    <w:t>员工</w:t>
                  </w:r>
                </w:p>
              </w:tc>
              <w:tc>
                <w:tcPr>
                  <w:tcW w:w="6912" w:type="dxa"/>
                </w:tcPr>
                <w:p w14:paraId="6DAC5513" w14:textId="77777777" w:rsidR="00190ED2" w:rsidRDefault="00000000">
                  <w:pPr>
                    <w:shd w:val="clear" w:color="auto" w:fill="EBF1DE" w:themeFill="accent3" w:themeFillTint="32"/>
                  </w:pPr>
                  <w:r>
                    <w:rPr>
                      <w:rFonts w:hint="eastAsia"/>
                    </w:rPr>
                    <w:t>组织的持续经营、自我发展</w:t>
                  </w:r>
                </w:p>
              </w:tc>
            </w:tr>
            <w:tr w:rsidR="006A6332" w14:paraId="4049CE2D" w14:textId="77777777">
              <w:tc>
                <w:tcPr>
                  <w:tcW w:w="1610" w:type="dxa"/>
                </w:tcPr>
                <w:p w14:paraId="0B1B7AF1" w14:textId="77777777" w:rsidR="00190ED2" w:rsidRDefault="00000000">
                  <w:pPr>
                    <w:shd w:val="clear" w:color="auto" w:fill="EBF1DE" w:themeFill="accent3" w:themeFillTint="32"/>
                  </w:pPr>
                  <w:r>
                    <w:rPr>
                      <w:rFonts w:hint="eastAsia"/>
                    </w:rPr>
                    <w:t>□投资方</w:t>
                  </w:r>
                </w:p>
              </w:tc>
              <w:tc>
                <w:tcPr>
                  <w:tcW w:w="6912" w:type="dxa"/>
                </w:tcPr>
                <w:p w14:paraId="38481491" w14:textId="77777777" w:rsidR="00190ED2" w:rsidRDefault="00000000">
                  <w:pPr>
                    <w:shd w:val="clear" w:color="auto" w:fill="EBF1DE" w:themeFill="accent3" w:themeFillTint="32"/>
                  </w:pPr>
                  <w:r>
                    <w:rPr>
                      <w:rFonts w:hint="eastAsia"/>
                    </w:rPr>
                    <w:t>组织的持续经营、盈利；不受处罚</w:t>
                  </w:r>
                </w:p>
              </w:tc>
            </w:tr>
            <w:tr w:rsidR="006A6332" w14:paraId="266E5A33" w14:textId="77777777">
              <w:tc>
                <w:tcPr>
                  <w:tcW w:w="1610" w:type="dxa"/>
                </w:tcPr>
                <w:p w14:paraId="6A776378" w14:textId="77777777" w:rsidR="00190ED2" w:rsidRDefault="00000000">
                  <w:pPr>
                    <w:shd w:val="clear" w:color="auto" w:fill="EBF1DE" w:themeFill="accent3" w:themeFillTint="32"/>
                  </w:pPr>
                  <w:r>
                    <w:rPr>
                      <w:rFonts w:hint="eastAsia"/>
                    </w:rPr>
                    <w:t>□其他</w:t>
                  </w:r>
                </w:p>
              </w:tc>
              <w:tc>
                <w:tcPr>
                  <w:tcW w:w="6912" w:type="dxa"/>
                </w:tcPr>
                <w:p w14:paraId="012FEB9B" w14:textId="77777777" w:rsidR="00190ED2" w:rsidRDefault="00000000">
                  <w:pPr>
                    <w:shd w:val="clear" w:color="auto" w:fill="EBF1DE" w:themeFill="accent3" w:themeFillTint="32"/>
                  </w:pPr>
                </w:p>
              </w:tc>
            </w:tr>
          </w:tbl>
          <w:p w14:paraId="7287158A" w14:textId="77777777" w:rsidR="00190ED2" w:rsidRDefault="00000000">
            <w:pPr>
              <w:shd w:val="clear" w:color="auto" w:fill="EBF1DE" w:themeFill="accent3" w:themeFillTint="32"/>
              <w:rPr>
                <w:highlight w:val="cyan"/>
              </w:rPr>
            </w:pPr>
          </w:p>
        </w:tc>
      </w:tr>
      <w:tr w:rsidR="006A6332" w14:paraId="66027ED6" w14:textId="77777777">
        <w:trPr>
          <w:trHeight w:val="284"/>
        </w:trPr>
        <w:tc>
          <w:tcPr>
            <w:tcW w:w="1214" w:type="dxa"/>
            <w:vMerge/>
            <w:shd w:val="clear" w:color="auto" w:fill="EBF1DE" w:themeFill="accent3" w:themeFillTint="32"/>
          </w:tcPr>
          <w:p w14:paraId="48121402" w14:textId="77777777" w:rsidR="00190ED2" w:rsidRDefault="00000000">
            <w:pPr>
              <w:shd w:val="clear" w:color="auto" w:fill="EBF1DE" w:themeFill="accent3" w:themeFillTint="32"/>
            </w:pPr>
          </w:p>
        </w:tc>
        <w:tc>
          <w:tcPr>
            <w:tcW w:w="8748" w:type="dxa"/>
            <w:shd w:val="clear" w:color="auto" w:fill="EBF1DE" w:themeFill="accent3" w:themeFillTint="32"/>
          </w:tcPr>
          <w:p w14:paraId="789662FF" w14:textId="77777777" w:rsidR="00190ED2" w:rsidRDefault="00000000">
            <w:pPr>
              <w:shd w:val="clear" w:color="auto" w:fill="EBF1DE" w:themeFill="accent3" w:themeFillTint="32"/>
            </w:pPr>
            <w:r>
              <w:rPr>
                <w:rFonts w:hint="eastAsia"/>
              </w:rPr>
              <w:t>组织运用生命周期观点明确相关环境管理体系的范围；（详见第一条款审核范围）</w:t>
            </w:r>
          </w:p>
          <w:p w14:paraId="3C60BB69" w14:textId="77777777" w:rsidR="00190ED2" w:rsidRDefault="00000000">
            <w:pPr>
              <w:shd w:val="clear" w:color="auto" w:fill="EBF1DE" w:themeFill="accent3" w:themeFillTint="32"/>
            </w:pPr>
          </w:p>
        </w:tc>
      </w:tr>
      <w:tr w:rsidR="006A6332" w14:paraId="3DB3A6E1" w14:textId="77777777">
        <w:trPr>
          <w:trHeight w:val="284"/>
        </w:trPr>
        <w:tc>
          <w:tcPr>
            <w:tcW w:w="1214" w:type="dxa"/>
            <w:vMerge/>
            <w:shd w:val="clear" w:color="auto" w:fill="EBF1DE" w:themeFill="accent3" w:themeFillTint="32"/>
          </w:tcPr>
          <w:p w14:paraId="08C8D3D4" w14:textId="77777777" w:rsidR="00190ED2" w:rsidRDefault="00000000">
            <w:pPr>
              <w:shd w:val="clear" w:color="auto" w:fill="EBF1DE" w:themeFill="accent3" w:themeFillTint="32"/>
            </w:pPr>
          </w:p>
        </w:tc>
        <w:tc>
          <w:tcPr>
            <w:tcW w:w="8748" w:type="dxa"/>
            <w:shd w:val="clear" w:color="auto" w:fill="EBF1DE" w:themeFill="accent3" w:themeFillTint="32"/>
          </w:tcPr>
          <w:p w14:paraId="1B7317B4" w14:textId="77777777" w:rsidR="00190ED2" w:rsidRDefault="0000000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296103E6" w14:textId="77777777" w:rsidR="00190ED2" w:rsidRDefault="00000000">
            <w:pPr>
              <w:shd w:val="clear" w:color="auto" w:fill="EBF1DE" w:themeFill="accent3" w:themeFillTint="32"/>
              <w:spacing w:before="40" w:after="40"/>
            </w:pPr>
            <w:r>
              <w:rPr>
                <w:rFonts w:hint="eastAsia"/>
              </w:rPr>
              <w:t>已将环境管理体系要求融入到其各项业务过程中，包括：</w:t>
            </w:r>
          </w:p>
          <w:p w14:paraId="09DF482E" w14:textId="34F865DF" w:rsidR="00190ED2" w:rsidRDefault="00000000">
            <w:pPr>
              <w:shd w:val="clear" w:color="auto" w:fill="EBF1DE" w:themeFill="accent3" w:themeFillTint="32"/>
              <w:spacing w:before="40" w:after="40"/>
            </w:pPr>
            <w:r>
              <w:rPr>
                <w:rFonts w:hint="eastAsia"/>
              </w:rPr>
              <w:t>□设计和开发</w:t>
            </w:r>
            <w:r w:rsidR="00BC0CF1">
              <w:rPr>
                <w:rFonts w:ascii="宋体" w:hAnsi="宋体" w:hint="eastAsia"/>
              </w:rPr>
              <w:t>■</w:t>
            </w:r>
            <w:r>
              <w:rPr>
                <w:rFonts w:hint="eastAsia"/>
              </w:rPr>
              <w:t>采购</w:t>
            </w:r>
            <w:r w:rsidR="00BC0CF1">
              <w:rPr>
                <w:rFonts w:ascii="宋体" w:hAnsi="宋体" w:hint="eastAsia"/>
              </w:rPr>
              <w:t>■</w:t>
            </w:r>
            <w:r>
              <w:rPr>
                <w:rFonts w:hint="eastAsia"/>
              </w:rPr>
              <w:t>人力资源</w:t>
            </w:r>
            <w:r w:rsidR="00BC0CF1">
              <w:rPr>
                <w:rFonts w:ascii="宋体" w:hAnsi="宋体" w:hint="eastAsia"/>
              </w:rPr>
              <w:t>■</w:t>
            </w:r>
            <w:r>
              <w:rPr>
                <w:rFonts w:hint="eastAsia"/>
              </w:rPr>
              <w:t>营销和市场</w:t>
            </w:r>
            <w:r w:rsidR="00BC0CF1">
              <w:rPr>
                <w:rFonts w:ascii="宋体" w:hAnsi="宋体" w:hint="eastAsia"/>
              </w:rPr>
              <w:t>■</w:t>
            </w:r>
            <w:r>
              <w:rPr>
                <w:rFonts w:hint="eastAsia"/>
              </w:rPr>
              <w:t>生产□检验□仓库管理</w:t>
            </w:r>
          </w:p>
          <w:p w14:paraId="55E0B3F9" w14:textId="77777777" w:rsidR="00190ED2" w:rsidRDefault="0000000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28653831" w14:textId="589C4B94" w:rsidR="00190ED2" w:rsidRDefault="00BC0CF1">
            <w:pPr>
              <w:shd w:val="clear" w:color="auto" w:fill="EBF1DE" w:themeFill="accent3" w:themeFillTint="32"/>
              <w:spacing w:before="40" w:after="40"/>
            </w:pPr>
            <w:r>
              <w:rPr>
                <w:rFonts w:ascii="宋体" w:hAnsi="宋体" w:hint="eastAsia"/>
              </w:rPr>
              <w:t>■</w:t>
            </w:r>
            <w:r>
              <w:rPr>
                <w:rFonts w:hint="eastAsia"/>
              </w:rPr>
              <w:t>节约能源□节约资源</w:t>
            </w:r>
            <w:r>
              <w:rPr>
                <w:rFonts w:ascii="宋体" w:hAnsi="宋体" w:hint="eastAsia"/>
              </w:rPr>
              <w:t>■</w:t>
            </w:r>
            <w:r>
              <w:rPr>
                <w:rFonts w:hint="eastAsia"/>
              </w:rPr>
              <w:t>达标排放□消防控制□危化品管理</w:t>
            </w:r>
            <w:r>
              <w:rPr>
                <w:rFonts w:ascii="宋体" w:hAnsi="宋体" w:hint="eastAsia"/>
              </w:rPr>
              <w:t>■</w:t>
            </w:r>
            <w:r>
              <w:rPr>
                <w:rFonts w:hint="eastAsia"/>
              </w:rPr>
              <w:t>特种设备管理</w:t>
            </w:r>
          </w:p>
          <w:p w14:paraId="4E297662" w14:textId="77777777" w:rsidR="00190ED2" w:rsidRDefault="00000000">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14:paraId="27AF6B7D" w14:textId="77777777" w:rsidR="00190ED2" w:rsidRDefault="0000000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FBB64BE" w14:textId="14FD3F78" w:rsidR="00190ED2" w:rsidRDefault="0000000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w:t>
            </w:r>
            <w:r w:rsidR="00BC0CF1">
              <w:rPr>
                <w:rFonts w:ascii="宋体" w:hAnsi="宋体" w:hint="eastAsia"/>
              </w:rPr>
              <w:t>■</w:t>
            </w:r>
            <w:r>
              <w:rPr>
                <w:rFonts w:hint="eastAsia"/>
              </w:rPr>
              <w:t>环保监测□产品运输□设备维修</w:t>
            </w:r>
          </w:p>
          <w:p w14:paraId="231487B2" w14:textId="517D77C5" w:rsidR="00190ED2" w:rsidRDefault="00000000">
            <w:pPr>
              <w:shd w:val="clear" w:color="auto" w:fill="EBF1DE" w:themeFill="accent3" w:themeFillTint="32"/>
              <w:spacing w:before="40" w:after="40"/>
            </w:pPr>
            <w:r>
              <w:rPr>
                <w:rFonts w:hint="eastAsia"/>
              </w:rPr>
              <w:t>□人员培训</w:t>
            </w:r>
            <w:r w:rsidR="00BC0CF1">
              <w:rPr>
                <w:rFonts w:ascii="宋体" w:hAnsi="宋体" w:hint="eastAsia"/>
              </w:rPr>
              <w:t>■</w:t>
            </w:r>
            <w:r>
              <w:rPr>
                <w:rFonts w:hint="eastAsia"/>
              </w:rPr>
              <w:t>其他</w:t>
            </w:r>
            <w:r w:rsidR="00BC0CF1">
              <w:rPr>
                <w:rFonts w:hint="eastAsia"/>
              </w:rPr>
              <w:t>：计量器具校验</w:t>
            </w:r>
          </w:p>
          <w:p w14:paraId="65A673C1" w14:textId="77777777" w:rsidR="00190ED2" w:rsidRDefault="0000000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A6332" w14:paraId="2B83A393" w14:textId="77777777">
        <w:tc>
          <w:tcPr>
            <w:tcW w:w="1214" w:type="dxa"/>
            <w:vMerge w:val="restart"/>
            <w:shd w:val="clear" w:color="auto" w:fill="EBF1DE" w:themeFill="accent3" w:themeFillTint="32"/>
          </w:tcPr>
          <w:p w14:paraId="3015D191" w14:textId="77777777" w:rsidR="00190ED2" w:rsidRDefault="00000000">
            <w:pPr>
              <w:shd w:val="clear" w:color="auto" w:fill="EBF1DE" w:themeFill="accent3" w:themeFillTint="32"/>
            </w:pPr>
            <w:r>
              <w:rPr>
                <w:rFonts w:hint="eastAsia"/>
              </w:rPr>
              <w:t>领导作用</w:t>
            </w:r>
          </w:p>
        </w:tc>
        <w:tc>
          <w:tcPr>
            <w:tcW w:w="8748" w:type="dxa"/>
            <w:shd w:val="clear" w:color="auto" w:fill="EBF1DE" w:themeFill="accent3" w:themeFillTint="32"/>
          </w:tcPr>
          <w:p w14:paraId="50157A9F" w14:textId="77777777" w:rsidR="00190ED2" w:rsidRDefault="0000000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630E0285" w14:textId="62C549D1" w:rsidR="00190ED2" w:rsidRDefault="00BC0CF1">
            <w:pPr>
              <w:shd w:val="clear" w:color="auto" w:fill="EBF1DE" w:themeFill="accent3" w:themeFillTint="32"/>
            </w:pPr>
            <w:r>
              <w:rPr>
                <w:rFonts w:ascii="宋体" w:hAnsi="宋体" w:hint="eastAsia"/>
              </w:rPr>
              <w:t>■</w:t>
            </w:r>
            <w:r>
              <w:rPr>
                <w:rFonts w:hint="eastAsia"/>
              </w:rPr>
              <w:t>以身作则</w:t>
            </w:r>
            <w:r>
              <w:rPr>
                <w:rFonts w:ascii="宋体" w:hAnsi="宋体" w:hint="eastAsia"/>
              </w:rPr>
              <w:t>■</w:t>
            </w:r>
            <w:r>
              <w:rPr>
                <w:rFonts w:hint="eastAsia"/>
              </w:rPr>
              <w:t>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w:t>
            </w:r>
            <w:r>
              <w:rPr>
                <w:rFonts w:ascii="宋体" w:hAnsi="宋体" w:hint="eastAsia"/>
              </w:rPr>
              <w:t>■</w:t>
            </w:r>
            <w:r>
              <w:rPr>
                <w:rFonts w:hint="eastAsia"/>
              </w:rPr>
              <w:t>重视顾客反馈□其他</w:t>
            </w:r>
          </w:p>
        </w:tc>
      </w:tr>
      <w:tr w:rsidR="006A6332" w14:paraId="694FCE32" w14:textId="77777777">
        <w:tc>
          <w:tcPr>
            <w:tcW w:w="1214" w:type="dxa"/>
            <w:vMerge/>
            <w:shd w:val="clear" w:color="auto" w:fill="EBF1DE" w:themeFill="accent3" w:themeFillTint="32"/>
          </w:tcPr>
          <w:p w14:paraId="74271085" w14:textId="77777777" w:rsidR="00190ED2" w:rsidRDefault="00000000">
            <w:pPr>
              <w:shd w:val="clear" w:color="auto" w:fill="EBF1DE" w:themeFill="accent3" w:themeFillTint="32"/>
            </w:pPr>
          </w:p>
        </w:tc>
        <w:tc>
          <w:tcPr>
            <w:tcW w:w="8748" w:type="dxa"/>
            <w:shd w:val="clear" w:color="auto" w:fill="EBF1DE" w:themeFill="accent3" w:themeFillTint="32"/>
          </w:tcPr>
          <w:p w14:paraId="19B1C185" w14:textId="77777777" w:rsidR="00190ED2" w:rsidRDefault="00000000">
            <w:pPr>
              <w:shd w:val="clear" w:color="auto" w:fill="EBF1DE" w:themeFill="accent3" w:themeFillTint="32"/>
            </w:pPr>
            <w:r>
              <w:rPr>
                <w:rFonts w:hint="eastAsia"/>
              </w:rPr>
              <w:t>最高管理者制定了文件化的管理体系方针：</w:t>
            </w:r>
          </w:p>
          <w:p w14:paraId="5359C0E4" w14:textId="64052E36" w:rsidR="00190ED2" w:rsidRPr="00BC0CF1" w:rsidRDefault="00BC0CF1">
            <w:pPr>
              <w:shd w:val="clear" w:color="auto" w:fill="EBF1DE" w:themeFill="accent3" w:themeFillTint="32"/>
              <w:rPr>
                <w:u w:val="single"/>
              </w:rPr>
            </w:pPr>
            <w:r w:rsidRPr="00BC0CF1">
              <w:rPr>
                <w:rFonts w:hint="eastAsia"/>
                <w:u w:val="single"/>
              </w:rPr>
              <w:t>科学管理，不断创新，诚信为本，人人满意；节能降耗，防治污染，保护环境；安全第一，保障健康，减少风险；全员参与，遵守法规，持续改进</w:t>
            </w:r>
          </w:p>
          <w:p w14:paraId="3549BFCC" w14:textId="77777777" w:rsidR="00190ED2" w:rsidRDefault="0000000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A6332" w14:paraId="006462E9" w14:textId="77777777">
        <w:tc>
          <w:tcPr>
            <w:tcW w:w="1214" w:type="dxa"/>
            <w:vMerge/>
            <w:shd w:val="clear" w:color="auto" w:fill="EBF1DE" w:themeFill="accent3" w:themeFillTint="32"/>
          </w:tcPr>
          <w:p w14:paraId="35A6533E" w14:textId="77777777" w:rsidR="00190ED2" w:rsidRDefault="00000000">
            <w:pPr>
              <w:shd w:val="clear" w:color="auto" w:fill="EBF1DE" w:themeFill="accent3" w:themeFillTint="32"/>
            </w:pPr>
          </w:p>
        </w:tc>
        <w:tc>
          <w:tcPr>
            <w:tcW w:w="8748" w:type="dxa"/>
            <w:shd w:val="clear" w:color="auto" w:fill="EBF1DE" w:themeFill="accent3" w:themeFillTint="32"/>
          </w:tcPr>
          <w:p w14:paraId="48D44DC3" w14:textId="77777777" w:rsidR="00190ED2" w:rsidRDefault="00000000">
            <w:pPr>
              <w:shd w:val="clear" w:color="auto" w:fill="EBF1DE" w:themeFill="accent3" w:themeFillTint="32"/>
            </w:pPr>
            <w:r>
              <w:rPr>
                <w:rFonts w:hint="eastAsia"/>
              </w:rPr>
              <w:t>最高管理者确定了组织架构及相关岗位的职责、权限，并进行了全员的沟通和理解；</w:t>
            </w:r>
          </w:p>
          <w:p w14:paraId="13B7FC52" w14:textId="49D0EA9F" w:rsidR="00190ED2" w:rsidRDefault="00000000">
            <w:pPr>
              <w:shd w:val="clear" w:color="auto" w:fill="EBF1DE" w:themeFill="accent3" w:themeFillTint="32"/>
            </w:pPr>
            <w:r>
              <w:rPr>
                <w:rFonts w:hint="eastAsia"/>
              </w:rPr>
              <w:lastRenderedPageBreak/>
              <w:t>EMS</w:t>
            </w:r>
            <w:r>
              <w:rPr>
                <w:rFonts w:hint="eastAsia"/>
              </w:rPr>
              <w:t>的主管部门是——</w:t>
            </w:r>
            <w:r w:rsidR="00BC0CF1">
              <w:rPr>
                <w:rFonts w:hint="eastAsia"/>
              </w:rPr>
              <w:t>办公室</w:t>
            </w:r>
          </w:p>
          <w:p w14:paraId="14579E66" w14:textId="77777777" w:rsidR="00190ED2" w:rsidRDefault="00000000">
            <w:pPr>
              <w:shd w:val="clear" w:color="auto" w:fill="EBF1DE" w:themeFill="accent3" w:themeFillTint="32"/>
            </w:pPr>
          </w:p>
        </w:tc>
      </w:tr>
      <w:tr w:rsidR="006A6332" w14:paraId="66DCCBEC" w14:textId="77777777">
        <w:tc>
          <w:tcPr>
            <w:tcW w:w="1214" w:type="dxa"/>
            <w:vMerge w:val="restart"/>
            <w:shd w:val="clear" w:color="auto" w:fill="EBF1DE" w:themeFill="accent3" w:themeFillTint="32"/>
          </w:tcPr>
          <w:p w14:paraId="26332C6F" w14:textId="77777777" w:rsidR="00190ED2" w:rsidRDefault="00000000">
            <w:pPr>
              <w:shd w:val="clear" w:color="auto" w:fill="EBF1DE" w:themeFill="accent3" w:themeFillTint="32"/>
            </w:pPr>
            <w:r>
              <w:rPr>
                <w:rFonts w:hint="eastAsia"/>
              </w:rPr>
              <w:lastRenderedPageBreak/>
              <w:t>策划</w:t>
            </w:r>
          </w:p>
        </w:tc>
        <w:tc>
          <w:tcPr>
            <w:tcW w:w="8748" w:type="dxa"/>
            <w:shd w:val="clear" w:color="auto" w:fill="EBF1DE" w:themeFill="accent3" w:themeFillTint="32"/>
          </w:tcPr>
          <w:p w14:paraId="143C631D" w14:textId="77777777" w:rsidR="00190ED2" w:rsidRDefault="0000000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4597"/>
              <w:gridCol w:w="2410"/>
              <w:gridCol w:w="1276"/>
            </w:tblGrid>
            <w:tr w:rsidR="006A6332" w14:paraId="36FB0F3B" w14:textId="77777777" w:rsidTr="00D677AF">
              <w:tc>
                <w:tcPr>
                  <w:tcW w:w="4597" w:type="dxa"/>
                </w:tcPr>
                <w:p w14:paraId="6BB307A7" w14:textId="77777777" w:rsidR="00190ED2" w:rsidRDefault="00000000">
                  <w:pPr>
                    <w:shd w:val="clear" w:color="auto" w:fill="EBF1DE" w:themeFill="accent3" w:themeFillTint="32"/>
                  </w:pPr>
                  <w:r>
                    <w:rPr>
                      <w:rFonts w:hint="eastAsia"/>
                    </w:rPr>
                    <w:t>主要的风险或机遇描述</w:t>
                  </w:r>
                </w:p>
              </w:tc>
              <w:tc>
                <w:tcPr>
                  <w:tcW w:w="2410" w:type="dxa"/>
                </w:tcPr>
                <w:p w14:paraId="4E3993BE" w14:textId="77777777" w:rsidR="00190ED2" w:rsidRDefault="00000000">
                  <w:pPr>
                    <w:shd w:val="clear" w:color="auto" w:fill="EBF1DE" w:themeFill="accent3" w:themeFillTint="32"/>
                  </w:pPr>
                  <w:r>
                    <w:rPr>
                      <w:rFonts w:hint="eastAsia"/>
                    </w:rPr>
                    <w:t>应对措施</w:t>
                  </w:r>
                </w:p>
              </w:tc>
              <w:tc>
                <w:tcPr>
                  <w:tcW w:w="1276" w:type="dxa"/>
                </w:tcPr>
                <w:p w14:paraId="11E5C674" w14:textId="77777777" w:rsidR="00190ED2" w:rsidRDefault="00000000">
                  <w:pPr>
                    <w:shd w:val="clear" w:color="auto" w:fill="EBF1DE" w:themeFill="accent3" w:themeFillTint="32"/>
                  </w:pPr>
                  <w:r>
                    <w:rPr>
                      <w:rFonts w:hint="eastAsia"/>
                    </w:rPr>
                    <w:t>措施的有效性</w:t>
                  </w:r>
                </w:p>
              </w:tc>
            </w:tr>
            <w:tr w:rsidR="00D677AF" w14:paraId="17D93AE3" w14:textId="77777777" w:rsidTr="00D677AF">
              <w:tc>
                <w:tcPr>
                  <w:tcW w:w="4597" w:type="dxa"/>
                </w:tcPr>
                <w:p w14:paraId="58842206" w14:textId="604F4B42" w:rsidR="00D677AF" w:rsidRDefault="00D677AF" w:rsidP="00D677AF">
                  <w:pPr>
                    <w:shd w:val="clear" w:color="auto" w:fill="EBF1DE" w:themeFill="accent3" w:themeFillTint="32"/>
                  </w:pPr>
                  <w:r w:rsidRPr="00B83857">
                    <w:rPr>
                      <w:rFonts w:hint="eastAsia"/>
                    </w:rPr>
                    <w:t>客户对施工服务质量标准提高，以及对供应周期和售后服务的期望值提升，给公司服务、质量和售后管理提出新的要求</w:t>
                  </w:r>
                </w:p>
              </w:tc>
              <w:tc>
                <w:tcPr>
                  <w:tcW w:w="2410" w:type="dxa"/>
                </w:tcPr>
                <w:p w14:paraId="601A26FB" w14:textId="5D07014F" w:rsidR="00D677AF" w:rsidRDefault="00D677AF" w:rsidP="00D677AF">
                  <w:pPr>
                    <w:shd w:val="clear" w:color="auto" w:fill="EBF1DE" w:themeFill="accent3" w:themeFillTint="32"/>
                  </w:pPr>
                  <w:r w:rsidRPr="00B83857">
                    <w:rPr>
                      <w:rFonts w:hint="eastAsia"/>
                    </w:rPr>
                    <w:t>生技部加强与客户进行质量标准制定的沟通，统一双方的标准和检测方法</w:t>
                  </w:r>
                </w:p>
              </w:tc>
              <w:tc>
                <w:tcPr>
                  <w:tcW w:w="1276" w:type="dxa"/>
                </w:tcPr>
                <w:p w14:paraId="66564D1D" w14:textId="70CA27D6" w:rsidR="00D677AF" w:rsidRDefault="00D677AF" w:rsidP="00D677AF">
                  <w:pPr>
                    <w:shd w:val="clear" w:color="auto" w:fill="EBF1DE" w:themeFill="accent3" w:themeFillTint="32"/>
                  </w:pPr>
                  <w:r w:rsidRPr="00B83857">
                    <w:rPr>
                      <w:rFonts w:hint="eastAsia"/>
                    </w:rPr>
                    <w:t>有效</w:t>
                  </w:r>
                </w:p>
              </w:tc>
            </w:tr>
            <w:tr w:rsidR="00D677AF" w14:paraId="71227D74" w14:textId="77777777" w:rsidTr="00D677AF">
              <w:tc>
                <w:tcPr>
                  <w:tcW w:w="4597" w:type="dxa"/>
                </w:tcPr>
                <w:p w14:paraId="03B4D8C8" w14:textId="16672B6A" w:rsidR="00D677AF" w:rsidRDefault="00D677AF" w:rsidP="00D677AF">
                  <w:pPr>
                    <w:shd w:val="clear" w:color="auto" w:fill="EBF1DE" w:themeFill="accent3" w:themeFillTint="32"/>
                  </w:pPr>
                  <w:r w:rsidRPr="00B83857">
                    <w:rPr>
                      <w:rFonts w:hint="eastAsia"/>
                    </w:rPr>
                    <w:t>目前公司服务区域的经济整体情况低迷，客户对服务价格较敏感，高端人员对施工需求萎缩。同时国内经济形势趋势严峻，汇率和利率变动都对公司发展带来比较的风险，加上银行收紧贷款的发放，给公司带来比较大的财务压力。</w:t>
                  </w:r>
                </w:p>
              </w:tc>
              <w:tc>
                <w:tcPr>
                  <w:tcW w:w="2410" w:type="dxa"/>
                </w:tcPr>
                <w:p w14:paraId="4BED1A9E" w14:textId="13708E83" w:rsidR="00D677AF" w:rsidRDefault="00D677AF" w:rsidP="00D677AF">
                  <w:pPr>
                    <w:shd w:val="clear" w:color="auto" w:fill="EBF1DE" w:themeFill="accent3" w:themeFillTint="32"/>
                  </w:pPr>
                  <w:r w:rsidRPr="00B83857">
                    <w:rPr>
                      <w:rFonts w:hint="eastAsia"/>
                    </w:rPr>
                    <w:t>1.</w:t>
                  </w:r>
                  <w:r w:rsidRPr="00B83857">
                    <w:rPr>
                      <w:rFonts w:hint="eastAsia"/>
                    </w:rPr>
                    <w:t>办公室门及时关注汇率、利率的变化，做好财务预算；</w:t>
                  </w:r>
                  <w:r w:rsidRPr="00B83857">
                    <w:rPr>
                      <w:rFonts w:hint="eastAsia"/>
                    </w:rPr>
                    <w:t>2.</w:t>
                  </w:r>
                  <w:r w:rsidRPr="00B83857">
                    <w:rPr>
                      <w:rFonts w:hint="eastAsia"/>
                    </w:rPr>
                    <w:t>经营部门加快资金的回笼，降低公司资金压力。</w:t>
                  </w:r>
                </w:p>
              </w:tc>
              <w:tc>
                <w:tcPr>
                  <w:tcW w:w="1276" w:type="dxa"/>
                </w:tcPr>
                <w:p w14:paraId="6222EE72" w14:textId="3C5B9B14" w:rsidR="00D677AF" w:rsidRDefault="00D677AF" w:rsidP="00D677AF">
                  <w:pPr>
                    <w:shd w:val="clear" w:color="auto" w:fill="EBF1DE" w:themeFill="accent3" w:themeFillTint="32"/>
                  </w:pPr>
                  <w:r w:rsidRPr="00B83857">
                    <w:rPr>
                      <w:rFonts w:hint="eastAsia"/>
                    </w:rPr>
                    <w:t>有效</w:t>
                  </w:r>
                </w:p>
              </w:tc>
            </w:tr>
            <w:tr w:rsidR="00D677AF" w14:paraId="47C9934C" w14:textId="77777777" w:rsidTr="00D677AF">
              <w:tc>
                <w:tcPr>
                  <w:tcW w:w="4597" w:type="dxa"/>
                </w:tcPr>
                <w:p w14:paraId="0C10402C" w14:textId="2FA9E221" w:rsidR="00D677AF" w:rsidRDefault="00D677AF" w:rsidP="00D677AF">
                  <w:pPr>
                    <w:shd w:val="clear" w:color="auto" w:fill="EBF1DE" w:themeFill="accent3" w:themeFillTint="32"/>
                  </w:pPr>
                  <w:r w:rsidRPr="00B83857">
                    <w:rPr>
                      <w:rFonts w:hint="eastAsia"/>
                    </w:rPr>
                    <w:t>公司目前人员特别是优秀人才被外单位吸引离开的情况还是存在，对公司是比较大的损失。员工业务素质在一定程度上存在参差不齐的情况，加上绩效考核不能有效落实，会对工作完成质量造成不好的影响。</w:t>
                  </w:r>
                </w:p>
              </w:tc>
              <w:tc>
                <w:tcPr>
                  <w:tcW w:w="2410" w:type="dxa"/>
                </w:tcPr>
                <w:p w14:paraId="2D7F3BB0" w14:textId="77777777" w:rsidR="00D677AF" w:rsidRDefault="00D677AF" w:rsidP="00D677AF">
                  <w:pPr>
                    <w:shd w:val="clear" w:color="auto" w:fill="EBF1DE" w:themeFill="accent3" w:themeFillTint="32"/>
                  </w:pPr>
                  <w:r>
                    <w:rPr>
                      <w:rFonts w:hint="eastAsia"/>
                    </w:rPr>
                    <w:t>1.</w:t>
                  </w:r>
                  <w:r>
                    <w:rPr>
                      <w:rFonts w:hint="eastAsia"/>
                    </w:rPr>
                    <w:t>各部门要及时关注员工的心理变换，注意工作方式，创造良好的工作环境，提高员工的归属感</w:t>
                  </w:r>
                </w:p>
                <w:p w14:paraId="667A7D39" w14:textId="0521A1F6" w:rsidR="00D677AF" w:rsidRDefault="00D677AF" w:rsidP="00D677AF">
                  <w:pPr>
                    <w:shd w:val="clear" w:color="auto" w:fill="EBF1DE" w:themeFill="accent3" w:themeFillTint="32"/>
                  </w:pPr>
                  <w:r>
                    <w:rPr>
                      <w:rFonts w:hint="eastAsia"/>
                    </w:rPr>
                    <w:t>2.</w:t>
                  </w:r>
                  <w:r>
                    <w:rPr>
                      <w:rFonts w:hint="eastAsia"/>
                    </w:rPr>
                    <w:t>企业办公室做好人员的储备，防止人员流失后给公司带来的风险</w:t>
                  </w:r>
                </w:p>
              </w:tc>
              <w:tc>
                <w:tcPr>
                  <w:tcW w:w="1276" w:type="dxa"/>
                </w:tcPr>
                <w:p w14:paraId="0422D81D" w14:textId="139B7A94" w:rsidR="00D677AF" w:rsidRDefault="00D677AF" w:rsidP="00D677AF">
                  <w:pPr>
                    <w:shd w:val="clear" w:color="auto" w:fill="EBF1DE" w:themeFill="accent3" w:themeFillTint="32"/>
                  </w:pPr>
                  <w:r w:rsidRPr="00B83857">
                    <w:rPr>
                      <w:rFonts w:hint="eastAsia"/>
                    </w:rPr>
                    <w:t>有效</w:t>
                  </w:r>
                </w:p>
              </w:tc>
            </w:tr>
          </w:tbl>
          <w:p w14:paraId="1B249E62" w14:textId="77777777" w:rsidR="00190ED2" w:rsidRDefault="00000000">
            <w:pPr>
              <w:shd w:val="clear" w:color="auto" w:fill="EBF1DE" w:themeFill="accent3" w:themeFillTint="32"/>
            </w:pPr>
          </w:p>
        </w:tc>
      </w:tr>
      <w:tr w:rsidR="006A6332" w14:paraId="3CB6CCE3" w14:textId="77777777">
        <w:tc>
          <w:tcPr>
            <w:tcW w:w="1214" w:type="dxa"/>
            <w:vMerge/>
            <w:shd w:val="clear" w:color="auto" w:fill="EBF1DE" w:themeFill="accent3" w:themeFillTint="32"/>
          </w:tcPr>
          <w:p w14:paraId="3F881106" w14:textId="77777777" w:rsidR="00190ED2" w:rsidRDefault="00000000">
            <w:pPr>
              <w:shd w:val="clear" w:color="auto" w:fill="EBF1DE" w:themeFill="accent3" w:themeFillTint="32"/>
            </w:pPr>
          </w:p>
        </w:tc>
        <w:tc>
          <w:tcPr>
            <w:tcW w:w="8748" w:type="dxa"/>
            <w:shd w:val="clear" w:color="auto" w:fill="EBF1DE" w:themeFill="accent3" w:themeFillTint="32"/>
          </w:tcPr>
          <w:p w14:paraId="6201E96C" w14:textId="77777777" w:rsidR="00190ED2" w:rsidRDefault="0000000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7E64B0B1" w14:textId="77777777" w:rsidR="00190ED2" w:rsidRDefault="00000000">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77DB7C0B" w14:textId="77777777" w:rsidR="00190ED2" w:rsidRDefault="0000000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3A32BB0A" w14:textId="77777777" w:rsidR="00190ED2" w:rsidRDefault="0000000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473E5103" w14:textId="6E4B64F6" w:rsidR="00190ED2" w:rsidRDefault="00000000">
            <w:pPr>
              <w:shd w:val="clear" w:color="auto" w:fill="EBF1DE" w:themeFill="accent3" w:themeFillTint="32"/>
              <w:spacing w:before="40" w:after="40"/>
              <w:rPr>
                <w:highlight w:val="cyan"/>
              </w:rPr>
            </w:pPr>
            <w:r>
              <w:rPr>
                <w:rFonts w:hint="eastAsia"/>
              </w:rPr>
              <w:t>□能源消耗□资源消耗□废水排放□废气排放</w:t>
            </w:r>
            <w:r w:rsidR="0048018E">
              <w:rPr>
                <w:rFonts w:ascii="宋体" w:hAnsi="宋体" w:hint="eastAsia"/>
              </w:rPr>
              <w:t>■</w:t>
            </w:r>
            <w:r>
              <w:rPr>
                <w:rFonts w:hint="eastAsia"/>
              </w:rPr>
              <w:t>粉尘排放□</w:t>
            </w:r>
            <w:proofErr w:type="gramStart"/>
            <w:r>
              <w:rPr>
                <w:rFonts w:hint="eastAsia"/>
              </w:rPr>
              <w:t>危废排放</w:t>
            </w:r>
            <w:proofErr w:type="gramEnd"/>
            <w:r w:rsidR="0048018E">
              <w:rPr>
                <w:rFonts w:ascii="宋体" w:hAnsi="宋体" w:hint="eastAsia"/>
              </w:rPr>
              <w:t>■</w:t>
            </w:r>
            <w:r>
              <w:rPr>
                <w:rFonts w:hint="eastAsia"/>
              </w:rPr>
              <w:t>噪声排放□危化品泄露□压力容器爆炸□火灾□其他</w:t>
            </w:r>
          </w:p>
        </w:tc>
      </w:tr>
      <w:tr w:rsidR="006A6332" w14:paraId="3E18D41D" w14:textId="77777777">
        <w:tc>
          <w:tcPr>
            <w:tcW w:w="1214" w:type="dxa"/>
            <w:vMerge/>
            <w:shd w:val="clear" w:color="auto" w:fill="EBF1DE" w:themeFill="accent3" w:themeFillTint="32"/>
          </w:tcPr>
          <w:p w14:paraId="4BDEF06A" w14:textId="77777777" w:rsidR="00190ED2" w:rsidRDefault="00000000">
            <w:pPr>
              <w:shd w:val="clear" w:color="auto" w:fill="EBF1DE" w:themeFill="accent3" w:themeFillTint="32"/>
            </w:pPr>
          </w:p>
        </w:tc>
        <w:tc>
          <w:tcPr>
            <w:tcW w:w="8748" w:type="dxa"/>
            <w:shd w:val="clear" w:color="auto" w:fill="EBF1DE" w:themeFill="accent3" w:themeFillTint="32"/>
          </w:tcPr>
          <w:p w14:paraId="42B9E514" w14:textId="77777777" w:rsidR="00190ED2" w:rsidRDefault="00000000">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7096108C" w14:textId="77777777" w:rsidR="00190ED2" w:rsidRDefault="00000000">
            <w:pPr>
              <w:shd w:val="clear" w:color="auto" w:fill="EBF1DE" w:themeFill="accent3" w:themeFillTint="32"/>
            </w:pPr>
            <w:r>
              <w:t>组织</w:t>
            </w:r>
            <w:r>
              <w:rPr>
                <w:rFonts w:hint="eastAsia"/>
              </w:rPr>
              <w:t>提供了</w:t>
            </w:r>
            <w:r>
              <w:t>下列许可和授权</w:t>
            </w:r>
            <w:r>
              <w:t>(</w:t>
            </w:r>
            <w:r>
              <w:t>必要时，按每个场所来描述</w:t>
            </w:r>
            <w:r>
              <w:t>):</w:t>
            </w:r>
          </w:p>
          <w:p w14:paraId="4805B45C" w14:textId="77777777" w:rsidR="00190ED2" w:rsidRDefault="00000000">
            <w:pPr>
              <w:shd w:val="clear" w:color="auto" w:fill="EBF1DE" w:themeFill="accent3" w:themeFillTint="32"/>
            </w:pPr>
            <w:r>
              <w:rPr>
                <w:rFonts w:hint="eastAsia"/>
              </w:rPr>
              <w:t>□安全生产许可证编号：</w:t>
            </w:r>
          </w:p>
          <w:p w14:paraId="1DE4FDAC" w14:textId="77777777" w:rsidR="00190ED2" w:rsidRDefault="00000000">
            <w:pPr>
              <w:shd w:val="clear" w:color="auto" w:fill="EBF1DE" w:themeFill="accent3" w:themeFillTint="32"/>
            </w:pPr>
            <w:r>
              <w:rPr>
                <w:rFonts w:hint="eastAsia"/>
              </w:rPr>
              <w:t>□排污许可证编号：</w:t>
            </w:r>
          </w:p>
          <w:p w14:paraId="74E47790" w14:textId="77777777" w:rsidR="00190ED2" w:rsidRDefault="00000000">
            <w:pPr>
              <w:shd w:val="clear" w:color="auto" w:fill="EBF1DE" w:themeFill="accent3" w:themeFillTint="32"/>
            </w:pPr>
            <w:r>
              <w:rPr>
                <w:rFonts w:hint="eastAsia"/>
              </w:rPr>
              <w:t>□环境影响登记表日期：</w:t>
            </w:r>
          </w:p>
          <w:p w14:paraId="7BCBC579" w14:textId="77777777" w:rsidR="00190ED2" w:rsidRDefault="00000000">
            <w:pPr>
              <w:shd w:val="clear" w:color="auto" w:fill="EBF1DE" w:themeFill="accent3" w:themeFillTint="32"/>
            </w:pPr>
            <w:r>
              <w:rPr>
                <w:rFonts w:hint="eastAsia"/>
              </w:rPr>
              <w:t>□环境影响报告表日期：</w:t>
            </w:r>
          </w:p>
          <w:p w14:paraId="53639E07" w14:textId="764C68D4" w:rsidR="00190ED2" w:rsidRDefault="0048018E">
            <w:pPr>
              <w:shd w:val="clear" w:color="auto" w:fill="EBF1DE" w:themeFill="accent3" w:themeFillTint="32"/>
            </w:pPr>
            <w:r>
              <w:rPr>
                <w:rFonts w:ascii="宋体" w:hAnsi="宋体" w:hint="eastAsia"/>
              </w:rPr>
              <w:t>■</w:t>
            </w:r>
            <w:r>
              <w:rPr>
                <w:rFonts w:hint="eastAsia"/>
              </w:rPr>
              <w:t>环境影响报告书日期：</w:t>
            </w:r>
            <w:r>
              <w:rPr>
                <w:rFonts w:hint="eastAsia"/>
              </w:rPr>
              <w:t>2</w:t>
            </w:r>
            <w:r>
              <w:t>018</w:t>
            </w:r>
            <w:r>
              <w:rPr>
                <w:rFonts w:hint="eastAsia"/>
              </w:rPr>
              <w:t>年</w:t>
            </w:r>
            <w:r>
              <w:rPr>
                <w:rFonts w:hint="eastAsia"/>
              </w:rPr>
              <w:t>9</w:t>
            </w:r>
            <w:r>
              <w:rPr>
                <w:rFonts w:hint="eastAsia"/>
              </w:rPr>
              <w:t>月</w:t>
            </w:r>
          </w:p>
          <w:p w14:paraId="2FB2621D" w14:textId="77777777" w:rsidR="00190ED2" w:rsidRDefault="00000000">
            <w:pPr>
              <w:shd w:val="clear" w:color="auto" w:fill="EBF1DE" w:themeFill="accent3" w:themeFillTint="32"/>
            </w:pPr>
            <w:r>
              <w:rPr>
                <w:rFonts w:hint="eastAsia"/>
              </w:rPr>
              <w:t>□消防验收</w:t>
            </w:r>
            <w:r>
              <w:rPr>
                <w:rFonts w:hint="eastAsia"/>
              </w:rPr>
              <w:t>/</w:t>
            </w:r>
            <w:r>
              <w:rPr>
                <w:rFonts w:hint="eastAsia"/>
              </w:rPr>
              <w:t>备案证明日期：</w:t>
            </w:r>
          </w:p>
          <w:p w14:paraId="696AB7C4" w14:textId="77777777" w:rsidR="00190ED2" w:rsidRDefault="00000000">
            <w:pPr>
              <w:shd w:val="clear" w:color="auto" w:fill="EBF1DE" w:themeFill="accent3" w:themeFillTint="32"/>
              <w:rPr>
                <w:highlight w:val="cyan"/>
              </w:rPr>
            </w:pPr>
            <w:r>
              <w:rPr>
                <w:rFonts w:hint="eastAsia"/>
              </w:rPr>
              <w:t>□其他</w:t>
            </w:r>
          </w:p>
        </w:tc>
      </w:tr>
      <w:tr w:rsidR="006A6332" w14:paraId="33E49325" w14:textId="77777777">
        <w:tc>
          <w:tcPr>
            <w:tcW w:w="1214" w:type="dxa"/>
            <w:vMerge/>
            <w:shd w:val="clear" w:color="auto" w:fill="EBF1DE" w:themeFill="accent3" w:themeFillTint="32"/>
          </w:tcPr>
          <w:p w14:paraId="598E2451" w14:textId="77777777" w:rsidR="00190ED2" w:rsidRDefault="00000000">
            <w:pPr>
              <w:shd w:val="clear" w:color="auto" w:fill="EBF1DE" w:themeFill="accent3" w:themeFillTint="32"/>
            </w:pPr>
          </w:p>
        </w:tc>
        <w:tc>
          <w:tcPr>
            <w:tcW w:w="8748" w:type="dxa"/>
            <w:shd w:val="clear" w:color="auto" w:fill="EBF1DE" w:themeFill="accent3" w:themeFillTint="32"/>
          </w:tcPr>
          <w:p w14:paraId="3D1411B7" w14:textId="77777777" w:rsidR="00190ED2" w:rsidRDefault="00000000">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45F86E99" w14:textId="285FE6CD" w:rsidR="00190ED2" w:rsidRDefault="00000000">
            <w:pPr>
              <w:shd w:val="clear" w:color="auto" w:fill="EBF1DE" w:themeFill="accent3" w:themeFillTint="32"/>
            </w:pPr>
            <w:r>
              <w:rPr>
                <w:rFonts w:hint="eastAsia"/>
              </w:rPr>
              <w:t>□污水处理</w:t>
            </w:r>
            <w:r w:rsidR="0048018E">
              <w:rPr>
                <w:rFonts w:ascii="宋体" w:hAnsi="宋体" w:hint="eastAsia"/>
              </w:rPr>
              <w:t>■</w:t>
            </w:r>
            <w:r>
              <w:rPr>
                <w:rFonts w:hint="eastAsia"/>
              </w:rPr>
              <w:t>除尘设备</w:t>
            </w:r>
            <w:r w:rsidR="0048018E">
              <w:rPr>
                <w:rFonts w:ascii="宋体" w:hAnsi="宋体" w:hint="eastAsia"/>
              </w:rPr>
              <w:t>■</w:t>
            </w:r>
            <w:r>
              <w:rPr>
                <w:rFonts w:hint="eastAsia"/>
              </w:rPr>
              <w:t>设备降噪□</w:t>
            </w:r>
            <w:proofErr w:type="gramStart"/>
            <w:r>
              <w:rPr>
                <w:rFonts w:hint="eastAsia"/>
              </w:rPr>
              <w:t>危废合法</w:t>
            </w:r>
            <w:proofErr w:type="gramEnd"/>
            <w:r>
              <w:rPr>
                <w:rFonts w:hint="eastAsia"/>
              </w:rPr>
              <w:t>处置□使用节能设备□危化品控制</w:t>
            </w:r>
          </w:p>
          <w:p w14:paraId="66B7CA9B" w14:textId="77777777" w:rsidR="00190ED2" w:rsidRDefault="00000000">
            <w:pPr>
              <w:shd w:val="clear" w:color="auto" w:fill="EBF1DE" w:themeFill="accent3" w:themeFillTint="32"/>
              <w:rPr>
                <w:highlight w:val="cyan"/>
              </w:rPr>
            </w:pPr>
            <w:r>
              <w:rPr>
                <w:rFonts w:hint="eastAsia"/>
              </w:rPr>
              <w:t>□压力容器检测□消防控制□其他</w:t>
            </w:r>
          </w:p>
        </w:tc>
      </w:tr>
      <w:tr w:rsidR="006A6332" w14:paraId="3541A924" w14:textId="77777777">
        <w:tc>
          <w:tcPr>
            <w:tcW w:w="1214" w:type="dxa"/>
            <w:vMerge/>
            <w:shd w:val="clear" w:color="auto" w:fill="EBF1DE" w:themeFill="accent3" w:themeFillTint="32"/>
          </w:tcPr>
          <w:p w14:paraId="62EDCF6D" w14:textId="77777777" w:rsidR="00190ED2" w:rsidRDefault="00000000">
            <w:pPr>
              <w:shd w:val="clear" w:color="auto" w:fill="EBF1DE" w:themeFill="accent3" w:themeFillTint="32"/>
            </w:pPr>
          </w:p>
        </w:tc>
        <w:tc>
          <w:tcPr>
            <w:tcW w:w="8748" w:type="dxa"/>
            <w:shd w:val="clear" w:color="auto" w:fill="EBF1DE" w:themeFill="accent3" w:themeFillTint="32"/>
          </w:tcPr>
          <w:p w14:paraId="583B7265" w14:textId="77777777" w:rsidR="00190ED2" w:rsidRDefault="0000000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7BA078CF" w14:textId="77777777" w:rsidR="00190ED2" w:rsidRDefault="00000000">
            <w:pPr>
              <w:shd w:val="clear" w:color="auto" w:fill="EBF1DE" w:themeFill="accent3" w:themeFillTint="32"/>
            </w:pPr>
            <w:r>
              <w:rPr>
                <w:rFonts w:hint="eastAsia"/>
              </w:rPr>
              <w:lastRenderedPageBreak/>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A6332" w14:paraId="5CA7267D" w14:textId="77777777">
              <w:tc>
                <w:tcPr>
                  <w:tcW w:w="2191" w:type="dxa"/>
                  <w:shd w:val="clear" w:color="auto" w:fill="auto"/>
                </w:tcPr>
                <w:p w14:paraId="5647A186" w14:textId="77777777" w:rsidR="00190ED2" w:rsidRDefault="0000000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150C6321" w14:textId="77777777" w:rsidR="00190ED2" w:rsidRDefault="0000000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1743AD7A" w14:textId="77777777" w:rsidR="00190ED2" w:rsidRDefault="0000000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1A62D58C" w14:textId="77777777" w:rsidR="00190ED2" w:rsidRDefault="00000000">
                  <w:pPr>
                    <w:shd w:val="clear" w:color="auto" w:fill="EBF1DE" w:themeFill="accent3" w:themeFillTint="32"/>
                    <w:rPr>
                      <w:rFonts w:ascii="宋体" w:hAnsi="宋体"/>
                    </w:rPr>
                  </w:pPr>
                  <w:r>
                    <w:rPr>
                      <w:rFonts w:ascii="宋体" w:hAnsi="宋体" w:hint="eastAsia"/>
                    </w:rPr>
                    <w:t>目标实际完成</w:t>
                  </w:r>
                </w:p>
              </w:tc>
            </w:tr>
            <w:tr w:rsidR="004F02D4" w14:paraId="792B11B5" w14:textId="77777777" w:rsidTr="00A10B31">
              <w:tc>
                <w:tcPr>
                  <w:tcW w:w="2191" w:type="dxa"/>
                  <w:shd w:val="clear" w:color="auto" w:fill="auto"/>
                  <w:vAlign w:val="center"/>
                </w:tcPr>
                <w:p w14:paraId="137C5FF5" w14:textId="7E6C4883" w:rsidR="004F02D4" w:rsidRDefault="004F02D4" w:rsidP="004F02D4">
                  <w:pPr>
                    <w:shd w:val="clear" w:color="auto" w:fill="EBF1DE" w:themeFill="accent3" w:themeFillTint="32"/>
                  </w:pPr>
                  <w:r>
                    <w:rPr>
                      <w:rFonts w:hint="eastAsia"/>
                      <w:color w:val="000000"/>
                      <w:sz w:val="20"/>
                      <w:szCs w:val="20"/>
                    </w:rPr>
                    <w:t>废气排放达标率</w:t>
                  </w:r>
                  <w:r>
                    <w:rPr>
                      <w:rFonts w:hint="eastAsia"/>
                      <w:color w:val="000000"/>
                      <w:sz w:val="20"/>
                      <w:szCs w:val="20"/>
                    </w:rPr>
                    <w:t xml:space="preserve">100% </w:t>
                  </w:r>
                  <w:r>
                    <w:rPr>
                      <w:rFonts w:hint="eastAsia"/>
                      <w:color w:val="000000"/>
                      <w:sz w:val="20"/>
                      <w:szCs w:val="20"/>
                    </w:rPr>
                    <w:br/>
                    <w:t xml:space="preserve"> </w:t>
                  </w:r>
                </w:p>
              </w:tc>
              <w:tc>
                <w:tcPr>
                  <w:tcW w:w="3136" w:type="dxa"/>
                  <w:shd w:val="clear" w:color="auto" w:fill="auto"/>
                  <w:vAlign w:val="center"/>
                </w:tcPr>
                <w:p w14:paraId="2579E59D" w14:textId="1B26BF01" w:rsidR="004F02D4" w:rsidRDefault="004F02D4" w:rsidP="004F02D4">
                  <w:pPr>
                    <w:shd w:val="clear" w:color="auto" w:fill="EBF1DE" w:themeFill="accent3" w:themeFillTint="32"/>
                    <w:rPr>
                      <w:lang w:val="en-GB"/>
                    </w:rPr>
                  </w:pPr>
                  <w:r>
                    <w:rPr>
                      <w:rFonts w:hint="eastAsia"/>
                      <w:color w:val="000000"/>
                      <w:sz w:val="20"/>
                      <w:szCs w:val="20"/>
                    </w:rPr>
                    <w:t>以实际发生为准进行计数</w:t>
                  </w:r>
                </w:p>
              </w:tc>
              <w:tc>
                <w:tcPr>
                  <w:tcW w:w="1350" w:type="dxa"/>
                  <w:shd w:val="clear" w:color="auto" w:fill="auto"/>
                  <w:vAlign w:val="center"/>
                </w:tcPr>
                <w:p w14:paraId="506A86EF" w14:textId="2D086951" w:rsidR="004F02D4" w:rsidRDefault="004F02D4" w:rsidP="004F02D4">
                  <w:pPr>
                    <w:shd w:val="clear" w:color="auto" w:fill="EBF1DE" w:themeFill="accent3" w:themeFillTint="32"/>
                    <w:rPr>
                      <w:lang w:val="en-GB"/>
                    </w:rPr>
                  </w:pPr>
                  <w:r>
                    <w:rPr>
                      <w:rFonts w:hint="eastAsia"/>
                      <w:lang w:val="en-GB"/>
                    </w:rPr>
                    <w:t>生产部</w:t>
                  </w:r>
                </w:p>
              </w:tc>
              <w:tc>
                <w:tcPr>
                  <w:tcW w:w="1774" w:type="dxa"/>
                  <w:shd w:val="clear" w:color="auto" w:fill="auto"/>
                  <w:vAlign w:val="center"/>
                </w:tcPr>
                <w:p w14:paraId="21C762EE" w14:textId="7998A720" w:rsidR="004F02D4" w:rsidRDefault="004F02D4" w:rsidP="004F02D4">
                  <w:pPr>
                    <w:shd w:val="clear" w:color="auto" w:fill="EBF1DE" w:themeFill="accent3" w:themeFillTint="32"/>
                    <w:jc w:val="center"/>
                    <w:rPr>
                      <w:rFonts w:ascii="宋体" w:hAnsi="宋体"/>
                      <w:lang w:val="en-GB"/>
                    </w:rPr>
                  </w:pPr>
                  <w:r>
                    <w:rPr>
                      <w:rFonts w:ascii="宋体" w:hAnsi="宋体" w:hint="eastAsia"/>
                      <w:lang w:val="en-GB"/>
                    </w:rPr>
                    <w:t>1</w:t>
                  </w:r>
                  <w:r>
                    <w:rPr>
                      <w:rFonts w:ascii="宋体" w:hAnsi="宋体"/>
                      <w:lang w:val="en-GB"/>
                    </w:rPr>
                    <w:t>00%</w:t>
                  </w:r>
                </w:p>
              </w:tc>
            </w:tr>
            <w:tr w:rsidR="004F02D4" w14:paraId="5D5A4669" w14:textId="77777777" w:rsidTr="00A10B31">
              <w:tc>
                <w:tcPr>
                  <w:tcW w:w="2191" w:type="dxa"/>
                  <w:shd w:val="clear" w:color="auto" w:fill="auto"/>
                  <w:vAlign w:val="center"/>
                </w:tcPr>
                <w:p w14:paraId="04535760" w14:textId="387A551E" w:rsidR="004F02D4" w:rsidRDefault="004F02D4" w:rsidP="004F02D4">
                  <w:pPr>
                    <w:shd w:val="clear" w:color="auto" w:fill="EBF1DE" w:themeFill="accent3" w:themeFillTint="32"/>
                  </w:pPr>
                  <w:r>
                    <w:rPr>
                      <w:rFonts w:hint="eastAsia"/>
                      <w:color w:val="000000"/>
                      <w:sz w:val="20"/>
                      <w:szCs w:val="20"/>
                    </w:rPr>
                    <w:t>噪声排放达标率</w:t>
                  </w:r>
                  <w:r>
                    <w:rPr>
                      <w:rFonts w:hint="eastAsia"/>
                      <w:color w:val="000000"/>
                      <w:sz w:val="20"/>
                      <w:szCs w:val="20"/>
                    </w:rPr>
                    <w:t>100%</w:t>
                  </w:r>
                </w:p>
              </w:tc>
              <w:tc>
                <w:tcPr>
                  <w:tcW w:w="3136" w:type="dxa"/>
                  <w:shd w:val="clear" w:color="auto" w:fill="auto"/>
                  <w:vAlign w:val="center"/>
                </w:tcPr>
                <w:p w14:paraId="0C4BB2DA" w14:textId="48202BE0" w:rsidR="004F02D4" w:rsidRDefault="004F02D4" w:rsidP="004F02D4">
                  <w:pPr>
                    <w:shd w:val="clear" w:color="auto" w:fill="EBF1DE" w:themeFill="accent3" w:themeFillTint="32"/>
                    <w:rPr>
                      <w:rFonts w:ascii="宋体" w:hAnsi="宋体"/>
                    </w:rPr>
                  </w:pPr>
                  <w:r>
                    <w:rPr>
                      <w:rFonts w:hint="eastAsia"/>
                      <w:color w:val="000000"/>
                      <w:sz w:val="20"/>
                      <w:szCs w:val="20"/>
                    </w:rPr>
                    <w:t>以实际发生为准进行计数</w:t>
                  </w:r>
                </w:p>
              </w:tc>
              <w:tc>
                <w:tcPr>
                  <w:tcW w:w="1350" w:type="dxa"/>
                  <w:shd w:val="clear" w:color="auto" w:fill="auto"/>
                  <w:vAlign w:val="center"/>
                </w:tcPr>
                <w:p w14:paraId="4F1918C8" w14:textId="0D77234E" w:rsidR="004F02D4" w:rsidRDefault="004F02D4" w:rsidP="004F02D4">
                  <w:pPr>
                    <w:shd w:val="clear" w:color="auto" w:fill="EBF1DE" w:themeFill="accent3" w:themeFillTint="32"/>
                    <w:rPr>
                      <w:rFonts w:ascii="宋体" w:hAnsi="宋体"/>
                    </w:rPr>
                  </w:pPr>
                  <w:r>
                    <w:rPr>
                      <w:rFonts w:hint="eastAsia"/>
                      <w:lang w:val="en-GB"/>
                    </w:rPr>
                    <w:t>生产部</w:t>
                  </w:r>
                </w:p>
              </w:tc>
              <w:tc>
                <w:tcPr>
                  <w:tcW w:w="1774" w:type="dxa"/>
                  <w:shd w:val="clear" w:color="auto" w:fill="auto"/>
                  <w:vAlign w:val="center"/>
                </w:tcPr>
                <w:p w14:paraId="10D8845B" w14:textId="4C9150A5" w:rsidR="004F02D4" w:rsidRDefault="004F02D4" w:rsidP="004F02D4">
                  <w:pPr>
                    <w:shd w:val="clear" w:color="auto" w:fill="EBF1DE" w:themeFill="accent3" w:themeFillTint="32"/>
                    <w:jc w:val="center"/>
                    <w:rPr>
                      <w:rFonts w:ascii="宋体" w:hAnsi="宋体"/>
                    </w:rPr>
                  </w:pPr>
                  <w:r>
                    <w:rPr>
                      <w:rFonts w:ascii="宋体" w:hAnsi="宋体" w:hint="eastAsia"/>
                    </w:rPr>
                    <w:t>1</w:t>
                  </w:r>
                  <w:r>
                    <w:rPr>
                      <w:rFonts w:ascii="宋体" w:hAnsi="宋体"/>
                    </w:rPr>
                    <w:t>00%</w:t>
                  </w:r>
                </w:p>
              </w:tc>
            </w:tr>
            <w:tr w:rsidR="004F02D4" w14:paraId="596205C3" w14:textId="77777777" w:rsidTr="00A10B31">
              <w:tc>
                <w:tcPr>
                  <w:tcW w:w="2191" w:type="dxa"/>
                  <w:shd w:val="clear" w:color="auto" w:fill="auto"/>
                  <w:vAlign w:val="center"/>
                </w:tcPr>
                <w:p w14:paraId="6B4C228D" w14:textId="15401143" w:rsidR="004F02D4" w:rsidRDefault="004F02D4" w:rsidP="004F02D4">
                  <w:pPr>
                    <w:shd w:val="clear" w:color="auto" w:fill="EBF1DE" w:themeFill="accent3" w:themeFillTint="32"/>
                  </w:pPr>
                  <w:r>
                    <w:rPr>
                      <w:rFonts w:hint="eastAsia"/>
                      <w:color w:val="000000"/>
                      <w:sz w:val="20"/>
                      <w:szCs w:val="20"/>
                    </w:rPr>
                    <w:t>火灾事故为</w:t>
                  </w:r>
                  <w:r>
                    <w:rPr>
                      <w:rFonts w:hint="eastAsia"/>
                      <w:color w:val="000000"/>
                      <w:sz w:val="20"/>
                      <w:szCs w:val="20"/>
                    </w:rPr>
                    <w:t>0</w:t>
                  </w:r>
                </w:p>
              </w:tc>
              <w:tc>
                <w:tcPr>
                  <w:tcW w:w="3136" w:type="dxa"/>
                  <w:shd w:val="clear" w:color="auto" w:fill="auto"/>
                  <w:vAlign w:val="center"/>
                </w:tcPr>
                <w:p w14:paraId="62D67774" w14:textId="55E2E57F" w:rsidR="004F02D4" w:rsidRDefault="004F02D4" w:rsidP="004F02D4">
                  <w:pPr>
                    <w:shd w:val="clear" w:color="auto" w:fill="EBF1DE" w:themeFill="accent3" w:themeFillTint="32"/>
                    <w:rPr>
                      <w:rFonts w:ascii="宋体" w:hAnsi="宋体"/>
                    </w:rPr>
                  </w:pPr>
                  <w:r>
                    <w:rPr>
                      <w:rFonts w:hint="eastAsia"/>
                      <w:color w:val="000000"/>
                      <w:sz w:val="20"/>
                      <w:szCs w:val="20"/>
                    </w:rPr>
                    <w:t>以实际发生为准进行计数</w:t>
                  </w:r>
                </w:p>
              </w:tc>
              <w:tc>
                <w:tcPr>
                  <w:tcW w:w="1350" w:type="dxa"/>
                  <w:shd w:val="clear" w:color="auto" w:fill="auto"/>
                  <w:vAlign w:val="center"/>
                </w:tcPr>
                <w:p w14:paraId="58B17D46" w14:textId="37F5B9E5" w:rsidR="004F02D4" w:rsidRDefault="004F02D4" w:rsidP="004F02D4">
                  <w:pPr>
                    <w:shd w:val="clear" w:color="auto" w:fill="EBF1DE" w:themeFill="accent3" w:themeFillTint="32"/>
                    <w:rPr>
                      <w:rFonts w:ascii="宋体" w:hAnsi="宋体"/>
                    </w:rPr>
                  </w:pPr>
                  <w:r>
                    <w:rPr>
                      <w:rFonts w:hint="eastAsia"/>
                      <w:lang w:val="en-GB"/>
                    </w:rPr>
                    <w:t>生产部</w:t>
                  </w:r>
                </w:p>
              </w:tc>
              <w:tc>
                <w:tcPr>
                  <w:tcW w:w="1774" w:type="dxa"/>
                  <w:shd w:val="clear" w:color="auto" w:fill="auto"/>
                  <w:vAlign w:val="center"/>
                </w:tcPr>
                <w:p w14:paraId="2C1FC1FE" w14:textId="7DCFA99F" w:rsidR="004F02D4" w:rsidRDefault="004F02D4" w:rsidP="004F02D4">
                  <w:pPr>
                    <w:shd w:val="clear" w:color="auto" w:fill="EBF1DE" w:themeFill="accent3" w:themeFillTint="32"/>
                    <w:jc w:val="center"/>
                    <w:rPr>
                      <w:rFonts w:ascii="宋体" w:hAnsi="宋体"/>
                    </w:rPr>
                  </w:pPr>
                  <w:r>
                    <w:rPr>
                      <w:rFonts w:ascii="宋体" w:hAnsi="宋体" w:hint="eastAsia"/>
                    </w:rPr>
                    <w:t>0</w:t>
                  </w:r>
                </w:p>
              </w:tc>
            </w:tr>
            <w:tr w:rsidR="004F02D4" w14:paraId="35DB398A" w14:textId="77777777" w:rsidTr="00A10B31">
              <w:tc>
                <w:tcPr>
                  <w:tcW w:w="2191" w:type="dxa"/>
                  <w:shd w:val="clear" w:color="auto" w:fill="auto"/>
                  <w:vAlign w:val="center"/>
                </w:tcPr>
                <w:p w14:paraId="2083F789" w14:textId="7C8B0EC7" w:rsidR="004F02D4" w:rsidRDefault="004F02D4" w:rsidP="004F02D4">
                  <w:pPr>
                    <w:shd w:val="clear" w:color="auto" w:fill="EBF1DE" w:themeFill="accent3" w:themeFillTint="32"/>
                  </w:pPr>
                  <w:r>
                    <w:rPr>
                      <w:rFonts w:hint="eastAsia"/>
                      <w:color w:val="000000"/>
                      <w:sz w:val="20"/>
                      <w:szCs w:val="20"/>
                    </w:rPr>
                    <w:t>职业病发生事故为</w:t>
                  </w:r>
                  <w:r>
                    <w:rPr>
                      <w:rFonts w:hint="eastAsia"/>
                      <w:color w:val="000000"/>
                      <w:sz w:val="20"/>
                      <w:szCs w:val="20"/>
                    </w:rPr>
                    <w:t>0</w:t>
                  </w:r>
                  <w:r>
                    <w:rPr>
                      <w:rFonts w:hint="eastAsia"/>
                      <w:color w:val="000000"/>
                      <w:sz w:val="20"/>
                      <w:szCs w:val="20"/>
                    </w:rPr>
                    <w:t>人次</w:t>
                  </w:r>
                </w:p>
              </w:tc>
              <w:tc>
                <w:tcPr>
                  <w:tcW w:w="3136" w:type="dxa"/>
                  <w:shd w:val="clear" w:color="auto" w:fill="auto"/>
                  <w:vAlign w:val="center"/>
                </w:tcPr>
                <w:p w14:paraId="01BC199E" w14:textId="7DC2D9BB" w:rsidR="004F02D4" w:rsidRDefault="004F02D4" w:rsidP="004F02D4">
                  <w:pPr>
                    <w:shd w:val="clear" w:color="auto" w:fill="EBF1DE" w:themeFill="accent3" w:themeFillTint="32"/>
                    <w:rPr>
                      <w:rFonts w:ascii="宋体" w:hAnsi="宋体"/>
                    </w:rPr>
                  </w:pPr>
                  <w:r>
                    <w:rPr>
                      <w:rFonts w:hint="eastAsia"/>
                      <w:color w:val="000000"/>
                      <w:sz w:val="20"/>
                      <w:szCs w:val="20"/>
                    </w:rPr>
                    <w:t>查看职工职业病体检报告</w:t>
                  </w:r>
                  <w:r>
                    <w:rPr>
                      <w:rFonts w:hint="eastAsia"/>
                      <w:color w:val="000000"/>
                      <w:sz w:val="20"/>
                      <w:szCs w:val="20"/>
                    </w:rPr>
                    <w:t xml:space="preserve"> </w:t>
                  </w:r>
                </w:p>
              </w:tc>
              <w:tc>
                <w:tcPr>
                  <w:tcW w:w="1350" w:type="dxa"/>
                  <w:shd w:val="clear" w:color="auto" w:fill="auto"/>
                  <w:vAlign w:val="center"/>
                </w:tcPr>
                <w:p w14:paraId="282F6385" w14:textId="2E92272D" w:rsidR="004F02D4" w:rsidRDefault="004F02D4" w:rsidP="004F02D4">
                  <w:pPr>
                    <w:shd w:val="clear" w:color="auto" w:fill="EBF1DE" w:themeFill="accent3" w:themeFillTint="32"/>
                    <w:rPr>
                      <w:rFonts w:ascii="宋体" w:hAnsi="宋体"/>
                    </w:rPr>
                  </w:pPr>
                  <w:r>
                    <w:rPr>
                      <w:rFonts w:hint="eastAsia"/>
                      <w:lang w:val="en-GB"/>
                    </w:rPr>
                    <w:t>生产部</w:t>
                  </w:r>
                </w:p>
              </w:tc>
              <w:tc>
                <w:tcPr>
                  <w:tcW w:w="1774" w:type="dxa"/>
                  <w:shd w:val="clear" w:color="auto" w:fill="auto"/>
                  <w:vAlign w:val="center"/>
                </w:tcPr>
                <w:p w14:paraId="3D09A3BC" w14:textId="22AB373E" w:rsidR="004F02D4" w:rsidRDefault="004F02D4" w:rsidP="004F02D4">
                  <w:pPr>
                    <w:shd w:val="clear" w:color="auto" w:fill="EBF1DE" w:themeFill="accent3" w:themeFillTint="32"/>
                    <w:jc w:val="center"/>
                    <w:rPr>
                      <w:rFonts w:ascii="宋体" w:hAnsi="宋体"/>
                    </w:rPr>
                  </w:pPr>
                  <w:r>
                    <w:rPr>
                      <w:rFonts w:ascii="宋体" w:hAnsi="宋体" w:hint="eastAsia"/>
                    </w:rPr>
                    <w:t>0</w:t>
                  </w:r>
                </w:p>
              </w:tc>
            </w:tr>
            <w:tr w:rsidR="006A6332" w14:paraId="17D6B6E7" w14:textId="77777777">
              <w:tc>
                <w:tcPr>
                  <w:tcW w:w="2191" w:type="dxa"/>
                  <w:shd w:val="clear" w:color="auto" w:fill="auto"/>
                </w:tcPr>
                <w:p w14:paraId="363B3F98" w14:textId="77777777" w:rsidR="00190ED2" w:rsidRDefault="00000000">
                  <w:pPr>
                    <w:shd w:val="clear" w:color="auto" w:fill="EBF1DE" w:themeFill="accent3" w:themeFillTint="32"/>
                  </w:pPr>
                </w:p>
              </w:tc>
              <w:tc>
                <w:tcPr>
                  <w:tcW w:w="3136" w:type="dxa"/>
                  <w:shd w:val="clear" w:color="auto" w:fill="auto"/>
                  <w:vAlign w:val="center"/>
                </w:tcPr>
                <w:p w14:paraId="1A03899B" w14:textId="77777777" w:rsidR="00190ED2" w:rsidRDefault="00000000">
                  <w:pPr>
                    <w:shd w:val="clear" w:color="auto" w:fill="EBF1DE" w:themeFill="accent3" w:themeFillTint="32"/>
                    <w:rPr>
                      <w:rFonts w:ascii="宋体" w:hAnsi="宋体"/>
                    </w:rPr>
                  </w:pPr>
                </w:p>
              </w:tc>
              <w:tc>
                <w:tcPr>
                  <w:tcW w:w="1350" w:type="dxa"/>
                  <w:shd w:val="clear" w:color="auto" w:fill="auto"/>
                  <w:vAlign w:val="center"/>
                </w:tcPr>
                <w:p w14:paraId="14C2BB8E" w14:textId="77777777" w:rsidR="00190ED2" w:rsidRDefault="00000000">
                  <w:pPr>
                    <w:shd w:val="clear" w:color="auto" w:fill="EBF1DE" w:themeFill="accent3" w:themeFillTint="32"/>
                    <w:rPr>
                      <w:rFonts w:ascii="宋体" w:hAnsi="宋体"/>
                    </w:rPr>
                  </w:pPr>
                </w:p>
              </w:tc>
              <w:tc>
                <w:tcPr>
                  <w:tcW w:w="1774" w:type="dxa"/>
                  <w:shd w:val="clear" w:color="auto" w:fill="auto"/>
                  <w:vAlign w:val="center"/>
                </w:tcPr>
                <w:p w14:paraId="0DA1EB90" w14:textId="77777777" w:rsidR="00190ED2" w:rsidRDefault="00000000">
                  <w:pPr>
                    <w:shd w:val="clear" w:color="auto" w:fill="EBF1DE" w:themeFill="accent3" w:themeFillTint="32"/>
                    <w:jc w:val="center"/>
                    <w:rPr>
                      <w:rFonts w:ascii="宋体" w:hAnsi="宋体"/>
                    </w:rPr>
                  </w:pPr>
                </w:p>
              </w:tc>
            </w:tr>
          </w:tbl>
          <w:p w14:paraId="23336940" w14:textId="7BF5D7DC" w:rsidR="00190ED2" w:rsidRDefault="004F02D4">
            <w:pPr>
              <w:shd w:val="clear" w:color="auto" w:fill="EBF1DE" w:themeFill="accent3" w:themeFillTint="32"/>
            </w:pPr>
            <w:r>
              <w:rPr>
                <w:rFonts w:ascii="宋体" w:hAnsi="宋体" w:hint="eastAsia"/>
              </w:rPr>
              <w:t>■</w:t>
            </w:r>
            <w:r>
              <w:rPr>
                <w:rFonts w:hint="eastAsia"/>
              </w:rPr>
              <w:t>目标已实现</w:t>
            </w:r>
          </w:p>
          <w:p w14:paraId="065991F9" w14:textId="2896C44E" w:rsidR="00190ED2" w:rsidRDefault="004F02D4">
            <w:pPr>
              <w:shd w:val="clear" w:color="auto" w:fill="EBF1DE" w:themeFill="accent3" w:themeFillTint="32"/>
            </w:pPr>
            <w:r>
              <w:rPr>
                <w:rFonts w:hint="eastAsia"/>
              </w:rPr>
              <w:t>□目标没有实现的，组织在内部及时进行原因分析并采取了改进措施。</w:t>
            </w:r>
          </w:p>
        </w:tc>
      </w:tr>
      <w:tr w:rsidR="006A6332" w14:paraId="1EBC6F86" w14:textId="77777777">
        <w:trPr>
          <w:trHeight w:val="882"/>
        </w:trPr>
        <w:tc>
          <w:tcPr>
            <w:tcW w:w="1214" w:type="dxa"/>
            <w:vMerge w:val="restart"/>
            <w:shd w:val="clear" w:color="auto" w:fill="EBF1DE" w:themeFill="accent3" w:themeFillTint="32"/>
          </w:tcPr>
          <w:p w14:paraId="33029FF2" w14:textId="77777777" w:rsidR="00190ED2" w:rsidRDefault="00000000">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06BEE6E7" w14:textId="20BABE1C" w:rsidR="00190ED2" w:rsidRDefault="00000000">
            <w:pPr>
              <w:shd w:val="clear" w:color="auto" w:fill="EBF1DE" w:themeFill="accent3" w:themeFillTint="32"/>
            </w:pPr>
            <w:r>
              <w:rPr>
                <w:rFonts w:hint="eastAsia"/>
              </w:rPr>
              <w:t>组织的资源状况：</w:t>
            </w:r>
            <w:r w:rsidR="001E43E0">
              <w:rPr>
                <w:rFonts w:ascii="宋体" w:hAnsi="宋体" w:hint="eastAsia"/>
              </w:rPr>
              <w:t>■</w:t>
            </w:r>
            <w:r>
              <w:rPr>
                <w:rFonts w:hint="eastAsia"/>
              </w:rPr>
              <w:t>人力资源</w:t>
            </w:r>
            <w:r w:rsidR="001E43E0">
              <w:rPr>
                <w:rFonts w:hint="eastAsia"/>
              </w:rPr>
              <w:t>□</w:t>
            </w:r>
            <w:r>
              <w:rPr>
                <w:rFonts w:hint="eastAsia"/>
              </w:rPr>
              <w:t>自然资源</w:t>
            </w:r>
            <w:r w:rsidR="001E43E0">
              <w:rPr>
                <w:rFonts w:ascii="宋体" w:hAnsi="宋体" w:hint="eastAsia"/>
              </w:rPr>
              <w:t>■</w:t>
            </w:r>
            <w:r>
              <w:rPr>
                <w:rFonts w:hint="eastAsia"/>
              </w:rPr>
              <w:t>基础设施</w:t>
            </w:r>
            <w:r w:rsidR="001E43E0">
              <w:rPr>
                <w:rFonts w:hint="eastAsia"/>
              </w:rPr>
              <w:t>□</w:t>
            </w:r>
            <w:r>
              <w:rPr>
                <w:rFonts w:hint="eastAsia"/>
              </w:rPr>
              <w:t>技术</w:t>
            </w:r>
            <w:r w:rsidR="001E43E0">
              <w:rPr>
                <w:rFonts w:hint="eastAsia"/>
              </w:rPr>
              <w:t>□</w:t>
            </w:r>
            <w:r>
              <w:rPr>
                <w:rFonts w:hint="eastAsia"/>
              </w:rPr>
              <w:t>财务资源。</w:t>
            </w:r>
          </w:p>
          <w:p w14:paraId="64ACD32E" w14:textId="474E3868" w:rsidR="00190ED2" w:rsidRDefault="001E43E0">
            <w:pPr>
              <w:shd w:val="clear" w:color="auto" w:fill="EBF1DE" w:themeFill="accent3" w:themeFillTint="32"/>
            </w:pPr>
            <w:r>
              <w:rPr>
                <w:rFonts w:ascii="宋体" w:hAnsi="宋体" w:hint="eastAsia"/>
              </w:rPr>
              <w:t>■</w:t>
            </w:r>
            <w:r>
              <w:rPr>
                <w:rFonts w:hint="eastAsia"/>
              </w:rPr>
              <w:t>组织</w:t>
            </w:r>
            <w:r>
              <w:t>现有内部资源的能力</w:t>
            </w:r>
            <w:r>
              <w:rPr>
                <w:rFonts w:hint="eastAsia"/>
              </w:rPr>
              <w:t>可满足环境管理体系运行；</w:t>
            </w:r>
          </w:p>
          <w:p w14:paraId="552E6C71" w14:textId="77777777" w:rsidR="00190ED2" w:rsidRDefault="0000000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710317FE" w14:textId="77777777" w:rsidR="00190ED2" w:rsidRDefault="0000000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6A6332" w14:paraId="10B57269" w14:textId="77777777">
        <w:trPr>
          <w:trHeight w:val="882"/>
        </w:trPr>
        <w:tc>
          <w:tcPr>
            <w:tcW w:w="1214" w:type="dxa"/>
            <w:vMerge/>
            <w:shd w:val="clear" w:color="auto" w:fill="EBF1DE" w:themeFill="accent3" w:themeFillTint="32"/>
          </w:tcPr>
          <w:p w14:paraId="3E0F3215" w14:textId="77777777" w:rsidR="00190ED2" w:rsidRDefault="00000000">
            <w:pPr>
              <w:shd w:val="clear" w:color="auto" w:fill="EBF1DE" w:themeFill="accent3" w:themeFillTint="32"/>
            </w:pPr>
          </w:p>
        </w:tc>
        <w:tc>
          <w:tcPr>
            <w:tcW w:w="8748" w:type="dxa"/>
            <w:shd w:val="clear" w:color="auto" w:fill="EBF1DE" w:themeFill="accent3" w:themeFillTint="32"/>
          </w:tcPr>
          <w:p w14:paraId="680137A1" w14:textId="77777777" w:rsidR="00190ED2" w:rsidRDefault="0000000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1BFF9D3" w14:textId="2E480C5F" w:rsidR="00190ED2" w:rsidRDefault="001E43E0">
            <w:pPr>
              <w:shd w:val="clear" w:color="auto" w:fill="EBF1DE" w:themeFill="accent3" w:themeFillTint="32"/>
            </w:pPr>
            <w:r>
              <w:rPr>
                <w:rFonts w:ascii="宋体" w:hAnsi="宋体" w:hint="eastAsia"/>
              </w:rPr>
              <w:t>■</w:t>
            </w:r>
            <w:r>
              <w:rPr>
                <w:rFonts w:hint="eastAsia"/>
              </w:rPr>
              <w:t>组织</w:t>
            </w:r>
            <w:r>
              <w:t>现有</w:t>
            </w:r>
            <w:r>
              <w:rPr>
                <w:rFonts w:hint="eastAsia"/>
              </w:rPr>
              <w:t>人力</w:t>
            </w:r>
            <w:r>
              <w:t>资源的能力</w:t>
            </w:r>
            <w:r>
              <w:rPr>
                <w:rFonts w:hint="eastAsia"/>
              </w:rPr>
              <w:t>可满足环境管理体系运行；</w:t>
            </w:r>
          </w:p>
          <w:p w14:paraId="0CDFE16E" w14:textId="77777777"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03D80145" w14:textId="77777777"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6A6332" w14:paraId="4AB45001" w14:textId="77777777">
        <w:trPr>
          <w:trHeight w:val="882"/>
        </w:trPr>
        <w:tc>
          <w:tcPr>
            <w:tcW w:w="1214" w:type="dxa"/>
            <w:vMerge/>
            <w:shd w:val="clear" w:color="auto" w:fill="EBF1DE" w:themeFill="accent3" w:themeFillTint="32"/>
          </w:tcPr>
          <w:p w14:paraId="1BF2DE6B" w14:textId="77777777" w:rsidR="00190ED2" w:rsidRDefault="00000000">
            <w:pPr>
              <w:shd w:val="clear" w:color="auto" w:fill="EBF1DE" w:themeFill="accent3" w:themeFillTint="32"/>
            </w:pPr>
          </w:p>
        </w:tc>
        <w:tc>
          <w:tcPr>
            <w:tcW w:w="8748" w:type="dxa"/>
            <w:shd w:val="clear" w:color="auto" w:fill="EBF1DE" w:themeFill="accent3" w:themeFillTint="32"/>
          </w:tcPr>
          <w:p w14:paraId="4F4B7228" w14:textId="77777777" w:rsidR="00190ED2" w:rsidRDefault="00000000">
            <w:pPr>
              <w:shd w:val="clear" w:color="auto" w:fill="EBF1DE" w:themeFill="accent3" w:themeFillTint="32"/>
            </w:pPr>
            <w:r>
              <w:rPr>
                <w:rFonts w:hint="eastAsia"/>
              </w:rPr>
              <w:t>组织应确定、提供并维护所需的基础设施情况：</w:t>
            </w:r>
          </w:p>
          <w:p w14:paraId="1C6746B8" w14:textId="27BDE34B" w:rsidR="00190ED2" w:rsidRDefault="00000000">
            <w:pPr>
              <w:shd w:val="clear" w:color="auto" w:fill="EBF1DE" w:themeFill="accent3" w:themeFillTint="32"/>
            </w:pPr>
            <w:r>
              <w:rPr>
                <w:rFonts w:hint="eastAsia"/>
              </w:rPr>
              <w:t>建筑面积</w:t>
            </w:r>
            <w:r w:rsidR="001E43E0">
              <w:rPr>
                <w:rFonts w:hint="eastAsia"/>
              </w:rPr>
              <w:t>2</w:t>
            </w:r>
            <w:r w:rsidR="001E43E0">
              <w:t>800</w:t>
            </w:r>
            <w:r>
              <w:rPr>
                <w:rFonts w:hint="eastAsia"/>
              </w:rPr>
              <w:t>平方米；生产车间</w:t>
            </w:r>
            <w:r w:rsidR="001E43E0">
              <w:rPr>
                <w:rFonts w:hint="eastAsia"/>
              </w:rPr>
              <w:t>1</w:t>
            </w:r>
            <w:r>
              <w:rPr>
                <w:rFonts w:hint="eastAsia"/>
              </w:rPr>
              <w:t>个；库房</w:t>
            </w:r>
            <w:r w:rsidR="001E43E0">
              <w:rPr>
                <w:rFonts w:hint="eastAsia"/>
              </w:rPr>
              <w:t>1</w:t>
            </w:r>
            <w:r>
              <w:rPr>
                <w:rFonts w:hint="eastAsia"/>
              </w:rPr>
              <w:t>个；实验室</w:t>
            </w:r>
            <w:r w:rsidR="001E43E0">
              <w:rPr>
                <w:rFonts w:hint="eastAsia"/>
              </w:rPr>
              <w:t>0</w:t>
            </w:r>
            <w:r>
              <w:rPr>
                <w:rFonts w:hint="eastAsia"/>
              </w:rPr>
              <w:t>个；</w:t>
            </w:r>
          </w:p>
          <w:p w14:paraId="4110C0AF" w14:textId="3E0CA21B" w:rsidR="00190ED2" w:rsidRDefault="00000000">
            <w:pPr>
              <w:shd w:val="clear" w:color="auto" w:fill="EBF1DE" w:themeFill="accent3" w:themeFillTint="32"/>
              <w:rPr>
                <w:u w:val="single"/>
              </w:rPr>
            </w:pPr>
            <w:r>
              <w:rPr>
                <w:rFonts w:hint="eastAsia"/>
              </w:rPr>
              <w:t>主要生产设备有：</w:t>
            </w:r>
            <w:r w:rsidR="001E43E0" w:rsidRPr="001E43E0">
              <w:rPr>
                <w:rFonts w:hint="eastAsia"/>
                <w:u w:val="single"/>
              </w:rPr>
              <w:t>切片成套设备、粉碎机主体、沙克龙、出料绞龙、皮带输送机、制粒机</w:t>
            </w:r>
          </w:p>
          <w:p w14:paraId="3ABCCA1F" w14:textId="48146BA8" w:rsidR="00190ED2" w:rsidRDefault="00000000">
            <w:pPr>
              <w:shd w:val="clear" w:color="auto" w:fill="EBF1DE" w:themeFill="accent3" w:themeFillTint="32"/>
              <w:rPr>
                <w:u w:val="single"/>
              </w:rPr>
            </w:pPr>
            <w:r>
              <w:rPr>
                <w:rFonts w:hint="eastAsia"/>
              </w:rPr>
              <w:t>主要环保设备有：</w:t>
            </w:r>
            <w:r w:rsidR="001E43E0" w:rsidRPr="001E43E0">
              <w:rPr>
                <w:rFonts w:hint="eastAsia"/>
                <w:u w:val="single"/>
              </w:rPr>
              <w:t>集气罩、袋式除尘设备</w:t>
            </w:r>
          </w:p>
          <w:p w14:paraId="77A2EB37" w14:textId="17672023" w:rsidR="00190ED2" w:rsidRDefault="00000000">
            <w:pPr>
              <w:shd w:val="clear" w:color="auto" w:fill="EBF1DE" w:themeFill="accent3" w:themeFillTint="32"/>
            </w:pPr>
            <w:r>
              <w:rPr>
                <w:rFonts w:hint="eastAsia"/>
              </w:rPr>
              <w:t>特种设备：</w:t>
            </w:r>
            <w:r w:rsidR="001E43E0">
              <w:rPr>
                <w:rFonts w:hint="eastAsia"/>
              </w:rPr>
              <w:t>□</w:t>
            </w:r>
            <w:r>
              <w:rPr>
                <w:rFonts w:hint="eastAsia"/>
              </w:rPr>
              <w:t>叉车</w:t>
            </w:r>
            <w:r w:rsidR="001E43E0">
              <w:rPr>
                <w:rFonts w:hint="eastAsia"/>
              </w:rPr>
              <w:t>□</w:t>
            </w:r>
            <w:r>
              <w:rPr>
                <w:rFonts w:hint="eastAsia"/>
              </w:rPr>
              <w:t>行车</w:t>
            </w:r>
            <w:r w:rsidR="001E43E0">
              <w:rPr>
                <w:rFonts w:hint="eastAsia"/>
              </w:rPr>
              <w:t>□</w:t>
            </w:r>
            <w:r>
              <w:rPr>
                <w:rFonts w:hint="eastAsia"/>
              </w:rPr>
              <w:t>锅炉</w:t>
            </w:r>
            <w:r w:rsidR="001E43E0">
              <w:rPr>
                <w:rFonts w:ascii="宋体" w:hAnsi="宋体" w:hint="eastAsia"/>
              </w:rPr>
              <w:t>■</w:t>
            </w:r>
            <w:r>
              <w:rPr>
                <w:rFonts w:hint="eastAsia"/>
              </w:rPr>
              <w:t>电梯</w:t>
            </w:r>
            <w:r w:rsidR="001E43E0">
              <w:rPr>
                <w:rFonts w:hint="eastAsia"/>
              </w:rPr>
              <w:t>□</w:t>
            </w:r>
            <w:r>
              <w:rPr>
                <w:rFonts w:hint="eastAsia"/>
              </w:rPr>
              <w:t>压力容器</w:t>
            </w:r>
            <w:r w:rsidR="001E43E0">
              <w:rPr>
                <w:rFonts w:hint="eastAsia"/>
              </w:rPr>
              <w:t>□</w:t>
            </w:r>
            <w:r>
              <w:rPr>
                <w:rFonts w:hint="eastAsia"/>
              </w:rPr>
              <w:t>压力管道</w:t>
            </w:r>
            <w:r w:rsidR="001E43E0">
              <w:rPr>
                <w:rFonts w:hint="eastAsia"/>
              </w:rPr>
              <w:t>□</w:t>
            </w:r>
            <w:r>
              <w:rPr>
                <w:rFonts w:hint="eastAsia"/>
              </w:rPr>
              <w:t>不适用</w:t>
            </w:r>
          </w:p>
          <w:p w14:paraId="402682A9" w14:textId="579B3EAA" w:rsidR="00190ED2" w:rsidRDefault="00000000">
            <w:pPr>
              <w:shd w:val="clear" w:color="auto" w:fill="EBF1DE" w:themeFill="accent3" w:themeFillTint="32"/>
            </w:pPr>
            <w:r>
              <w:rPr>
                <w:rFonts w:hint="eastAsia"/>
              </w:rPr>
              <w:t>辅助场所：</w:t>
            </w:r>
            <w:r w:rsidR="001E43E0">
              <w:rPr>
                <w:rFonts w:hint="eastAsia"/>
              </w:rPr>
              <w:t>□</w:t>
            </w:r>
            <w:r>
              <w:rPr>
                <w:rFonts w:hint="eastAsia"/>
              </w:rPr>
              <w:t>高压配电室</w:t>
            </w:r>
            <w:r w:rsidR="001E43E0">
              <w:rPr>
                <w:rFonts w:hint="eastAsia"/>
              </w:rPr>
              <w:t>□</w:t>
            </w:r>
            <w:r>
              <w:rPr>
                <w:rFonts w:hint="eastAsia"/>
              </w:rPr>
              <w:t>低压配电室</w:t>
            </w:r>
            <w:r w:rsidR="001E43E0">
              <w:rPr>
                <w:rFonts w:hint="eastAsia"/>
              </w:rPr>
              <w:t>□</w:t>
            </w:r>
            <w:r>
              <w:rPr>
                <w:rFonts w:hint="eastAsia"/>
              </w:rPr>
              <w:t>空压站</w:t>
            </w:r>
            <w:r w:rsidR="001E43E0">
              <w:rPr>
                <w:rFonts w:hint="eastAsia"/>
              </w:rPr>
              <w:t>□</w:t>
            </w:r>
            <w:r>
              <w:rPr>
                <w:rFonts w:hint="eastAsia"/>
              </w:rPr>
              <w:t>锅炉房</w:t>
            </w:r>
            <w:r w:rsidR="001E43E0">
              <w:rPr>
                <w:rFonts w:hint="eastAsia"/>
              </w:rPr>
              <w:t>□</w:t>
            </w:r>
            <w:r>
              <w:rPr>
                <w:rFonts w:hint="eastAsia"/>
              </w:rPr>
              <w:t>食堂</w:t>
            </w:r>
            <w:r w:rsidR="001E43E0">
              <w:rPr>
                <w:rFonts w:hint="eastAsia"/>
              </w:rPr>
              <w:t>□</w:t>
            </w:r>
            <w:r>
              <w:rPr>
                <w:rFonts w:hint="eastAsia"/>
              </w:rPr>
              <w:t>危化品库</w:t>
            </w:r>
          </w:p>
          <w:p w14:paraId="206F539B" w14:textId="26AD23C7" w:rsidR="00190ED2" w:rsidRDefault="001E43E0">
            <w:pPr>
              <w:shd w:val="clear" w:color="auto" w:fill="EBF1DE" w:themeFill="accent3" w:themeFillTint="32"/>
              <w:ind w:firstLineChars="500" w:firstLine="1050"/>
            </w:pPr>
            <w:r>
              <w:rPr>
                <w:rFonts w:hint="eastAsia"/>
              </w:rPr>
              <w:t>□危废库□建筑施工□污水处理站□其他</w:t>
            </w:r>
          </w:p>
          <w:p w14:paraId="69E71C5A" w14:textId="2E5E949D" w:rsidR="00190ED2" w:rsidRDefault="001E43E0">
            <w:pPr>
              <w:shd w:val="clear" w:color="auto" w:fill="EBF1DE" w:themeFill="accent3" w:themeFillTint="32"/>
            </w:pPr>
            <w:r>
              <w:rPr>
                <w:rFonts w:ascii="宋体" w:hAnsi="宋体" w:hint="eastAsia"/>
              </w:rPr>
              <w:t>■</w:t>
            </w:r>
            <w:r>
              <w:rPr>
                <w:rFonts w:hint="eastAsia"/>
              </w:rPr>
              <w:t>组织</w:t>
            </w:r>
            <w:r>
              <w:t>现有</w:t>
            </w:r>
            <w:r>
              <w:rPr>
                <w:rFonts w:hint="eastAsia"/>
              </w:rPr>
              <w:t>基础设施可满足环境管理体系运行；</w:t>
            </w:r>
          </w:p>
          <w:p w14:paraId="623787A1" w14:textId="77777777" w:rsidR="00190ED2" w:rsidRDefault="0000000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075B0AA7" w14:textId="77777777" w:rsidR="00190ED2" w:rsidRDefault="0000000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6A6332" w14:paraId="32E290B7" w14:textId="77777777">
        <w:trPr>
          <w:trHeight w:val="882"/>
        </w:trPr>
        <w:tc>
          <w:tcPr>
            <w:tcW w:w="1214" w:type="dxa"/>
            <w:vMerge/>
            <w:shd w:val="clear" w:color="auto" w:fill="EBF1DE" w:themeFill="accent3" w:themeFillTint="32"/>
          </w:tcPr>
          <w:p w14:paraId="026E1E11" w14:textId="77777777" w:rsidR="00190ED2" w:rsidRDefault="00000000">
            <w:pPr>
              <w:shd w:val="clear" w:color="auto" w:fill="EBF1DE" w:themeFill="accent3" w:themeFillTint="32"/>
            </w:pPr>
          </w:p>
        </w:tc>
        <w:tc>
          <w:tcPr>
            <w:tcW w:w="8748" w:type="dxa"/>
            <w:shd w:val="clear" w:color="auto" w:fill="EBF1DE" w:themeFill="accent3" w:themeFillTint="32"/>
          </w:tcPr>
          <w:p w14:paraId="558434A3" w14:textId="73BA3CEE" w:rsidR="00190ED2" w:rsidRPr="001E43E0" w:rsidRDefault="00000000">
            <w:pPr>
              <w:shd w:val="clear" w:color="auto" w:fill="EBF1DE" w:themeFill="accent3" w:themeFillTint="32"/>
              <w:rPr>
                <w:strike/>
              </w:rPr>
            </w:pPr>
            <w:r w:rsidRPr="001E43E0">
              <w:rPr>
                <w:rFonts w:hint="eastAsia"/>
                <w:strike/>
              </w:rPr>
              <w:t>计量器具的</w:t>
            </w:r>
            <w:r w:rsidRPr="001E43E0">
              <w:rPr>
                <w:strike/>
              </w:rPr>
              <w:t>测量溯源</w:t>
            </w:r>
            <w:r w:rsidRPr="001E43E0">
              <w:rPr>
                <w:rFonts w:hint="eastAsia"/>
                <w:strike/>
              </w:rPr>
              <w:t>方法：</w:t>
            </w:r>
            <w:r w:rsidR="001E43E0" w:rsidRPr="001E43E0">
              <w:rPr>
                <w:rFonts w:hint="eastAsia"/>
                <w:strike/>
              </w:rPr>
              <w:t>□</w:t>
            </w:r>
            <w:r w:rsidRPr="001E43E0">
              <w:rPr>
                <w:rFonts w:hint="eastAsia"/>
                <w:strike/>
              </w:rPr>
              <w:t>自校</w:t>
            </w:r>
            <w:r w:rsidR="001E43E0" w:rsidRPr="001E43E0">
              <w:rPr>
                <w:rFonts w:hint="eastAsia"/>
                <w:strike/>
              </w:rPr>
              <w:t>□</w:t>
            </w:r>
            <w:r w:rsidRPr="001E43E0">
              <w:rPr>
                <w:rFonts w:hint="eastAsia"/>
                <w:strike/>
              </w:rPr>
              <w:t>外校</w:t>
            </w:r>
          </w:p>
          <w:p w14:paraId="4BE42F7A" w14:textId="77777777" w:rsidR="00190ED2" w:rsidRPr="001E43E0" w:rsidRDefault="00000000">
            <w:pPr>
              <w:shd w:val="clear" w:color="auto" w:fill="EBF1DE" w:themeFill="accent3" w:themeFillTint="32"/>
              <w:rPr>
                <w:strike/>
                <w:u w:val="single"/>
              </w:rPr>
            </w:pPr>
            <w:r w:rsidRPr="001E43E0">
              <w:rPr>
                <w:rFonts w:hint="eastAsia"/>
                <w:strike/>
              </w:rPr>
              <w:t>环境监测的计量器具有：</w:t>
            </w:r>
            <w:r w:rsidRPr="001E43E0">
              <w:rPr>
                <w:rFonts w:hint="eastAsia"/>
                <w:strike/>
                <w:u w:val="single"/>
              </w:rPr>
              <w:t>（列举</w:t>
            </w:r>
            <w:r w:rsidRPr="001E43E0">
              <w:rPr>
                <w:rFonts w:hint="eastAsia"/>
                <w:strike/>
                <w:u w:val="single"/>
              </w:rPr>
              <w:t>1~4</w:t>
            </w:r>
            <w:r w:rsidRPr="001E43E0">
              <w:rPr>
                <w:rFonts w:hint="eastAsia"/>
                <w:strike/>
                <w:u w:val="single"/>
              </w:rPr>
              <w:t>种）</w:t>
            </w:r>
          </w:p>
          <w:p w14:paraId="0BFE3922" w14:textId="6E7D010F" w:rsidR="00190ED2" w:rsidRDefault="00000000">
            <w:pPr>
              <w:shd w:val="clear" w:color="auto" w:fill="EBF1DE" w:themeFill="accent3" w:themeFillTint="32"/>
              <w:rPr>
                <w:u w:val="single"/>
              </w:rPr>
            </w:pPr>
            <w:r w:rsidRPr="001E43E0">
              <w:rPr>
                <w:rFonts w:hint="eastAsia"/>
                <w:strike/>
              </w:rPr>
              <w:t>计量器具管理：</w:t>
            </w:r>
            <w:r w:rsidR="001E43E0" w:rsidRPr="001E43E0">
              <w:rPr>
                <w:rFonts w:hint="eastAsia"/>
                <w:strike/>
              </w:rPr>
              <w:t>□</w:t>
            </w:r>
            <w:r w:rsidRPr="001E43E0">
              <w:rPr>
                <w:rFonts w:hint="eastAsia"/>
                <w:strike/>
              </w:rPr>
              <w:t>进行了定期校准</w:t>
            </w:r>
            <w:r w:rsidRPr="001E43E0">
              <w:rPr>
                <w:rFonts w:hint="eastAsia"/>
                <w:strike/>
              </w:rPr>
              <w:t>/</w:t>
            </w:r>
            <w:r w:rsidRPr="001E43E0">
              <w:rPr>
                <w:rFonts w:hint="eastAsia"/>
                <w:strike/>
              </w:rPr>
              <w:t>检定</w:t>
            </w:r>
            <w:r w:rsidR="001E43E0" w:rsidRPr="001E43E0">
              <w:rPr>
                <w:rFonts w:hint="eastAsia"/>
                <w:strike/>
              </w:rPr>
              <w:t>□</w:t>
            </w:r>
            <w:r w:rsidRPr="001E43E0">
              <w:rPr>
                <w:rFonts w:hint="eastAsia"/>
                <w:strike/>
              </w:rPr>
              <w:t>未进行定期校准</w:t>
            </w:r>
            <w:r w:rsidRPr="001E43E0">
              <w:rPr>
                <w:rFonts w:hint="eastAsia"/>
                <w:strike/>
              </w:rPr>
              <w:t>/</w:t>
            </w:r>
            <w:r w:rsidRPr="001E43E0">
              <w:rPr>
                <w:rFonts w:hint="eastAsia"/>
                <w:strike/>
              </w:rPr>
              <w:t>检定的有：</w:t>
            </w:r>
          </w:p>
        </w:tc>
      </w:tr>
      <w:tr w:rsidR="006A6332" w14:paraId="73415E7E" w14:textId="77777777">
        <w:tc>
          <w:tcPr>
            <w:tcW w:w="1214" w:type="dxa"/>
            <w:vMerge/>
            <w:shd w:val="clear" w:color="auto" w:fill="EBF1DE" w:themeFill="accent3" w:themeFillTint="32"/>
          </w:tcPr>
          <w:p w14:paraId="38D67B45" w14:textId="77777777" w:rsidR="00190ED2" w:rsidRDefault="00000000">
            <w:pPr>
              <w:shd w:val="clear" w:color="auto" w:fill="EBF1DE" w:themeFill="accent3" w:themeFillTint="32"/>
            </w:pPr>
          </w:p>
        </w:tc>
        <w:tc>
          <w:tcPr>
            <w:tcW w:w="8748" w:type="dxa"/>
            <w:shd w:val="clear" w:color="auto" w:fill="EBF1DE" w:themeFill="accent3" w:themeFillTint="32"/>
          </w:tcPr>
          <w:p w14:paraId="1743E826" w14:textId="77777777" w:rsidR="00190ED2" w:rsidRDefault="00000000">
            <w:pPr>
              <w:shd w:val="clear" w:color="auto" w:fill="EBF1DE" w:themeFill="accent3" w:themeFillTint="32"/>
            </w:pPr>
            <w:r>
              <w:rPr>
                <w:rFonts w:hint="eastAsia"/>
              </w:rPr>
              <w:t>组织已确定在其控制的工作人员所需具备的能力，并采取措施以获得所需的能力，并评价措施的有效性；</w:t>
            </w:r>
          </w:p>
          <w:p w14:paraId="232DCABB" w14:textId="0FD927C8" w:rsidR="00190ED2" w:rsidRDefault="00000000">
            <w:pPr>
              <w:shd w:val="clear" w:color="auto" w:fill="EBF1DE" w:themeFill="accent3" w:themeFillTint="32"/>
            </w:pPr>
            <w:r>
              <w:rPr>
                <w:rFonts w:hint="eastAsia"/>
              </w:rPr>
              <w:t>通过</w:t>
            </w:r>
            <w:r w:rsidR="001E43E0">
              <w:rPr>
                <w:rFonts w:ascii="宋体" w:hAnsi="宋体" w:hint="eastAsia"/>
              </w:rPr>
              <w:t>■</w:t>
            </w:r>
            <w:r>
              <w:rPr>
                <w:rFonts w:hint="eastAsia"/>
              </w:rPr>
              <w:t>招聘</w:t>
            </w:r>
            <w:r w:rsidR="001E43E0">
              <w:rPr>
                <w:rFonts w:hint="eastAsia"/>
              </w:rPr>
              <w:t>□</w:t>
            </w:r>
            <w:r>
              <w:rPr>
                <w:rFonts w:hint="eastAsia"/>
              </w:rPr>
              <w:t>换岗</w:t>
            </w:r>
            <w:r w:rsidR="001E43E0">
              <w:rPr>
                <w:rFonts w:ascii="宋体" w:hAnsi="宋体" w:hint="eastAsia"/>
              </w:rPr>
              <w:t>■</w:t>
            </w:r>
            <w:r>
              <w:rPr>
                <w:rFonts w:hint="eastAsia"/>
              </w:rPr>
              <w:t>培训</w:t>
            </w:r>
            <w:r w:rsidR="001E43E0">
              <w:rPr>
                <w:rFonts w:hint="eastAsia"/>
              </w:rPr>
              <w:t>□</w:t>
            </w:r>
            <w:r>
              <w:rPr>
                <w:rFonts w:hint="eastAsia"/>
              </w:rPr>
              <w:t>考核</w:t>
            </w:r>
            <w:r w:rsidR="001E43E0">
              <w:rPr>
                <w:rFonts w:hint="eastAsia"/>
              </w:rPr>
              <w:t>□</w:t>
            </w:r>
            <w:r>
              <w:rPr>
                <w:rFonts w:hint="eastAsia"/>
              </w:rPr>
              <w:t>辅导</w:t>
            </w:r>
            <w:r w:rsidR="001E43E0">
              <w:rPr>
                <w:rFonts w:hint="eastAsia"/>
              </w:rPr>
              <w:t>□</w:t>
            </w:r>
            <w:r>
              <w:rPr>
                <w:rFonts w:hint="eastAsia"/>
              </w:rPr>
              <w:t>其他</w:t>
            </w:r>
          </w:p>
          <w:p w14:paraId="2EC72201" w14:textId="77777777" w:rsidR="00190ED2" w:rsidRDefault="00000000">
            <w:pPr>
              <w:shd w:val="clear" w:color="auto" w:fill="EBF1DE" w:themeFill="accent3" w:themeFillTint="32"/>
            </w:pPr>
            <w:r>
              <w:rPr>
                <w:rFonts w:hint="eastAsia"/>
              </w:rPr>
              <w:t>对国家规定持证上岗的人员资质进行了有效的管理。</w:t>
            </w:r>
          </w:p>
          <w:p w14:paraId="28705170" w14:textId="57BFBA7E" w:rsidR="00190ED2" w:rsidRDefault="00000000">
            <w:pPr>
              <w:shd w:val="clear" w:color="auto" w:fill="EBF1DE" w:themeFill="accent3" w:themeFillTint="32"/>
            </w:pPr>
            <w:r>
              <w:rPr>
                <w:rFonts w:hint="eastAsia"/>
              </w:rPr>
              <w:t>特种作业人员：</w:t>
            </w:r>
            <w:r w:rsidR="001E43E0">
              <w:rPr>
                <w:rFonts w:hint="eastAsia"/>
              </w:rPr>
              <w:t>□</w:t>
            </w:r>
            <w:r>
              <w:rPr>
                <w:rFonts w:hint="eastAsia"/>
              </w:rPr>
              <w:t>电工</w:t>
            </w:r>
            <w:r w:rsidR="001E43E0">
              <w:rPr>
                <w:rFonts w:hint="eastAsia"/>
              </w:rPr>
              <w:t>□</w:t>
            </w:r>
            <w:r>
              <w:rPr>
                <w:rFonts w:hint="eastAsia"/>
              </w:rPr>
              <w:t>焊工</w:t>
            </w:r>
            <w:r w:rsidR="001E43E0">
              <w:rPr>
                <w:rFonts w:hint="eastAsia"/>
              </w:rPr>
              <w:t>□</w:t>
            </w:r>
            <w:r>
              <w:rPr>
                <w:rFonts w:hint="eastAsia"/>
              </w:rPr>
              <w:t>危化品作业</w:t>
            </w:r>
            <w:r w:rsidR="001E43E0">
              <w:rPr>
                <w:rFonts w:hint="eastAsia"/>
              </w:rPr>
              <w:t>□</w:t>
            </w:r>
            <w:r>
              <w:rPr>
                <w:rFonts w:hint="eastAsia"/>
              </w:rPr>
              <w:t>制冷工</w:t>
            </w:r>
            <w:r w:rsidR="001E43E0">
              <w:rPr>
                <w:rFonts w:hint="eastAsia"/>
              </w:rPr>
              <w:t>□</w:t>
            </w:r>
            <w:r>
              <w:rPr>
                <w:rFonts w:hint="eastAsia"/>
              </w:rPr>
              <w:t>其他</w:t>
            </w:r>
          </w:p>
          <w:p w14:paraId="2D64AE01" w14:textId="77777777" w:rsidR="00190ED2" w:rsidRDefault="00000000">
            <w:pPr>
              <w:shd w:val="clear" w:color="auto" w:fill="EBF1DE" w:themeFill="accent3" w:themeFillTint="32"/>
            </w:pPr>
            <w:r>
              <w:rPr>
                <w:rFonts w:hint="eastAsia"/>
              </w:rPr>
              <w:t>特种设备作业人员：</w:t>
            </w:r>
            <w:r w:rsidR="001E43E0">
              <w:rPr>
                <w:rFonts w:ascii="宋体" w:hAnsi="宋体" w:hint="eastAsia"/>
              </w:rPr>
              <w:t>■</w:t>
            </w:r>
            <w:r>
              <w:rPr>
                <w:rFonts w:hint="eastAsia"/>
              </w:rPr>
              <w:t>叉车工</w:t>
            </w:r>
            <w:r w:rsidR="001E43E0">
              <w:rPr>
                <w:rFonts w:hint="eastAsia"/>
              </w:rPr>
              <w:t>□</w:t>
            </w:r>
            <w:r>
              <w:rPr>
                <w:rFonts w:hint="eastAsia"/>
              </w:rPr>
              <w:t>行车工</w:t>
            </w:r>
            <w:r w:rsidR="001E43E0">
              <w:rPr>
                <w:rFonts w:hint="eastAsia"/>
              </w:rPr>
              <w:t>□</w:t>
            </w:r>
            <w:r>
              <w:rPr>
                <w:rFonts w:hint="eastAsia"/>
              </w:rPr>
              <w:t>锅炉工</w:t>
            </w:r>
            <w:r w:rsidR="001E43E0">
              <w:rPr>
                <w:rFonts w:hint="eastAsia"/>
              </w:rPr>
              <w:t>□</w:t>
            </w:r>
            <w:r>
              <w:rPr>
                <w:rFonts w:hint="eastAsia"/>
              </w:rPr>
              <w:t>压力容器</w:t>
            </w:r>
            <w:r w:rsidR="001E43E0">
              <w:rPr>
                <w:rFonts w:hint="eastAsia"/>
              </w:rPr>
              <w:t>□</w:t>
            </w:r>
            <w:r>
              <w:rPr>
                <w:rFonts w:hint="eastAsia"/>
              </w:rPr>
              <w:t>其他</w:t>
            </w:r>
          </w:p>
          <w:p w14:paraId="77F0FDB1" w14:textId="2ECB72B1" w:rsidR="001E43E0" w:rsidRPr="001E43E0" w:rsidRDefault="00371C5C" w:rsidP="001E43E0">
            <w:pPr>
              <w:pStyle w:val="a0"/>
              <w:rPr>
                <w:u w:val="single"/>
              </w:rPr>
            </w:pPr>
            <w:r>
              <w:rPr>
                <w:rFonts w:hint="eastAsia"/>
                <w:u w:val="single"/>
              </w:rPr>
              <w:t>解释</w:t>
            </w:r>
            <w:r w:rsidR="001E43E0" w:rsidRPr="001E43E0">
              <w:rPr>
                <w:rFonts w:hint="eastAsia"/>
                <w:u w:val="single"/>
              </w:rPr>
              <w:t>说明：</w:t>
            </w:r>
            <w:r w:rsidR="001E43E0">
              <w:rPr>
                <w:rFonts w:hint="eastAsia"/>
                <w:u w:val="single"/>
              </w:rPr>
              <w:t>叉车工开铲式装载车</w:t>
            </w:r>
            <w:r>
              <w:rPr>
                <w:rFonts w:hint="eastAsia"/>
                <w:u w:val="single"/>
              </w:rPr>
              <w:t>进行物料装载运输</w:t>
            </w:r>
            <w:r w:rsidR="001E43E0">
              <w:rPr>
                <w:rFonts w:hint="eastAsia"/>
                <w:u w:val="single"/>
              </w:rPr>
              <w:t>。</w:t>
            </w:r>
          </w:p>
        </w:tc>
      </w:tr>
      <w:tr w:rsidR="006A6332" w14:paraId="62E4AF24" w14:textId="77777777">
        <w:tc>
          <w:tcPr>
            <w:tcW w:w="1214" w:type="dxa"/>
            <w:vMerge/>
            <w:shd w:val="clear" w:color="auto" w:fill="EBF1DE" w:themeFill="accent3" w:themeFillTint="32"/>
          </w:tcPr>
          <w:p w14:paraId="2DD2F6E5" w14:textId="77777777" w:rsidR="00190ED2" w:rsidRDefault="00000000">
            <w:pPr>
              <w:shd w:val="clear" w:color="auto" w:fill="EBF1DE" w:themeFill="accent3" w:themeFillTint="32"/>
            </w:pPr>
          </w:p>
        </w:tc>
        <w:tc>
          <w:tcPr>
            <w:tcW w:w="8748" w:type="dxa"/>
            <w:shd w:val="clear" w:color="auto" w:fill="EBF1DE" w:themeFill="accent3" w:themeFillTint="32"/>
          </w:tcPr>
          <w:p w14:paraId="1156710E" w14:textId="77777777" w:rsidR="00190ED2" w:rsidRDefault="0000000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3C3BF2F7" w14:textId="77FA644E" w:rsidR="00190ED2" w:rsidRDefault="00000000">
            <w:pPr>
              <w:shd w:val="clear" w:color="auto" w:fill="EBF1DE" w:themeFill="accent3" w:themeFillTint="32"/>
            </w:pPr>
            <w:r>
              <w:rPr>
                <w:rFonts w:hint="eastAsia"/>
              </w:rPr>
              <w:t>通过</w:t>
            </w:r>
            <w:r w:rsidR="00371C5C">
              <w:rPr>
                <w:rFonts w:ascii="宋体" w:hAnsi="宋体" w:hint="eastAsia"/>
              </w:rPr>
              <w:t>■</w:t>
            </w:r>
            <w:r>
              <w:rPr>
                <w:rFonts w:hint="eastAsia"/>
              </w:rPr>
              <w:t>会议传达</w:t>
            </w:r>
            <w:r w:rsidR="00371C5C">
              <w:rPr>
                <w:rFonts w:hint="eastAsia"/>
              </w:rPr>
              <w:t>□</w:t>
            </w:r>
            <w:r>
              <w:rPr>
                <w:rFonts w:hint="eastAsia"/>
              </w:rPr>
              <w:t>标语</w:t>
            </w:r>
            <w:r w:rsidR="00371C5C">
              <w:rPr>
                <w:rFonts w:ascii="宋体" w:hAnsi="宋体" w:hint="eastAsia"/>
              </w:rPr>
              <w:t>■</w:t>
            </w:r>
            <w:r>
              <w:rPr>
                <w:rFonts w:hint="eastAsia"/>
              </w:rPr>
              <w:t>培训</w:t>
            </w:r>
            <w:r w:rsidR="00371C5C">
              <w:rPr>
                <w:rFonts w:hint="eastAsia"/>
              </w:rPr>
              <w:t>□</w:t>
            </w:r>
            <w:r>
              <w:rPr>
                <w:rFonts w:hint="eastAsia"/>
              </w:rPr>
              <w:t>看板</w:t>
            </w:r>
            <w:r w:rsidR="00371C5C">
              <w:rPr>
                <w:rFonts w:hint="eastAsia"/>
              </w:rPr>
              <w:t>□</w:t>
            </w:r>
            <w:r>
              <w:rPr>
                <w:rFonts w:hint="eastAsia"/>
              </w:rPr>
              <w:t>局域网</w:t>
            </w:r>
            <w:r w:rsidR="00371C5C">
              <w:rPr>
                <w:rFonts w:hint="eastAsia"/>
              </w:rPr>
              <w:t>□</w:t>
            </w:r>
            <w:r>
              <w:rPr>
                <w:rFonts w:hint="eastAsia"/>
              </w:rPr>
              <w:t>其他</w:t>
            </w:r>
          </w:p>
        </w:tc>
      </w:tr>
      <w:tr w:rsidR="006A6332" w14:paraId="6101258F" w14:textId="77777777">
        <w:tc>
          <w:tcPr>
            <w:tcW w:w="1214" w:type="dxa"/>
            <w:vMerge/>
            <w:shd w:val="clear" w:color="auto" w:fill="EBF1DE" w:themeFill="accent3" w:themeFillTint="32"/>
          </w:tcPr>
          <w:p w14:paraId="7A1FE7DE" w14:textId="77777777" w:rsidR="00190ED2" w:rsidRDefault="00000000">
            <w:pPr>
              <w:shd w:val="clear" w:color="auto" w:fill="EBF1DE" w:themeFill="accent3" w:themeFillTint="32"/>
            </w:pPr>
          </w:p>
        </w:tc>
        <w:tc>
          <w:tcPr>
            <w:tcW w:w="8748" w:type="dxa"/>
            <w:shd w:val="clear" w:color="auto" w:fill="EBF1DE" w:themeFill="accent3" w:themeFillTint="32"/>
          </w:tcPr>
          <w:p w14:paraId="350F3027" w14:textId="77777777" w:rsidR="00190ED2" w:rsidRDefault="00000000">
            <w:pPr>
              <w:shd w:val="clear" w:color="auto" w:fill="EBF1DE" w:themeFill="accent3" w:themeFillTint="32"/>
            </w:pPr>
            <w:r>
              <w:rPr>
                <w:rFonts w:hint="eastAsia"/>
              </w:rPr>
              <w:t>组织已确定与环境管理体系相关的内部和外部沟通。</w:t>
            </w:r>
          </w:p>
          <w:p w14:paraId="22B70F6D" w14:textId="1AE20A67" w:rsidR="00190ED2" w:rsidRDefault="00000000">
            <w:pPr>
              <w:shd w:val="clear" w:color="auto" w:fill="EBF1DE" w:themeFill="accent3" w:themeFillTint="32"/>
            </w:pPr>
            <w:r>
              <w:rPr>
                <w:rFonts w:hint="eastAsia"/>
              </w:rPr>
              <w:t>内部沟通方式：</w:t>
            </w:r>
            <w:r w:rsidR="00371C5C">
              <w:rPr>
                <w:rFonts w:ascii="宋体" w:hAnsi="宋体" w:hint="eastAsia"/>
              </w:rPr>
              <w:t>■</w:t>
            </w:r>
            <w:r>
              <w:rPr>
                <w:rFonts w:hint="eastAsia"/>
              </w:rPr>
              <w:t>文件发放</w:t>
            </w:r>
            <w:r w:rsidR="00371C5C">
              <w:rPr>
                <w:rFonts w:ascii="宋体" w:hAnsi="宋体" w:hint="eastAsia"/>
              </w:rPr>
              <w:t>■</w:t>
            </w:r>
            <w:r>
              <w:rPr>
                <w:rFonts w:hint="eastAsia"/>
              </w:rPr>
              <w:t>会议</w:t>
            </w:r>
            <w:r w:rsidR="00371C5C">
              <w:rPr>
                <w:rFonts w:hint="eastAsia"/>
              </w:rPr>
              <w:t>□</w:t>
            </w:r>
            <w:r>
              <w:rPr>
                <w:rFonts w:hint="eastAsia"/>
              </w:rPr>
              <w:t>标语</w:t>
            </w:r>
            <w:r w:rsidR="00371C5C">
              <w:rPr>
                <w:rFonts w:hint="eastAsia"/>
              </w:rPr>
              <w:t>□</w:t>
            </w:r>
            <w:r>
              <w:rPr>
                <w:rFonts w:hint="eastAsia"/>
              </w:rPr>
              <w:t>展板</w:t>
            </w:r>
            <w:r w:rsidR="00371C5C">
              <w:rPr>
                <w:rFonts w:hint="eastAsia"/>
              </w:rPr>
              <w:t>□</w:t>
            </w:r>
            <w:r>
              <w:rPr>
                <w:rFonts w:hint="eastAsia"/>
              </w:rPr>
              <w:t>其他</w:t>
            </w:r>
          </w:p>
          <w:p w14:paraId="63D79878" w14:textId="146EF572" w:rsidR="00190ED2" w:rsidRDefault="00000000">
            <w:pPr>
              <w:shd w:val="clear" w:color="auto" w:fill="EBF1DE" w:themeFill="accent3" w:themeFillTint="32"/>
            </w:pPr>
            <w:r>
              <w:rPr>
                <w:rFonts w:hint="eastAsia"/>
              </w:rPr>
              <w:t>外部沟通方式：</w:t>
            </w:r>
            <w:r w:rsidR="00371C5C">
              <w:rPr>
                <w:rFonts w:ascii="宋体" w:hAnsi="宋体" w:hint="eastAsia"/>
              </w:rPr>
              <w:t>■</w:t>
            </w:r>
            <w:r>
              <w:rPr>
                <w:rFonts w:hint="eastAsia"/>
              </w:rPr>
              <w:t>宣传材料</w:t>
            </w:r>
            <w:r w:rsidR="00371C5C">
              <w:rPr>
                <w:rFonts w:hint="eastAsia"/>
              </w:rPr>
              <w:t>□</w:t>
            </w:r>
            <w:r>
              <w:rPr>
                <w:rFonts w:hint="eastAsia"/>
              </w:rPr>
              <w:t>网站</w:t>
            </w:r>
            <w:r w:rsidR="00371C5C">
              <w:rPr>
                <w:rFonts w:hint="eastAsia"/>
              </w:rPr>
              <w:t>□</w:t>
            </w:r>
            <w:r>
              <w:rPr>
                <w:rFonts w:hint="eastAsia"/>
              </w:rPr>
              <w:t>标语</w:t>
            </w:r>
            <w:r w:rsidR="00371C5C">
              <w:rPr>
                <w:rFonts w:hint="eastAsia"/>
              </w:rPr>
              <w:t>□</w:t>
            </w:r>
            <w:r>
              <w:rPr>
                <w:rFonts w:hint="eastAsia"/>
              </w:rPr>
              <w:t>展板</w:t>
            </w:r>
            <w:r w:rsidR="00371C5C">
              <w:rPr>
                <w:rFonts w:hint="eastAsia"/>
              </w:rPr>
              <w:t>□</w:t>
            </w:r>
            <w:r>
              <w:rPr>
                <w:rFonts w:hint="eastAsia"/>
              </w:rPr>
              <w:t>其他</w:t>
            </w:r>
          </w:p>
        </w:tc>
      </w:tr>
      <w:tr w:rsidR="006A6332" w14:paraId="78A973A3" w14:textId="77777777">
        <w:tc>
          <w:tcPr>
            <w:tcW w:w="1214" w:type="dxa"/>
            <w:vMerge/>
            <w:shd w:val="clear" w:color="auto" w:fill="EBF1DE" w:themeFill="accent3" w:themeFillTint="32"/>
          </w:tcPr>
          <w:p w14:paraId="040AC35B" w14:textId="77777777" w:rsidR="00190ED2" w:rsidRDefault="00000000">
            <w:pPr>
              <w:shd w:val="clear" w:color="auto" w:fill="EBF1DE" w:themeFill="accent3" w:themeFillTint="32"/>
            </w:pPr>
          </w:p>
        </w:tc>
        <w:tc>
          <w:tcPr>
            <w:tcW w:w="8748" w:type="dxa"/>
            <w:shd w:val="clear" w:color="auto" w:fill="EBF1DE" w:themeFill="accent3" w:themeFillTint="32"/>
          </w:tcPr>
          <w:p w14:paraId="2BF53CD2" w14:textId="20964E2D" w:rsidR="00190ED2" w:rsidRDefault="00000000">
            <w:pPr>
              <w:shd w:val="clear" w:color="auto" w:fill="EBF1DE" w:themeFill="accent3" w:themeFillTint="32"/>
              <w:rPr>
                <w:u w:val="single"/>
              </w:rPr>
            </w:pPr>
            <w:r>
              <w:rPr>
                <w:rFonts w:hint="eastAsia"/>
              </w:rPr>
              <w:t>组织已建立了文件化的环境管理体系。对自编文件的编制、审批、发放、变更和作废进行了控制。</w:t>
            </w:r>
            <w:r w:rsidR="00371C5C">
              <w:rPr>
                <w:rFonts w:ascii="宋体" w:hAnsi="宋体" w:hint="eastAsia"/>
              </w:rPr>
              <w:t>■</w:t>
            </w:r>
            <w:r>
              <w:rPr>
                <w:rFonts w:hint="eastAsia"/>
              </w:rPr>
              <w:t>体系文件受控</w:t>
            </w:r>
            <w:r w:rsidR="00371C5C">
              <w:rPr>
                <w:rFonts w:hint="eastAsia"/>
              </w:rPr>
              <w:t>□</w:t>
            </w:r>
            <w:r>
              <w:rPr>
                <w:rFonts w:hint="eastAsia"/>
              </w:rPr>
              <w:t>体系文件基本受控，存在问题：</w:t>
            </w:r>
          </w:p>
          <w:p w14:paraId="7A2B180E" w14:textId="77777777" w:rsidR="00190ED2" w:rsidRDefault="00000000">
            <w:pPr>
              <w:shd w:val="clear" w:color="auto" w:fill="EBF1DE" w:themeFill="accent3" w:themeFillTint="32"/>
            </w:pPr>
            <w:r>
              <w:rPr>
                <w:rFonts w:hint="eastAsia"/>
              </w:rPr>
              <w:t>对环境相关的外来文件（法律法规、产品标准）进行了识别和贯彻。</w:t>
            </w:r>
          </w:p>
          <w:p w14:paraId="6246D422" w14:textId="76E8148C" w:rsidR="00190ED2" w:rsidRDefault="00371C5C">
            <w:pPr>
              <w:shd w:val="clear" w:color="auto" w:fill="EBF1DE" w:themeFill="accent3" w:themeFillTint="32"/>
            </w:pPr>
            <w:r>
              <w:rPr>
                <w:rFonts w:ascii="宋体" w:hAnsi="宋体" w:hint="eastAsia"/>
              </w:rPr>
              <w:t>■</w:t>
            </w:r>
            <w:r>
              <w:rPr>
                <w:rFonts w:hint="eastAsia"/>
              </w:rPr>
              <w:t>法律法规获取充分，□法律法规获取有遗漏，缺少：</w:t>
            </w:r>
          </w:p>
          <w:p w14:paraId="524510B7" w14:textId="77777777" w:rsidR="00190ED2" w:rsidRDefault="00000000">
            <w:pPr>
              <w:shd w:val="clear" w:color="auto" w:fill="EBF1DE" w:themeFill="accent3" w:themeFillTint="32"/>
            </w:pPr>
          </w:p>
          <w:p w14:paraId="3E9F19B1" w14:textId="77777777" w:rsidR="00190ED2" w:rsidRDefault="00000000">
            <w:pPr>
              <w:shd w:val="clear" w:color="auto" w:fill="EBF1DE" w:themeFill="accent3" w:themeFillTint="32"/>
            </w:pPr>
            <w:r>
              <w:rPr>
                <w:rFonts w:hint="eastAsia"/>
              </w:rPr>
              <w:t>对环境管理体系相关的运行记录进行了保留、储存、保护、检索查询、处置等管理。</w:t>
            </w:r>
          </w:p>
        </w:tc>
      </w:tr>
      <w:tr w:rsidR="006A6332" w14:paraId="3F4A6D7D" w14:textId="77777777">
        <w:trPr>
          <w:trHeight w:val="355"/>
        </w:trPr>
        <w:tc>
          <w:tcPr>
            <w:tcW w:w="1214" w:type="dxa"/>
            <w:vMerge w:val="restart"/>
            <w:shd w:val="clear" w:color="auto" w:fill="EBF1DE" w:themeFill="accent3" w:themeFillTint="32"/>
          </w:tcPr>
          <w:p w14:paraId="17C63A57" w14:textId="77777777" w:rsidR="00190ED2" w:rsidRDefault="00000000">
            <w:pPr>
              <w:shd w:val="clear" w:color="auto" w:fill="EBF1DE" w:themeFill="accent3" w:themeFillTint="32"/>
            </w:pPr>
            <w:r>
              <w:rPr>
                <w:rFonts w:hint="eastAsia"/>
              </w:rPr>
              <w:t>运行</w:t>
            </w:r>
          </w:p>
        </w:tc>
        <w:tc>
          <w:tcPr>
            <w:tcW w:w="8748" w:type="dxa"/>
            <w:shd w:val="clear" w:color="auto" w:fill="EBF1DE" w:themeFill="accent3" w:themeFillTint="32"/>
          </w:tcPr>
          <w:p w14:paraId="2AB8D47A" w14:textId="77777777" w:rsidR="00190ED2" w:rsidRDefault="0000000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0FBC20FE" w14:textId="222E5A05" w:rsidR="00190ED2" w:rsidRDefault="00ED759B">
            <w:pPr>
              <w:shd w:val="clear" w:color="auto" w:fill="EBF1DE" w:themeFill="accent3" w:themeFillTint="32"/>
              <w:rPr>
                <w:highlight w:val="yellow"/>
              </w:rPr>
            </w:pPr>
            <w:r>
              <w:rPr>
                <w:rFonts w:ascii="宋体" w:hAnsi="宋体" w:hint="eastAsia"/>
              </w:rPr>
              <w:t>■</w:t>
            </w:r>
            <w:r>
              <w:rPr>
                <w:rFonts w:hint="eastAsia"/>
              </w:rPr>
              <w:t>工艺流程图</w:t>
            </w:r>
            <w:r>
              <w:rPr>
                <w:rFonts w:ascii="宋体" w:hAnsi="宋体" w:hint="eastAsia"/>
              </w:rPr>
              <w:t>■</w:t>
            </w:r>
            <w:r>
              <w:rPr>
                <w:rFonts w:hint="eastAsia"/>
              </w:rPr>
              <w:t>作业文件□</w:t>
            </w:r>
            <w:r>
              <w:rPr>
                <w:rFonts w:hint="eastAsia"/>
              </w:rPr>
              <w:t xml:space="preserve">MSDS   </w:t>
            </w:r>
            <w:r>
              <w:rPr>
                <w:rFonts w:hint="eastAsia"/>
              </w:rPr>
              <w:t>□接收准则□外包控制要求□其他</w:t>
            </w:r>
          </w:p>
        </w:tc>
      </w:tr>
      <w:tr w:rsidR="006A6332" w14:paraId="66E94797" w14:textId="77777777">
        <w:trPr>
          <w:trHeight w:val="90"/>
        </w:trPr>
        <w:tc>
          <w:tcPr>
            <w:tcW w:w="1214" w:type="dxa"/>
            <w:vMerge/>
            <w:shd w:val="clear" w:color="auto" w:fill="EBF1DE" w:themeFill="accent3" w:themeFillTint="32"/>
          </w:tcPr>
          <w:p w14:paraId="25573D9D" w14:textId="77777777" w:rsidR="00190ED2" w:rsidRDefault="00000000">
            <w:pPr>
              <w:shd w:val="clear" w:color="auto" w:fill="EBF1DE" w:themeFill="accent3" w:themeFillTint="32"/>
            </w:pPr>
          </w:p>
        </w:tc>
        <w:tc>
          <w:tcPr>
            <w:tcW w:w="8748" w:type="dxa"/>
            <w:shd w:val="clear" w:color="auto" w:fill="EBF1DE" w:themeFill="accent3" w:themeFillTint="32"/>
          </w:tcPr>
          <w:p w14:paraId="1EE3646A" w14:textId="77777777" w:rsidR="00190ED2" w:rsidRDefault="00000000">
            <w:pPr>
              <w:shd w:val="clear" w:color="auto" w:fill="EBF1DE" w:themeFill="accent3" w:themeFillTint="32"/>
            </w:pPr>
            <w:r>
              <w:rPr>
                <w:rFonts w:hint="eastAsia"/>
              </w:rPr>
              <w:t>组织建立并实施了与顾客沟通；如产品和服务的环境信息、顾客财产、应急措施等。</w:t>
            </w:r>
          </w:p>
          <w:p w14:paraId="148FE8B6" w14:textId="77777777" w:rsidR="00190ED2" w:rsidRDefault="00000000">
            <w:pPr>
              <w:shd w:val="clear" w:color="auto" w:fill="EBF1DE" w:themeFill="accent3" w:themeFillTint="32"/>
            </w:pPr>
            <w:r>
              <w:rPr>
                <w:rFonts w:hint="eastAsia"/>
              </w:rPr>
              <w:t>组织对产品和服务的环境要求进行了评审，确保有能力向顾客提供满足要求的产品和服务。</w:t>
            </w:r>
          </w:p>
          <w:p w14:paraId="6FDF5C6A" w14:textId="1763B0C7" w:rsidR="00190ED2" w:rsidRDefault="00000000">
            <w:pPr>
              <w:shd w:val="clear" w:color="auto" w:fill="EBF1DE" w:themeFill="accent3" w:themeFillTint="32"/>
            </w:pPr>
            <w:r>
              <w:rPr>
                <w:rFonts w:hint="eastAsia"/>
              </w:rPr>
              <w:t>顾客的环境要求为：</w:t>
            </w:r>
            <w:r w:rsidR="00ED759B">
              <w:rPr>
                <w:rFonts w:hint="eastAsia"/>
              </w:rPr>
              <w:t>□</w:t>
            </w:r>
            <w:proofErr w:type="spellStart"/>
            <w:r>
              <w:rPr>
                <w:rFonts w:hint="eastAsia"/>
              </w:rPr>
              <w:t>Rohs</w:t>
            </w:r>
            <w:proofErr w:type="spellEnd"/>
            <w:r w:rsidR="00ED759B">
              <w:rPr>
                <w:rFonts w:hint="eastAsia"/>
              </w:rPr>
              <w:t>□</w:t>
            </w:r>
            <w:r>
              <w:rPr>
                <w:rFonts w:hint="eastAsia"/>
              </w:rPr>
              <w:t>MSDS</w:t>
            </w:r>
            <w:r w:rsidR="00ED759B">
              <w:rPr>
                <w:rFonts w:ascii="宋体" w:hAnsi="宋体" w:hint="eastAsia"/>
              </w:rPr>
              <w:t>■</w:t>
            </w:r>
            <w:r>
              <w:rPr>
                <w:rFonts w:hint="eastAsia"/>
              </w:rPr>
              <w:t>EMS</w:t>
            </w:r>
            <w:r>
              <w:rPr>
                <w:rFonts w:hint="eastAsia"/>
              </w:rPr>
              <w:t>认证证书</w:t>
            </w:r>
            <w:r w:rsidR="00ED759B">
              <w:rPr>
                <w:rFonts w:hint="eastAsia"/>
              </w:rPr>
              <w:t>□</w:t>
            </w:r>
            <w:r>
              <w:rPr>
                <w:rFonts w:hint="eastAsia"/>
              </w:rPr>
              <w:t>特殊包装</w:t>
            </w:r>
            <w:r w:rsidR="00ED759B">
              <w:rPr>
                <w:rFonts w:hint="eastAsia"/>
              </w:rPr>
              <w:t>□</w:t>
            </w:r>
            <w:r>
              <w:rPr>
                <w:rFonts w:hint="eastAsia"/>
              </w:rPr>
              <w:t>其他</w:t>
            </w:r>
          </w:p>
        </w:tc>
      </w:tr>
      <w:tr w:rsidR="006A6332" w14:paraId="708CA0A3" w14:textId="77777777">
        <w:trPr>
          <w:trHeight w:val="355"/>
        </w:trPr>
        <w:tc>
          <w:tcPr>
            <w:tcW w:w="1214" w:type="dxa"/>
            <w:vMerge/>
            <w:shd w:val="clear" w:color="auto" w:fill="EBF1DE" w:themeFill="accent3" w:themeFillTint="32"/>
          </w:tcPr>
          <w:p w14:paraId="1E6C5A14" w14:textId="77777777" w:rsidR="00190ED2" w:rsidRDefault="00000000">
            <w:pPr>
              <w:shd w:val="clear" w:color="auto" w:fill="EBF1DE" w:themeFill="accent3" w:themeFillTint="32"/>
            </w:pPr>
          </w:p>
        </w:tc>
        <w:tc>
          <w:tcPr>
            <w:tcW w:w="8748" w:type="dxa"/>
            <w:shd w:val="clear" w:color="auto" w:fill="EBF1DE" w:themeFill="accent3" w:themeFillTint="32"/>
          </w:tcPr>
          <w:p w14:paraId="3DC86C29" w14:textId="77777777" w:rsidR="00190ED2" w:rsidRPr="00ED759B" w:rsidRDefault="00000000">
            <w:pPr>
              <w:shd w:val="clear" w:color="auto" w:fill="EBF1DE" w:themeFill="accent3" w:themeFillTint="32"/>
              <w:rPr>
                <w:strike/>
              </w:rPr>
            </w:pPr>
            <w:r w:rsidRPr="00ED759B">
              <w:rPr>
                <w:rFonts w:hint="eastAsia"/>
                <w:strike/>
              </w:rPr>
              <w:t>组织建立、实施和保持了适当的设计和开发过程，以确保后续的产品和服务的提供中满足环境相关的法律法规。（适用时）</w:t>
            </w:r>
          </w:p>
          <w:p w14:paraId="4CEA31E4" w14:textId="77777777" w:rsidR="00190ED2" w:rsidRPr="00ED759B" w:rsidRDefault="00000000">
            <w:pPr>
              <w:shd w:val="clear" w:color="auto" w:fill="EBF1DE" w:themeFill="accent3" w:themeFillTint="32"/>
              <w:rPr>
                <w:strike/>
              </w:rPr>
            </w:pPr>
            <w:r w:rsidRPr="00ED759B">
              <w:rPr>
                <w:rFonts w:hint="eastAsia"/>
                <w:strike/>
              </w:rPr>
              <w:t>审核期间内，设计和开发新产品</w:t>
            </w:r>
            <w:r w:rsidRPr="00ED759B">
              <w:rPr>
                <w:rFonts w:hint="eastAsia"/>
                <w:strike/>
              </w:rPr>
              <w:t>/</w:t>
            </w:r>
            <w:r w:rsidRPr="00ED759B">
              <w:rPr>
                <w:rFonts w:hint="eastAsia"/>
                <w:strike/>
              </w:rPr>
              <w:t>项目名称：</w:t>
            </w:r>
            <w:r w:rsidRPr="00ED759B">
              <w:rPr>
                <w:rFonts w:hint="eastAsia"/>
                <w:strike/>
                <w:u w:val="single"/>
              </w:rPr>
              <w:t>（</w:t>
            </w:r>
            <w:r w:rsidRPr="00ED759B">
              <w:rPr>
                <w:rFonts w:hint="eastAsia"/>
                <w:strike/>
              </w:rPr>
              <w:t>举</w:t>
            </w:r>
            <w:r w:rsidRPr="00ED759B">
              <w:rPr>
                <w:rFonts w:hint="eastAsia"/>
                <w:strike/>
              </w:rPr>
              <w:t>1</w:t>
            </w:r>
            <w:r w:rsidRPr="00ED759B">
              <w:rPr>
                <w:rFonts w:hint="eastAsia"/>
                <w:strike/>
              </w:rPr>
              <w:t>例）</w:t>
            </w:r>
          </w:p>
          <w:p w14:paraId="4F88DF3B" w14:textId="77777777" w:rsidR="00190ED2" w:rsidRPr="00ED759B" w:rsidRDefault="00000000">
            <w:pPr>
              <w:shd w:val="clear" w:color="auto" w:fill="EBF1DE" w:themeFill="accent3" w:themeFillTint="32"/>
              <w:rPr>
                <w:strike/>
              </w:rPr>
            </w:pPr>
            <w:r w:rsidRPr="00ED759B">
              <w:rPr>
                <w:rFonts w:hint="eastAsia"/>
                <w:strike/>
              </w:rPr>
              <w:t>对该设计和开发的项目对环境因素进行了识别和评价，并制订了控制措施。</w:t>
            </w:r>
          </w:p>
          <w:p w14:paraId="50E8A762" w14:textId="77777777" w:rsidR="00190ED2" w:rsidRPr="00ED759B" w:rsidRDefault="00000000">
            <w:pPr>
              <w:shd w:val="clear" w:color="auto" w:fill="EBF1DE" w:themeFill="accent3" w:themeFillTint="32"/>
              <w:rPr>
                <w:strike/>
              </w:rPr>
            </w:pPr>
            <w:r w:rsidRPr="00ED759B">
              <w:rPr>
                <w:rFonts w:hint="eastAsia"/>
                <w:strike/>
              </w:rPr>
              <w:t>设计和开发的环境因素控制：</w:t>
            </w:r>
          </w:p>
          <w:p w14:paraId="086A4959" w14:textId="77777777" w:rsidR="00190ED2" w:rsidRDefault="00000000">
            <w:pPr>
              <w:shd w:val="clear" w:color="auto" w:fill="EBF1DE" w:themeFill="accent3" w:themeFillTint="32"/>
            </w:pPr>
            <w:r w:rsidRPr="00ED759B">
              <w:rPr>
                <w:rFonts w:ascii="Wingdings" w:hAnsi="Wingdings" w:hint="eastAsia"/>
                <w:strike/>
              </w:rPr>
              <w:t>¨</w:t>
            </w:r>
            <w:r w:rsidRPr="00ED759B">
              <w:rPr>
                <w:rFonts w:hint="eastAsia"/>
                <w:strike/>
              </w:rPr>
              <w:t>符合要求</w:t>
            </w:r>
            <w:r w:rsidRPr="00ED759B">
              <w:rPr>
                <w:rFonts w:ascii="Wingdings" w:hAnsi="Wingdings" w:hint="eastAsia"/>
                <w:strike/>
              </w:rPr>
              <w:t>¨</w:t>
            </w:r>
            <w:r w:rsidRPr="00ED759B">
              <w:rPr>
                <w:rFonts w:hint="eastAsia"/>
                <w:strike/>
              </w:rPr>
              <w:t>存在不足，说明。</w:t>
            </w:r>
          </w:p>
        </w:tc>
      </w:tr>
      <w:tr w:rsidR="006A6332" w14:paraId="706ACF38" w14:textId="77777777">
        <w:trPr>
          <w:trHeight w:val="355"/>
        </w:trPr>
        <w:tc>
          <w:tcPr>
            <w:tcW w:w="1214" w:type="dxa"/>
            <w:vMerge/>
            <w:shd w:val="clear" w:color="auto" w:fill="EBF1DE" w:themeFill="accent3" w:themeFillTint="32"/>
          </w:tcPr>
          <w:p w14:paraId="5DFB8E17" w14:textId="77777777" w:rsidR="00190ED2" w:rsidRDefault="00000000">
            <w:pPr>
              <w:shd w:val="clear" w:color="auto" w:fill="EBF1DE" w:themeFill="accent3" w:themeFillTint="32"/>
            </w:pPr>
          </w:p>
        </w:tc>
        <w:tc>
          <w:tcPr>
            <w:tcW w:w="8748" w:type="dxa"/>
            <w:shd w:val="clear" w:color="auto" w:fill="EBF1DE" w:themeFill="accent3" w:themeFillTint="32"/>
          </w:tcPr>
          <w:p w14:paraId="1686F262" w14:textId="77777777" w:rsidR="00190ED2" w:rsidRDefault="00000000">
            <w:pPr>
              <w:shd w:val="clear" w:color="auto" w:fill="EBF1DE" w:themeFill="accent3" w:themeFillTint="32"/>
              <w:jc w:val="left"/>
            </w:pPr>
            <w:r>
              <w:rPr>
                <w:rFonts w:hint="eastAsia"/>
              </w:rPr>
              <w:t>组织对外部提供的过程、产品（危化品）和服务的供方按照对环境因素的影响程度实施控制。</w:t>
            </w:r>
          </w:p>
          <w:p w14:paraId="520D4DE7" w14:textId="108A344A" w:rsidR="00190ED2" w:rsidRDefault="00000000">
            <w:pPr>
              <w:shd w:val="clear" w:color="auto" w:fill="EBF1DE" w:themeFill="accent3" w:themeFillTint="32"/>
              <w:jc w:val="left"/>
            </w:pPr>
            <w:r>
              <w:rPr>
                <w:rFonts w:hint="eastAsia"/>
              </w:rPr>
              <w:t>外部提供包括：</w:t>
            </w:r>
            <w:r w:rsidR="008D3D3F">
              <w:rPr>
                <w:rFonts w:ascii="宋体" w:hAnsi="宋体" w:hint="eastAsia"/>
              </w:rPr>
              <w:t>■</w:t>
            </w:r>
            <w:r>
              <w:rPr>
                <w:rFonts w:hint="eastAsia"/>
              </w:rPr>
              <w:t>原材料采购</w:t>
            </w:r>
            <w:r w:rsidR="008D3D3F">
              <w:rPr>
                <w:rFonts w:hint="eastAsia"/>
              </w:rPr>
              <w:t>□</w:t>
            </w:r>
            <w:r>
              <w:rPr>
                <w:rFonts w:hint="eastAsia"/>
              </w:rPr>
              <w:t>委托加工</w:t>
            </w:r>
            <w:r w:rsidR="008D3D3F">
              <w:rPr>
                <w:rFonts w:hint="eastAsia"/>
              </w:rPr>
              <w:t>□</w:t>
            </w:r>
            <w:r>
              <w:rPr>
                <w:rFonts w:hint="eastAsia"/>
              </w:rPr>
              <w:t>施工</w:t>
            </w:r>
            <w:r w:rsidR="008D3D3F">
              <w:rPr>
                <w:rFonts w:hint="eastAsia"/>
              </w:rPr>
              <w:t>□</w:t>
            </w:r>
            <w:proofErr w:type="gramStart"/>
            <w:r>
              <w:rPr>
                <w:rFonts w:hint="eastAsia"/>
              </w:rPr>
              <w:t>设备维保</w:t>
            </w:r>
            <w:proofErr w:type="gramEnd"/>
            <w:r w:rsidR="008D3D3F">
              <w:rPr>
                <w:rFonts w:hint="eastAsia"/>
              </w:rPr>
              <w:t>□</w:t>
            </w:r>
            <w:r>
              <w:rPr>
                <w:rFonts w:hint="eastAsia"/>
              </w:rPr>
              <w:t>运输</w:t>
            </w:r>
            <w:r w:rsidR="008D3D3F">
              <w:rPr>
                <w:rFonts w:ascii="宋体" w:hAnsi="宋体" w:hint="eastAsia"/>
              </w:rPr>
              <w:t>■</w:t>
            </w:r>
            <w:r>
              <w:rPr>
                <w:rFonts w:hint="eastAsia"/>
              </w:rPr>
              <w:t>其他</w:t>
            </w:r>
            <w:r w:rsidR="008D3D3F">
              <w:rPr>
                <w:rFonts w:hint="eastAsia"/>
              </w:rPr>
              <w:t>：量检具校验</w:t>
            </w:r>
          </w:p>
          <w:p w14:paraId="63726883" w14:textId="60ADC2EE" w:rsidR="00190ED2" w:rsidRDefault="00000000">
            <w:pPr>
              <w:shd w:val="clear" w:color="auto" w:fill="EBF1DE" w:themeFill="accent3" w:themeFillTint="32"/>
              <w:jc w:val="left"/>
            </w:pPr>
            <w:r>
              <w:rPr>
                <w:rFonts w:hint="eastAsia"/>
              </w:rPr>
              <w:t>控制方式：</w:t>
            </w:r>
            <w:r w:rsidR="008D3D3F">
              <w:rPr>
                <w:rFonts w:ascii="宋体" w:hAnsi="宋体" w:hint="eastAsia"/>
              </w:rPr>
              <w:t>■</w:t>
            </w:r>
            <w:r>
              <w:rPr>
                <w:rFonts w:hint="eastAsia"/>
              </w:rPr>
              <w:t>合同约定</w:t>
            </w:r>
            <w:r w:rsidR="008D3D3F">
              <w:rPr>
                <w:rFonts w:hint="eastAsia"/>
              </w:rPr>
              <w:t>□</w:t>
            </w:r>
            <w:r>
              <w:rPr>
                <w:rFonts w:hint="eastAsia"/>
              </w:rPr>
              <w:t>危害告知</w:t>
            </w:r>
            <w:r w:rsidR="008D3D3F">
              <w:rPr>
                <w:rFonts w:hint="eastAsia"/>
              </w:rPr>
              <w:t>□</w:t>
            </w:r>
            <w:r>
              <w:rPr>
                <w:rFonts w:hint="eastAsia"/>
              </w:rPr>
              <w:t>现场检查</w:t>
            </w:r>
            <w:r w:rsidR="008D3D3F">
              <w:rPr>
                <w:rFonts w:hint="eastAsia"/>
              </w:rPr>
              <w:t>□</w:t>
            </w:r>
            <w:r>
              <w:rPr>
                <w:rFonts w:hint="eastAsia"/>
              </w:rPr>
              <w:t>专人跟踪</w:t>
            </w:r>
            <w:r w:rsidR="008D3D3F">
              <w:rPr>
                <w:rFonts w:hint="eastAsia"/>
              </w:rPr>
              <w:t>□</w:t>
            </w:r>
            <w:r>
              <w:rPr>
                <w:rFonts w:hint="eastAsia"/>
              </w:rPr>
              <w:t>出入控制</w:t>
            </w:r>
            <w:r w:rsidR="008D3D3F">
              <w:rPr>
                <w:rFonts w:hint="eastAsia"/>
              </w:rPr>
              <w:t>□</w:t>
            </w:r>
            <w:r>
              <w:rPr>
                <w:rFonts w:hint="eastAsia"/>
              </w:rPr>
              <w:t>其他</w:t>
            </w:r>
          </w:p>
          <w:p w14:paraId="37206260" w14:textId="54FD2D59" w:rsidR="00190ED2" w:rsidRDefault="00000000">
            <w:pPr>
              <w:shd w:val="clear" w:color="auto" w:fill="EBF1DE" w:themeFill="accent3" w:themeFillTint="32"/>
              <w:jc w:val="left"/>
            </w:pPr>
            <w:r>
              <w:rPr>
                <w:rFonts w:hint="eastAsia"/>
              </w:rPr>
              <w:t>对外部供方的控制：</w:t>
            </w:r>
            <w:r w:rsidR="008D3D3F">
              <w:rPr>
                <w:rFonts w:ascii="宋体" w:hAnsi="宋体" w:hint="eastAsia"/>
              </w:rPr>
              <w:t>■</w:t>
            </w:r>
            <w:r>
              <w:rPr>
                <w:rFonts w:hint="eastAsia"/>
              </w:rPr>
              <w:t>符合要求</w:t>
            </w:r>
            <w:r w:rsidR="008D3D3F">
              <w:rPr>
                <w:rFonts w:hint="eastAsia"/>
              </w:rPr>
              <w:t>□</w:t>
            </w:r>
            <w:r>
              <w:rPr>
                <w:rFonts w:hint="eastAsia"/>
              </w:rPr>
              <w:t>存在不足，说明。</w:t>
            </w:r>
          </w:p>
        </w:tc>
      </w:tr>
      <w:tr w:rsidR="006A6332" w14:paraId="4DE3CD51" w14:textId="77777777">
        <w:trPr>
          <w:trHeight w:val="355"/>
        </w:trPr>
        <w:tc>
          <w:tcPr>
            <w:tcW w:w="1214" w:type="dxa"/>
            <w:vMerge/>
            <w:shd w:val="clear" w:color="auto" w:fill="EBF1DE" w:themeFill="accent3" w:themeFillTint="32"/>
          </w:tcPr>
          <w:p w14:paraId="4C9C8916" w14:textId="77777777" w:rsidR="00190ED2" w:rsidRDefault="00000000">
            <w:pPr>
              <w:shd w:val="clear" w:color="auto" w:fill="EBF1DE" w:themeFill="accent3" w:themeFillTint="32"/>
            </w:pPr>
          </w:p>
        </w:tc>
        <w:tc>
          <w:tcPr>
            <w:tcW w:w="8748" w:type="dxa"/>
            <w:shd w:val="clear" w:color="auto" w:fill="EBF1DE" w:themeFill="accent3" w:themeFillTint="32"/>
          </w:tcPr>
          <w:p w14:paraId="2C43E0A4" w14:textId="77777777" w:rsidR="00190ED2" w:rsidRDefault="0000000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6A6332" w14:paraId="4EF04F69" w14:textId="77777777">
              <w:tc>
                <w:tcPr>
                  <w:tcW w:w="1592" w:type="dxa"/>
                </w:tcPr>
                <w:p w14:paraId="430DD0A4" w14:textId="77777777" w:rsidR="00190ED2" w:rsidRDefault="00000000">
                  <w:pPr>
                    <w:shd w:val="clear" w:color="auto" w:fill="EBF1DE" w:themeFill="accent3" w:themeFillTint="32"/>
                    <w:jc w:val="left"/>
                  </w:pPr>
                  <w:r>
                    <w:rPr>
                      <w:rFonts w:hint="eastAsia"/>
                    </w:rPr>
                    <w:t>重要环境因素</w:t>
                  </w:r>
                </w:p>
              </w:tc>
              <w:tc>
                <w:tcPr>
                  <w:tcW w:w="3665" w:type="dxa"/>
                </w:tcPr>
                <w:p w14:paraId="0409EDFC" w14:textId="77777777" w:rsidR="00190ED2" w:rsidRDefault="00000000">
                  <w:pPr>
                    <w:shd w:val="clear" w:color="auto" w:fill="EBF1DE" w:themeFill="accent3" w:themeFillTint="32"/>
                    <w:jc w:val="left"/>
                  </w:pPr>
                  <w:r>
                    <w:rPr>
                      <w:rFonts w:hint="eastAsia"/>
                    </w:rPr>
                    <w:t>控制措施</w:t>
                  </w:r>
                </w:p>
              </w:tc>
              <w:tc>
                <w:tcPr>
                  <w:tcW w:w="3265" w:type="dxa"/>
                </w:tcPr>
                <w:p w14:paraId="0BFB9E30" w14:textId="77777777" w:rsidR="00190ED2" w:rsidRDefault="00000000">
                  <w:pPr>
                    <w:shd w:val="clear" w:color="auto" w:fill="EBF1DE" w:themeFill="accent3" w:themeFillTint="32"/>
                    <w:jc w:val="left"/>
                  </w:pPr>
                  <w:r>
                    <w:rPr>
                      <w:rFonts w:hint="eastAsia"/>
                    </w:rPr>
                    <w:t>运行情况</w:t>
                  </w:r>
                </w:p>
              </w:tc>
            </w:tr>
            <w:tr w:rsidR="006A6332" w14:paraId="5E00E0E1" w14:textId="77777777">
              <w:tc>
                <w:tcPr>
                  <w:tcW w:w="1592" w:type="dxa"/>
                </w:tcPr>
                <w:p w14:paraId="2FF2EFD8" w14:textId="77777777" w:rsidR="00190ED2" w:rsidRDefault="00000000">
                  <w:pPr>
                    <w:shd w:val="clear" w:color="auto" w:fill="EBF1DE" w:themeFill="accent3" w:themeFillTint="32"/>
                    <w:jc w:val="left"/>
                  </w:pPr>
                  <w:r>
                    <w:rPr>
                      <w:rFonts w:hint="eastAsia"/>
                    </w:rPr>
                    <w:t>噪声排放</w:t>
                  </w:r>
                </w:p>
              </w:tc>
              <w:tc>
                <w:tcPr>
                  <w:tcW w:w="3665" w:type="dxa"/>
                </w:tcPr>
                <w:p w14:paraId="15E8117E" w14:textId="5E7EAEF0" w:rsidR="00190ED2" w:rsidRDefault="008D3D3F">
                  <w:pPr>
                    <w:shd w:val="clear" w:color="auto" w:fill="EBF1DE" w:themeFill="accent3" w:themeFillTint="32"/>
                    <w:jc w:val="left"/>
                  </w:pPr>
                  <w:r>
                    <w:rPr>
                      <w:rFonts w:hint="eastAsia"/>
                    </w:rPr>
                    <w:t>厂房降噪，选用低噪声设备，为员工配备劳动防护用品</w:t>
                  </w:r>
                </w:p>
              </w:tc>
              <w:tc>
                <w:tcPr>
                  <w:tcW w:w="3265" w:type="dxa"/>
                </w:tcPr>
                <w:p w14:paraId="02F3CCB5" w14:textId="63151079" w:rsidR="00190ED2" w:rsidRDefault="008D3D3F">
                  <w:pPr>
                    <w:shd w:val="clear" w:color="auto" w:fill="EBF1DE" w:themeFill="accent3" w:themeFillTint="32"/>
                    <w:jc w:val="left"/>
                  </w:pPr>
                  <w:r>
                    <w:rPr>
                      <w:rFonts w:hint="eastAsia"/>
                    </w:rPr>
                    <w:t>有效</w:t>
                  </w:r>
                </w:p>
              </w:tc>
            </w:tr>
            <w:tr w:rsidR="006A6332" w14:paraId="5E350744" w14:textId="77777777">
              <w:tc>
                <w:tcPr>
                  <w:tcW w:w="1592" w:type="dxa"/>
                </w:tcPr>
                <w:p w14:paraId="62C004DF" w14:textId="77777777" w:rsidR="00190ED2" w:rsidRDefault="00000000">
                  <w:pPr>
                    <w:shd w:val="clear" w:color="auto" w:fill="EBF1DE" w:themeFill="accent3" w:themeFillTint="32"/>
                    <w:jc w:val="left"/>
                  </w:pPr>
                  <w:r>
                    <w:rPr>
                      <w:rFonts w:hint="eastAsia"/>
                    </w:rPr>
                    <w:t>固废排放</w:t>
                  </w:r>
                </w:p>
              </w:tc>
              <w:tc>
                <w:tcPr>
                  <w:tcW w:w="3665" w:type="dxa"/>
                </w:tcPr>
                <w:p w14:paraId="7B87D219" w14:textId="65941A5C" w:rsidR="00190ED2" w:rsidRDefault="008D3D3F">
                  <w:pPr>
                    <w:shd w:val="clear" w:color="auto" w:fill="EBF1DE" w:themeFill="accent3" w:themeFillTint="32"/>
                    <w:jc w:val="left"/>
                  </w:pPr>
                  <w:r>
                    <w:rPr>
                      <w:rFonts w:hint="eastAsia"/>
                    </w:rPr>
                    <w:t>分类收集、处置</w:t>
                  </w:r>
                </w:p>
              </w:tc>
              <w:tc>
                <w:tcPr>
                  <w:tcW w:w="3265" w:type="dxa"/>
                </w:tcPr>
                <w:p w14:paraId="24940949" w14:textId="3F5A2413" w:rsidR="00190ED2" w:rsidRDefault="008D3D3F">
                  <w:pPr>
                    <w:shd w:val="clear" w:color="auto" w:fill="EBF1DE" w:themeFill="accent3" w:themeFillTint="32"/>
                    <w:jc w:val="left"/>
                  </w:pPr>
                  <w:r>
                    <w:rPr>
                      <w:rFonts w:hint="eastAsia"/>
                    </w:rPr>
                    <w:t>有效</w:t>
                  </w:r>
                </w:p>
              </w:tc>
            </w:tr>
            <w:tr w:rsidR="006A6332" w14:paraId="507900F4" w14:textId="77777777">
              <w:tc>
                <w:tcPr>
                  <w:tcW w:w="1592" w:type="dxa"/>
                </w:tcPr>
                <w:p w14:paraId="33649C10" w14:textId="77777777" w:rsidR="00190ED2" w:rsidRDefault="00000000">
                  <w:pPr>
                    <w:shd w:val="clear" w:color="auto" w:fill="EBF1DE" w:themeFill="accent3" w:themeFillTint="32"/>
                    <w:jc w:val="left"/>
                  </w:pPr>
                  <w:r>
                    <w:rPr>
                      <w:rFonts w:hint="eastAsia"/>
                    </w:rPr>
                    <w:t>粉尘排放</w:t>
                  </w:r>
                </w:p>
              </w:tc>
              <w:tc>
                <w:tcPr>
                  <w:tcW w:w="3665" w:type="dxa"/>
                </w:tcPr>
                <w:p w14:paraId="35C3DBEB" w14:textId="24CA7F30" w:rsidR="00190ED2" w:rsidRDefault="008D3D3F">
                  <w:pPr>
                    <w:shd w:val="clear" w:color="auto" w:fill="EBF1DE" w:themeFill="accent3" w:themeFillTint="32"/>
                    <w:jc w:val="left"/>
                  </w:pPr>
                  <w:r>
                    <w:rPr>
                      <w:rFonts w:hint="eastAsia"/>
                    </w:rPr>
                    <w:t>使用除尘装置，为员工配备劳动防护用品</w:t>
                  </w:r>
                </w:p>
              </w:tc>
              <w:tc>
                <w:tcPr>
                  <w:tcW w:w="3265" w:type="dxa"/>
                </w:tcPr>
                <w:p w14:paraId="35D89280" w14:textId="6A76B956" w:rsidR="00190ED2" w:rsidRDefault="008D3D3F">
                  <w:pPr>
                    <w:shd w:val="clear" w:color="auto" w:fill="EBF1DE" w:themeFill="accent3" w:themeFillTint="32"/>
                    <w:jc w:val="left"/>
                  </w:pPr>
                  <w:r>
                    <w:rPr>
                      <w:rFonts w:hint="eastAsia"/>
                    </w:rPr>
                    <w:t>有效</w:t>
                  </w:r>
                </w:p>
              </w:tc>
            </w:tr>
            <w:tr w:rsidR="006A6332" w14:paraId="262A1B1F" w14:textId="77777777">
              <w:tc>
                <w:tcPr>
                  <w:tcW w:w="1592" w:type="dxa"/>
                </w:tcPr>
                <w:p w14:paraId="4D268348" w14:textId="77777777" w:rsidR="00190ED2" w:rsidRDefault="00000000">
                  <w:pPr>
                    <w:shd w:val="clear" w:color="auto" w:fill="EBF1DE" w:themeFill="accent3" w:themeFillTint="32"/>
                    <w:jc w:val="left"/>
                  </w:pPr>
                  <w:r>
                    <w:rPr>
                      <w:rFonts w:hint="eastAsia"/>
                    </w:rPr>
                    <w:t>火灾</w:t>
                  </w:r>
                </w:p>
              </w:tc>
              <w:tc>
                <w:tcPr>
                  <w:tcW w:w="3665" w:type="dxa"/>
                </w:tcPr>
                <w:p w14:paraId="5987378C" w14:textId="13134856" w:rsidR="00190ED2" w:rsidRDefault="008D3D3F">
                  <w:pPr>
                    <w:shd w:val="clear" w:color="auto" w:fill="EBF1DE" w:themeFill="accent3" w:themeFillTint="32"/>
                    <w:jc w:val="left"/>
                  </w:pPr>
                  <w:r>
                    <w:rPr>
                      <w:rFonts w:hint="eastAsia"/>
                    </w:rPr>
                    <w:t>制定应急预案，定期巡检，排除隐患</w:t>
                  </w:r>
                </w:p>
              </w:tc>
              <w:tc>
                <w:tcPr>
                  <w:tcW w:w="3265" w:type="dxa"/>
                </w:tcPr>
                <w:p w14:paraId="336AE042" w14:textId="6B46ED3A" w:rsidR="00190ED2" w:rsidRDefault="008D3D3F">
                  <w:pPr>
                    <w:shd w:val="clear" w:color="auto" w:fill="EBF1DE" w:themeFill="accent3" w:themeFillTint="32"/>
                    <w:jc w:val="left"/>
                  </w:pPr>
                  <w:r>
                    <w:rPr>
                      <w:rFonts w:hint="eastAsia"/>
                    </w:rPr>
                    <w:t>有效</w:t>
                  </w:r>
                </w:p>
              </w:tc>
            </w:tr>
          </w:tbl>
          <w:p w14:paraId="46EBA2DC" w14:textId="77777777" w:rsidR="00190ED2" w:rsidRDefault="00000000">
            <w:pPr>
              <w:shd w:val="clear" w:color="auto" w:fill="EBF1DE" w:themeFill="accent3" w:themeFillTint="32"/>
              <w:jc w:val="left"/>
            </w:pPr>
          </w:p>
          <w:p w14:paraId="58D3BC18" w14:textId="57C7402C" w:rsidR="00190ED2" w:rsidRDefault="00000000">
            <w:pPr>
              <w:shd w:val="clear" w:color="auto" w:fill="EBF1DE" w:themeFill="accent3" w:themeFillTint="32"/>
              <w:jc w:val="left"/>
            </w:pPr>
            <w:r>
              <w:rPr>
                <w:rFonts w:hint="eastAsia"/>
              </w:rPr>
              <w:t>对生产和服务提供过程的环境因素控制</w:t>
            </w:r>
            <w:r w:rsidR="008D3D3F">
              <w:rPr>
                <w:rFonts w:ascii="宋体" w:hAnsi="宋体" w:hint="eastAsia"/>
              </w:rPr>
              <w:t>■</w:t>
            </w:r>
            <w:r>
              <w:rPr>
                <w:rFonts w:hint="eastAsia"/>
              </w:rPr>
              <w:t>符合要求</w:t>
            </w:r>
            <w:r w:rsidR="008D3D3F">
              <w:rPr>
                <w:rFonts w:hint="eastAsia"/>
              </w:rPr>
              <w:t>□</w:t>
            </w:r>
            <w:r>
              <w:rPr>
                <w:rFonts w:hint="eastAsia"/>
              </w:rPr>
              <w:t>存在不足，说明。</w:t>
            </w:r>
          </w:p>
        </w:tc>
      </w:tr>
      <w:tr w:rsidR="006A6332" w14:paraId="440ABFD5" w14:textId="77777777">
        <w:trPr>
          <w:trHeight w:val="355"/>
        </w:trPr>
        <w:tc>
          <w:tcPr>
            <w:tcW w:w="1214" w:type="dxa"/>
            <w:vMerge/>
            <w:shd w:val="clear" w:color="auto" w:fill="EBF1DE" w:themeFill="accent3" w:themeFillTint="32"/>
          </w:tcPr>
          <w:p w14:paraId="37488C25" w14:textId="77777777" w:rsidR="00190ED2" w:rsidRDefault="00000000">
            <w:pPr>
              <w:shd w:val="clear" w:color="auto" w:fill="EBF1DE" w:themeFill="accent3" w:themeFillTint="32"/>
            </w:pPr>
          </w:p>
        </w:tc>
        <w:tc>
          <w:tcPr>
            <w:tcW w:w="8748" w:type="dxa"/>
            <w:shd w:val="clear" w:color="auto" w:fill="EBF1DE" w:themeFill="accent3" w:themeFillTint="32"/>
          </w:tcPr>
          <w:p w14:paraId="75353A9C" w14:textId="77777777" w:rsidR="00190ED2" w:rsidRDefault="00000000">
            <w:pPr>
              <w:shd w:val="clear" w:color="auto" w:fill="EBF1DE" w:themeFill="accent3" w:themeFillTint="32"/>
              <w:jc w:val="left"/>
            </w:pPr>
            <w:r>
              <w:rPr>
                <w:rFonts w:hint="eastAsia"/>
              </w:rPr>
              <w:t>组织对生产设备、环保设备、特种设备制订了计划进行了定期的检查、保养和维修；运行完好</w:t>
            </w:r>
          </w:p>
          <w:p w14:paraId="16166457" w14:textId="4F1A7ACC" w:rsidR="00190ED2" w:rsidRDefault="00000000">
            <w:pPr>
              <w:shd w:val="clear" w:color="auto" w:fill="EBF1DE" w:themeFill="accent3" w:themeFillTint="32"/>
              <w:rPr>
                <w:u w:val="single"/>
              </w:rPr>
            </w:pPr>
            <w:r>
              <w:rPr>
                <w:rFonts w:hint="eastAsia"/>
              </w:rPr>
              <w:t>特种设备管理：</w:t>
            </w:r>
            <w:r w:rsidR="00BD3F83">
              <w:rPr>
                <w:rFonts w:ascii="宋体" w:hAnsi="宋体" w:hint="eastAsia"/>
              </w:rPr>
              <w:t>■</w:t>
            </w:r>
            <w:r>
              <w:rPr>
                <w:rFonts w:hint="eastAsia"/>
              </w:rPr>
              <w:t>进行了定期检验</w:t>
            </w:r>
            <w:r w:rsidR="00BD3F83">
              <w:rPr>
                <w:rFonts w:hint="eastAsia"/>
              </w:rPr>
              <w:t>□</w:t>
            </w:r>
            <w:r>
              <w:rPr>
                <w:rFonts w:hint="eastAsia"/>
              </w:rPr>
              <w:t>未进行定期检验的有：</w:t>
            </w:r>
          </w:p>
          <w:p w14:paraId="74142635" w14:textId="041E6F45" w:rsidR="00190ED2" w:rsidRDefault="00000000">
            <w:pPr>
              <w:shd w:val="clear" w:color="auto" w:fill="EBF1DE" w:themeFill="accent3" w:themeFillTint="32"/>
            </w:pPr>
            <w:r>
              <w:rPr>
                <w:rFonts w:hint="eastAsia"/>
              </w:rPr>
              <w:t>特种设备检测报告，如：</w:t>
            </w:r>
            <w:r w:rsidR="00BD3F83" w:rsidRPr="00BD3F83">
              <w:rPr>
                <w:rFonts w:hint="eastAsia"/>
                <w:u w:val="single"/>
              </w:rPr>
              <w:t>电梯检验报告</w:t>
            </w:r>
            <w:r w:rsidRPr="00BD3F83">
              <w:rPr>
                <w:rFonts w:hint="eastAsia"/>
                <w:u w:val="single"/>
              </w:rPr>
              <w:t>（举</w:t>
            </w:r>
            <w:r>
              <w:rPr>
                <w:rFonts w:hint="eastAsia"/>
              </w:rPr>
              <w:t>1</w:t>
            </w:r>
            <w:r>
              <w:rPr>
                <w:rFonts w:hint="eastAsia"/>
              </w:rPr>
              <w:t>例）</w:t>
            </w:r>
          </w:p>
        </w:tc>
      </w:tr>
      <w:tr w:rsidR="006A6332" w14:paraId="5CFE2281" w14:textId="77777777">
        <w:trPr>
          <w:trHeight w:val="355"/>
        </w:trPr>
        <w:tc>
          <w:tcPr>
            <w:tcW w:w="1214" w:type="dxa"/>
            <w:vMerge/>
            <w:shd w:val="clear" w:color="auto" w:fill="EBF1DE" w:themeFill="accent3" w:themeFillTint="32"/>
          </w:tcPr>
          <w:p w14:paraId="6B6E1C87" w14:textId="77777777" w:rsidR="00190ED2" w:rsidRDefault="00000000">
            <w:pPr>
              <w:shd w:val="clear" w:color="auto" w:fill="EBF1DE" w:themeFill="accent3" w:themeFillTint="32"/>
            </w:pPr>
          </w:p>
        </w:tc>
        <w:tc>
          <w:tcPr>
            <w:tcW w:w="8748" w:type="dxa"/>
            <w:shd w:val="clear" w:color="auto" w:fill="EBF1DE" w:themeFill="accent3" w:themeFillTint="32"/>
          </w:tcPr>
          <w:p w14:paraId="7A495230" w14:textId="77777777" w:rsidR="00190ED2" w:rsidRPr="003C5979" w:rsidRDefault="00000000">
            <w:pPr>
              <w:shd w:val="clear" w:color="auto" w:fill="EBF1DE" w:themeFill="accent3" w:themeFillTint="32"/>
              <w:jc w:val="left"/>
              <w:rPr>
                <w:strike/>
              </w:rPr>
            </w:pPr>
            <w:r w:rsidRPr="003C5979">
              <w:rPr>
                <w:rFonts w:hint="eastAsia"/>
                <w:strike/>
              </w:rPr>
              <w:t>组织在生产和服务提供的整个过程中对危化品特性的进行了标识。</w:t>
            </w:r>
          </w:p>
          <w:p w14:paraId="69E2F20C" w14:textId="77777777" w:rsidR="00190ED2" w:rsidRPr="003C5979" w:rsidRDefault="00000000">
            <w:pPr>
              <w:shd w:val="clear" w:color="auto" w:fill="EBF1DE" w:themeFill="accent3" w:themeFillTint="32"/>
              <w:jc w:val="left"/>
              <w:rPr>
                <w:strike/>
              </w:rPr>
            </w:pPr>
            <w:r w:rsidRPr="003C5979">
              <w:rPr>
                <w:rFonts w:hint="eastAsia"/>
                <w:strike/>
              </w:rPr>
              <w:t>采用的标识方式：</w:t>
            </w:r>
            <w:r w:rsidRPr="003C5979">
              <w:rPr>
                <w:rFonts w:ascii="Wingdings" w:hAnsi="Wingdings" w:hint="eastAsia"/>
                <w:strike/>
              </w:rPr>
              <w:t>¨</w:t>
            </w:r>
            <w:r w:rsidRPr="003C5979">
              <w:rPr>
                <w:rFonts w:hint="eastAsia"/>
                <w:strike/>
              </w:rPr>
              <w:t>MSDS</w:t>
            </w:r>
            <w:r w:rsidRPr="003C5979">
              <w:rPr>
                <w:rFonts w:ascii="Wingdings" w:hAnsi="Wingdings" w:hint="eastAsia"/>
                <w:strike/>
              </w:rPr>
              <w:t>¨</w:t>
            </w:r>
            <w:r w:rsidRPr="003C5979">
              <w:rPr>
                <w:rFonts w:hint="eastAsia"/>
                <w:strike/>
              </w:rPr>
              <w:t>危害告知标牌</w:t>
            </w:r>
            <w:r w:rsidRPr="003C5979">
              <w:rPr>
                <w:rFonts w:ascii="Wingdings" w:hAnsi="Wingdings" w:hint="eastAsia"/>
                <w:strike/>
              </w:rPr>
              <w:t>¨</w:t>
            </w:r>
            <w:r w:rsidRPr="003C5979">
              <w:rPr>
                <w:rFonts w:hint="eastAsia"/>
                <w:strike/>
              </w:rPr>
              <w:t>其他</w:t>
            </w:r>
          </w:p>
          <w:p w14:paraId="426CA4E1" w14:textId="77777777" w:rsidR="00190ED2" w:rsidRDefault="00000000">
            <w:pPr>
              <w:shd w:val="clear" w:color="auto" w:fill="EBF1DE" w:themeFill="accent3" w:themeFillTint="32"/>
              <w:jc w:val="left"/>
            </w:pPr>
            <w:r w:rsidRPr="003C5979">
              <w:rPr>
                <w:rFonts w:hint="eastAsia"/>
                <w:strike/>
              </w:rPr>
              <w:t>可追溯性实现：</w:t>
            </w:r>
            <w:r w:rsidRPr="003C5979">
              <w:rPr>
                <w:rFonts w:ascii="Wingdings" w:hAnsi="Wingdings" w:hint="eastAsia"/>
                <w:strike/>
              </w:rPr>
              <w:t>¨</w:t>
            </w:r>
            <w:r w:rsidRPr="003C5979">
              <w:rPr>
                <w:rFonts w:hint="eastAsia"/>
                <w:strike/>
              </w:rPr>
              <w:t>符合要求</w:t>
            </w:r>
            <w:r w:rsidRPr="003C5979">
              <w:rPr>
                <w:rFonts w:ascii="Wingdings" w:hAnsi="Wingdings" w:hint="eastAsia"/>
                <w:strike/>
              </w:rPr>
              <w:t>¨</w:t>
            </w:r>
            <w:r w:rsidRPr="003C5979">
              <w:rPr>
                <w:rFonts w:hint="eastAsia"/>
                <w:strike/>
              </w:rPr>
              <w:t>存在不足，说明。</w:t>
            </w:r>
          </w:p>
        </w:tc>
      </w:tr>
      <w:tr w:rsidR="006A6332" w14:paraId="19AD0A66" w14:textId="77777777">
        <w:trPr>
          <w:trHeight w:val="90"/>
        </w:trPr>
        <w:tc>
          <w:tcPr>
            <w:tcW w:w="1214" w:type="dxa"/>
            <w:vMerge/>
            <w:shd w:val="clear" w:color="auto" w:fill="EBF1DE" w:themeFill="accent3" w:themeFillTint="32"/>
          </w:tcPr>
          <w:p w14:paraId="1C7E95BE" w14:textId="77777777" w:rsidR="00190ED2" w:rsidRDefault="00000000">
            <w:pPr>
              <w:shd w:val="clear" w:color="auto" w:fill="EBF1DE" w:themeFill="accent3" w:themeFillTint="32"/>
            </w:pPr>
          </w:p>
        </w:tc>
        <w:tc>
          <w:tcPr>
            <w:tcW w:w="8748" w:type="dxa"/>
            <w:shd w:val="clear" w:color="auto" w:fill="EBF1DE" w:themeFill="accent3" w:themeFillTint="32"/>
          </w:tcPr>
          <w:p w14:paraId="3F435C8F" w14:textId="77777777" w:rsidR="00190ED2" w:rsidRPr="003C5979" w:rsidRDefault="00000000">
            <w:pPr>
              <w:shd w:val="clear" w:color="auto" w:fill="EBF1DE" w:themeFill="accent3" w:themeFillTint="32"/>
              <w:rPr>
                <w:strike/>
              </w:rPr>
            </w:pPr>
            <w:r w:rsidRPr="003C5979">
              <w:rPr>
                <w:rFonts w:hint="eastAsia"/>
                <w:strike/>
              </w:rPr>
              <w:t>组织应在生产和服务提供期间对危化品的采购、运输、使用、储存的环境因素进行控制，以确保符合</w:t>
            </w:r>
            <w:r w:rsidRPr="003C5979">
              <w:rPr>
                <w:rFonts w:hint="eastAsia"/>
                <w:strike/>
              </w:rPr>
              <w:t>MSDS</w:t>
            </w:r>
            <w:r w:rsidRPr="003C5979">
              <w:rPr>
                <w:rFonts w:hint="eastAsia"/>
                <w:strike/>
              </w:rPr>
              <w:t>和法规要求。</w:t>
            </w:r>
          </w:p>
          <w:p w14:paraId="1642BF2E" w14:textId="77777777" w:rsidR="00190ED2" w:rsidRDefault="00000000">
            <w:pPr>
              <w:shd w:val="clear" w:color="auto" w:fill="EBF1DE" w:themeFill="accent3" w:themeFillTint="32"/>
              <w:jc w:val="left"/>
            </w:pPr>
            <w:r w:rsidRPr="003C5979">
              <w:rPr>
                <w:rFonts w:hint="eastAsia"/>
                <w:strike/>
              </w:rPr>
              <w:t>危化品：</w:t>
            </w:r>
            <w:r w:rsidRPr="003C5979">
              <w:rPr>
                <w:rFonts w:ascii="Wingdings" w:hAnsi="Wingdings" w:hint="eastAsia"/>
                <w:strike/>
              </w:rPr>
              <w:t>¨</w:t>
            </w:r>
            <w:r w:rsidRPr="003C5979">
              <w:rPr>
                <w:rFonts w:hint="eastAsia"/>
                <w:strike/>
              </w:rPr>
              <w:t>符合要求</w:t>
            </w:r>
            <w:r w:rsidRPr="003C5979">
              <w:rPr>
                <w:rFonts w:ascii="Wingdings" w:hAnsi="Wingdings" w:hint="eastAsia"/>
                <w:strike/>
              </w:rPr>
              <w:t>¨</w:t>
            </w:r>
            <w:r w:rsidRPr="003C5979">
              <w:rPr>
                <w:rFonts w:hint="eastAsia"/>
                <w:strike/>
              </w:rPr>
              <w:t>存在不足，说明。</w:t>
            </w:r>
          </w:p>
        </w:tc>
      </w:tr>
      <w:tr w:rsidR="006A6332" w14:paraId="6F2878DD" w14:textId="77777777">
        <w:trPr>
          <w:trHeight w:val="355"/>
        </w:trPr>
        <w:tc>
          <w:tcPr>
            <w:tcW w:w="1214" w:type="dxa"/>
            <w:vMerge/>
            <w:shd w:val="clear" w:color="auto" w:fill="EBF1DE" w:themeFill="accent3" w:themeFillTint="32"/>
          </w:tcPr>
          <w:p w14:paraId="1E74B7DC" w14:textId="77777777" w:rsidR="00190ED2" w:rsidRDefault="00000000">
            <w:pPr>
              <w:shd w:val="clear" w:color="auto" w:fill="EBF1DE" w:themeFill="accent3" w:themeFillTint="32"/>
            </w:pPr>
          </w:p>
        </w:tc>
        <w:tc>
          <w:tcPr>
            <w:tcW w:w="8748" w:type="dxa"/>
            <w:shd w:val="clear" w:color="auto" w:fill="EBF1DE" w:themeFill="accent3" w:themeFillTint="32"/>
          </w:tcPr>
          <w:p w14:paraId="7EBE2D5D" w14:textId="77777777" w:rsidR="00190ED2" w:rsidRPr="003C5979" w:rsidRDefault="00000000">
            <w:pPr>
              <w:shd w:val="clear" w:color="auto" w:fill="EBF1DE" w:themeFill="accent3" w:themeFillTint="32"/>
              <w:rPr>
                <w:strike/>
              </w:rPr>
            </w:pPr>
            <w:r w:rsidRPr="003C5979">
              <w:rPr>
                <w:rFonts w:hint="eastAsia"/>
                <w:strike/>
              </w:rPr>
              <w:t>组织对产品和服务交付后活动的要求。</w:t>
            </w:r>
            <w:r w:rsidRPr="003C5979">
              <w:rPr>
                <w:rFonts w:ascii="Wingdings" w:hAnsi="Wingdings" w:hint="eastAsia"/>
                <w:strike/>
              </w:rPr>
              <w:t>¨</w:t>
            </w:r>
            <w:r w:rsidRPr="003C5979">
              <w:rPr>
                <w:rFonts w:hint="eastAsia"/>
                <w:strike/>
              </w:rPr>
              <w:t>废物回收</w:t>
            </w:r>
            <w:r w:rsidRPr="003C5979">
              <w:rPr>
                <w:rFonts w:ascii="Wingdings" w:hAnsi="Wingdings" w:hint="eastAsia"/>
                <w:strike/>
              </w:rPr>
              <w:t>¨</w:t>
            </w:r>
            <w:r w:rsidRPr="003C5979">
              <w:rPr>
                <w:rFonts w:hint="eastAsia"/>
                <w:strike/>
              </w:rPr>
              <w:t>最终处置</w:t>
            </w:r>
            <w:r w:rsidRPr="003C5979">
              <w:rPr>
                <w:rFonts w:ascii="Wingdings" w:hAnsi="Wingdings" w:hint="eastAsia"/>
                <w:strike/>
              </w:rPr>
              <w:t>¨</w:t>
            </w:r>
            <w:r w:rsidRPr="003C5979">
              <w:rPr>
                <w:rFonts w:hint="eastAsia"/>
                <w:strike/>
              </w:rPr>
              <w:t>其他</w:t>
            </w:r>
          </w:p>
          <w:p w14:paraId="60DF3CB3" w14:textId="77777777" w:rsidR="00190ED2" w:rsidRPr="003C5979" w:rsidRDefault="00000000">
            <w:pPr>
              <w:shd w:val="clear" w:color="auto" w:fill="EBF1DE" w:themeFill="accent3" w:themeFillTint="32"/>
              <w:rPr>
                <w:strike/>
              </w:rPr>
            </w:pPr>
            <w:r w:rsidRPr="003C5979">
              <w:rPr>
                <w:rFonts w:hint="eastAsia"/>
                <w:strike/>
              </w:rPr>
              <w:t>交付后活动：</w:t>
            </w:r>
            <w:r w:rsidRPr="003C5979">
              <w:rPr>
                <w:rFonts w:ascii="Wingdings" w:hAnsi="Wingdings" w:hint="eastAsia"/>
                <w:strike/>
              </w:rPr>
              <w:t>¨</w:t>
            </w:r>
            <w:r w:rsidRPr="003C5979">
              <w:rPr>
                <w:rFonts w:hint="eastAsia"/>
                <w:strike/>
              </w:rPr>
              <w:t>符合要求</w:t>
            </w:r>
            <w:r w:rsidRPr="003C5979">
              <w:rPr>
                <w:rFonts w:ascii="Wingdings" w:hAnsi="Wingdings" w:hint="eastAsia"/>
                <w:strike/>
              </w:rPr>
              <w:t>¨</w:t>
            </w:r>
            <w:r w:rsidRPr="003C5979">
              <w:rPr>
                <w:rFonts w:hint="eastAsia"/>
                <w:strike/>
              </w:rPr>
              <w:t>存在不足，说明。</w:t>
            </w:r>
          </w:p>
        </w:tc>
      </w:tr>
      <w:tr w:rsidR="006A6332" w14:paraId="7859F853" w14:textId="77777777">
        <w:trPr>
          <w:trHeight w:val="355"/>
        </w:trPr>
        <w:tc>
          <w:tcPr>
            <w:tcW w:w="1214" w:type="dxa"/>
            <w:vMerge/>
            <w:shd w:val="clear" w:color="auto" w:fill="EBF1DE" w:themeFill="accent3" w:themeFillTint="32"/>
          </w:tcPr>
          <w:p w14:paraId="7EB1AE51" w14:textId="77777777" w:rsidR="00190ED2" w:rsidRDefault="00000000">
            <w:pPr>
              <w:shd w:val="clear" w:color="auto" w:fill="EBF1DE" w:themeFill="accent3" w:themeFillTint="32"/>
            </w:pPr>
          </w:p>
        </w:tc>
        <w:tc>
          <w:tcPr>
            <w:tcW w:w="8748" w:type="dxa"/>
            <w:shd w:val="clear" w:color="auto" w:fill="EBF1DE" w:themeFill="accent3" w:themeFillTint="32"/>
          </w:tcPr>
          <w:p w14:paraId="01795955" w14:textId="77777777" w:rsidR="00190ED2" w:rsidRPr="003C5979" w:rsidRDefault="00000000">
            <w:pPr>
              <w:shd w:val="clear" w:color="auto" w:fill="EBF1DE" w:themeFill="accent3" w:themeFillTint="32"/>
              <w:rPr>
                <w:strike/>
              </w:rPr>
            </w:pPr>
            <w:r w:rsidRPr="003C5979">
              <w:rPr>
                <w:rFonts w:hint="eastAsia"/>
                <w:strike/>
              </w:rPr>
              <w:t>组织对生产和服务提供的有预期和非预期的更改进行必要的环境因素评审和制订控制措施，以确保持续地符合法规要求。</w:t>
            </w:r>
          </w:p>
          <w:p w14:paraId="2764C7C1" w14:textId="77777777" w:rsidR="00190ED2" w:rsidRPr="003C5979" w:rsidRDefault="00000000">
            <w:pPr>
              <w:shd w:val="clear" w:color="auto" w:fill="EBF1DE" w:themeFill="accent3" w:themeFillTint="32"/>
              <w:rPr>
                <w:strike/>
              </w:rPr>
            </w:pPr>
            <w:r w:rsidRPr="003C5979">
              <w:rPr>
                <w:rFonts w:hint="eastAsia"/>
                <w:strike/>
              </w:rPr>
              <w:lastRenderedPageBreak/>
              <w:t>已发生的更改包括：</w:t>
            </w:r>
            <w:r w:rsidRPr="003C5979">
              <w:rPr>
                <w:rFonts w:ascii="Wingdings" w:hAnsi="Wingdings" w:hint="eastAsia"/>
                <w:strike/>
              </w:rPr>
              <w:t>¨</w:t>
            </w:r>
            <w:r w:rsidRPr="003C5979">
              <w:rPr>
                <w:rFonts w:hint="eastAsia"/>
                <w:strike/>
              </w:rPr>
              <w:t>重要原材料</w:t>
            </w:r>
            <w:r w:rsidRPr="003C5979">
              <w:rPr>
                <w:rFonts w:ascii="Wingdings" w:hAnsi="Wingdings" w:hint="eastAsia"/>
                <w:strike/>
              </w:rPr>
              <w:t>¨</w:t>
            </w:r>
            <w:r w:rsidRPr="003C5979">
              <w:rPr>
                <w:rFonts w:hint="eastAsia"/>
                <w:strike/>
              </w:rPr>
              <w:t>设备</w:t>
            </w:r>
            <w:r w:rsidRPr="003C5979">
              <w:rPr>
                <w:rFonts w:ascii="Wingdings" w:hAnsi="Wingdings" w:hint="eastAsia"/>
                <w:strike/>
              </w:rPr>
              <w:t>¨</w:t>
            </w:r>
            <w:r w:rsidRPr="003C5979">
              <w:rPr>
                <w:rFonts w:hint="eastAsia"/>
                <w:strike/>
              </w:rPr>
              <w:t>检测设备</w:t>
            </w:r>
            <w:r w:rsidRPr="003C5979">
              <w:rPr>
                <w:rFonts w:ascii="Wingdings" w:hAnsi="Wingdings" w:hint="eastAsia"/>
                <w:strike/>
              </w:rPr>
              <w:t>¨</w:t>
            </w:r>
            <w:r w:rsidRPr="003C5979">
              <w:rPr>
                <w:rFonts w:hint="eastAsia"/>
                <w:strike/>
              </w:rPr>
              <w:t>图纸</w:t>
            </w:r>
            <w:r w:rsidRPr="003C5979">
              <w:rPr>
                <w:rFonts w:ascii="Wingdings" w:hAnsi="Wingdings" w:hint="eastAsia"/>
                <w:strike/>
              </w:rPr>
              <w:t>¨</w:t>
            </w:r>
            <w:r w:rsidRPr="003C5979">
              <w:rPr>
                <w:rFonts w:hint="eastAsia"/>
                <w:strike/>
              </w:rPr>
              <w:t>工艺</w:t>
            </w:r>
            <w:r w:rsidRPr="003C5979">
              <w:rPr>
                <w:rFonts w:ascii="Wingdings" w:hAnsi="Wingdings" w:hint="eastAsia"/>
                <w:strike/>
              </w:rPr>
              <w:t>¨</w:t>
            </w:r>
            <w:r w:rsidRPr="003C5979">
              <w:rPr>
                <w:rFonts w:hint="eastAsia"/>
                <w:strike/>
              </w:rPr>
              <w:t>加工场所</w:t>
            </w:r>
            <w:r w:rsidRPr="003C5979">
              <w:rPr>
                <w:rFonts w:ascii="Wingdings" w:hAnsi="Wingdings" w:hint="eastAsia"/>
                <w:strike/>
              </w:rPr>
              <w:t>¨</w:t>
            </w:r>
            <w:r w:rsidRPr="003C5979">
              <w:rPr>
                <w:rFonts w:hint="eastAsia"/>
                <w:strike/>
              </w:rPr>
              <w:t>其他</w:t>
            </w:r>
          </w:p>
          <w:p w14:paraId="60500197" w14:textId="77777777" w:rsidR="00190ED2" w:rsidRPr="003C5979" w:rsidRDefault="00000000">
            <w:pPr>
              <w:shd w:val="clear" w:color="auto" w:fill="EBF1DE" w:themeFill="accent3" w:themeFillTint="32"/>
              <w:rPr>
                <w:strike/>
              </w:rPr>
            </w:pPr>
            <w:r w:rsidRPr="003C5979">
              <w:rPr>
                <w:rFonts w:hint="eastAsia"/>
                <w:strike/>
              </w:rPr>
              <w:t>变更控制：</w:t>
            </w:r>
            <w:r w:rsidRPr="003C5979">
              <w:rPr>
                <w:rFonts w:ascii="Wingdings" w:hAnsi="Wingdings" w:hint="eastAsia"/>
                <w:strike/>
              </w:rPr>
              <w:t>¨</w:t>
            </w:r>
            <w:r w:rsidRPr="003C5979">
              <w:rPr>
                <w:rFonts w:hint="eastAsia"/>
                <w:strike/>
              </w:rPr>
              <w:t>符合要求</w:t>
            </w:r>
            <w:r w:rsidRPr="003C5979">
              <w:rPr>
                <w:rFonts w:ascii="Wingdings" w:hAnsi="Wingdings" w:hint="eastAsia"/>
                <w:strike/>
              </w:rPr>
              <w:t>¨</w:t>
            </w:r>
            <w:r w:rsidRPr="003C5979">
              <w:rPr>
                <w:rFonts w:hint="eastAsia"/>
                <w:strike/>
              </w:rPr>
              <w:t>存在不足，说明。</w:t>
            </w:r>
          </w:p>
        </w:tc>
      </w:tr>
      <w:tr w:rsidR="006A6332" w14:paraId="148EE225" w14:textId="77777777">
        <w:trPr>
          <w:trHeight w:val="355"/>
        </w:trPr>
        <w:tc>
          <w:tcPr>
            <w:tcW w:w="1214" w:type="dxa"/>
            <w:vMerge/>
            <w:shd w:val="clear" w:color="auto" w:fill="EBF1DE" w:themeFill="accent3" w:themeFillTint="32"/>
          </w:tcPr>
          <w:p w14:paraId="2E98710E" w14:textId="77777777" w:rsidR="00190ED2" w:rsidRDefault="00000000">
            <w:pPr>
              <w:shd w:val="clear" w:color="auto" w:fill="EBF1DE" w:themeFill="accent3" w:themeFillTint="32"/>
            </w:pPr>
          </w:p>
        </w:tc>
        <w:tc>
          <w:tcPr>
            <w:tcW w:w="8748" w:type="dxa"/>
            <w:shd w:val="clear" w:color="auto" w:fill="EBF1DE" w:themeFill="accent3" w:themeFillTint="32"/>
          </w:tcPr>
          <w:p w14:paraId="2935E4F4" w14:textId="77777777" w:rsidR="00190ED2" w:rsidRDefault="0000000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139D2754" w14:textId="77777777" w:rsidR="00190ED2" w:rsidRDefault="00000000">
            <w:pPr>
              <w:shd w:val="clear" w:color="auto" w:fill="EBF1DE" w:themeFill="accent3" w:themeFillTint="32"/>
            </w:pPr>
            <w:r>
              <w:rPr>
                <w:rFonts w:hint="eastAsia"/>
              </w:rPr>
              <w:t>制订的应急预案包括：</w:t>
            </w:r>
          </w:p>
          <w:p w14:paraId="0EFA8E52" w14:textId="62A7BB88" w:rsidR="00190ED2" w:rsidRDefault="003C5979">
            <w:pPr>
              <w:shd w:val="clear" w:color="auto" w:fill="EBF1DE" w:themeFill="accent3" w:themeFillTint="32"/>
            </w:pPr>
            <w:r>
              <w:rPr>
                <w:rFonts w:ascii="宋体" w:hAnsi="宋体" w:hint="eastAsia"/>
              </w:rPr>
              <w:t>■</w:t>
            </w:r>
            <w:r>
              <w:rPr>
                <w:rFonts w:hint="eastAsia"/>
              </w:rPr>
              <w:t>火灾控制□危化品泄露□锅炉爆炸□环保设备故障□停水停电</w:t>
            </w:r>
            <w:r>
              <w:rPr>
                <w:rFonts w:ascii="宋体" w:hAnsi="宋体" w:hint="eastAsia"/>
              </w:rPr>
              <w:t>■</w:t>
            </w:r>
            <w:r>
              <w:rPr>
                <w:rFonts w:hint="eastAsia"/>
              </w:rPr>
              <w:t>其他：意外伤害</w:t>
            </w:r>
          </w:p>
          <w:p w14:paraId="3D329A3C" w14:textId="0BE46652" w:rsidR="00190ED2" w:rsidRDefault="00000000">
            <w:pPr>
              <w:shd w:val="clear" w:color="auto" w:fill="EBF1DE" w:themeFill="accent3" w:themeFillTint="32"/>
            </w:pPr>
            <w:r>
              <w:rPr>
                <w:rFonts w:hint="eastAsia"/>
              </w:rPr>
              <w:t>审核周期内发生过紧急情况：</w:t>
            </w:r>
            <w:r w:rsidR="003C5979">
              <w:rPr>
                <w:rFonts w:ascii="宋体" w:hAnsi="宋体" w:hint="eastAsia"/>
              </w:rPr>
              <w:t>■</w:t>
            </w:r>
            <w:r>
              <w:rPr>
                <w:rFonts w:hint="eastAsia"/>
              </w:rPr>
              <w:t>未发生</w:t>
            </w:r>
            <w:r w:rsidR="003C5979">
              <w:rPr>
                <w:rFonts w:hint="eastAsia"/>
              </w:rPr>
              <w:t>□</w:t>
            </w:r>
            <w:r>
              <w:rPr>
                <w:rFonts w:hint="eastAsia"/>
              </w:rPr>
              <w:t>已发生：。</w:t>
            </w:r>
          </w:p>
          <w:p w14:paraId="5953BD59" w14:textId="77777777" w:rsidR="00190ED2" w:rsidRDefault="00000000">
            <w:pPr>
              <w:shd w:val="clear" w:color="auto" w:fill="EBF1DE" w:themeFill="accent3" w:themeFillTint="32"/>
            </w:pPr>
          </w:p>
          <w:p w14:paraId="7C93D918" w14:textId="0B52E333" w:rsidR="00190ED2" w:rsidRDefault="00000000">
            <w:pPr>
              <w:shd w:val="clear" w:color="auto" w:fill="EBF1DE" w:themeFill="accent3" w:themeFillTint="32"/>
            </w:pPr>
            <w:r>
              <w:rPr>
                <w:rFonts w:hint="eastAsia"/>
              </w:rPr>
              <w:t>于</w:t>
            </w:r>
            <w:r w:rsidR="003C5979" w:rsidRPr="003C5979">
              <w:rPr>
                <w:rFonts w:hint="eastAsia"/>
                <w:u w:val="single"/>
              </w:rPr>
              <w:t>2</w:t>
            </w:r>
            <w:r w:rsidR="003C5979" w:rsidRPr="003C5979">
              <w:rPr>
                <w:u w:val="single"/>
              </w:rPr>
              <w:t>022</w:t>
            </w:r>
            <w:r w:rsidRPr="003C5979">
              <w:rPr>
                <w:rFonts w:hint="eastAsia"/>
                <w:u w:val="single"/>
              </w:rPr>
              <w:t>年</w:t>
            </w:r>
            <w:r w:rsidR="003C5979" w:rsidRPr="003C5979">
              <w:rPr>
                <w:rFonts w:hint="eastAsia"/>
                <w:u w:val="single"/>
              </w:rPr>
              <w:t>6</w:t>
            </w:r>
            <w:r w:rsidRPr="003C5979">
              <w:rPr>
                <w:rFonts w:hint="eastAsia"/>
                <w:u w:val="single"/>
              </w:rPr>
              <w:t>月</w:t>
            </w:r>
            <w:r w:rsidR="003C5979" w:rsidRPr="003C5979">
              <w:rPr>
                <w:rFonts w:hint="eastAsia"/>
                <w:u w:val="single"/>
              </w:rPr>
              <w:t>1</w:t>
            </w:r>
            <w:r w:rsidR="003C5979" w:rsidRPr="003C5979">
              <w:rPr>
                <w:u w:val="single"/>
              </w:rPr>
              <w:t>6</w:t>
            </w:r>
            <w:r w:rsidR="003C5979" w:rsidRPr="003C5979">
              <w:rPr>
                <w:rFonts w:hint="eastAsia"/>
                <w:u w:val="single"/>
              </w:rPr>
              <w:t>日和</w:t>
            </w:r>
            <w:r w:rsidR="003C5979" w:rsidRPr="003C5979">
              <w:rPr>
                <w:u w:val="single"/>
              </w:rPr>
              <w:t>18</w:t>
            </w:r>
            <w:r w:rsidRPr="003C5979">
              <w:rPr>
                <w:rFonts w:hint="eastAsia"/>
                <w:u w:val="single"/>
              </w:rPr>
              <w:t>日</w:t>
            </w:r>
            <w:r>
              <w:rPr>
                <w:rFonts w:hint="eastAsia"/>
              </w:rPr>
              <w:t>进行了的演练；并总结了预案的可行性和有效性。</w:t>
            </w:r>
          </w:p>
          <w:p w14:paraId="4EFC5EC9" w14:textId="77777777" w:rsidR="00190ED2" w:rsidRDefault="00000000">
            <w:pPr>
              <w:shd w:val="clear" w:color="auto" w:fill="EBF1DE" w:themeFill="accent3" w:themeFillTint="32"/>
            </w:pPr>
            <w:r>
              <w:rPr>
                <w:rFonts w:hint="eastAsia"/>
              </w:rPr>
              <w:t>定期评审并修订过程和策划的响应措施，特别是发生紧急情况后或进行试验后；</w:t>
            </w:r>
          </w:p>
          <w:p w14:paraId="42CD229B" w14:textId="77777777" w:rsidR="00190ED2" w:rsidRDefault="00000000">
            <w:pPr>
              <w:shd w:val="clear" w:color="auto" w:fill="EBF1DE" w:themeFill="accent3" w:themeFillTint="32"/>
            </w:pPr>
            <w:r>
              <w:rPr>
                <w:rFonts w:hint="eastAsia"/>
              </w:rPr>
              <w:t>向环境有关的相关方，包括在组织控制下工作的人员提供应急准备和响应相关的信息和培训。</w:t>
            </w:r>
          </w:p>
          <w:p w14:paraId="52B56920" w14:textId="1D5F30B8" w:rsidR="00190ED2" w:rsidRDefault="00000000">
            <w:pPr>
              <w:shd w:val="clear" w:color="auto" w:fill="EBF1DE" w:themeFill="accent3" w:themeFillTint="32"/>
            </w:pPr>
            <w:r>
              <w:rPr>
                <w:rFonts w:hint="eastAsia"/>
              </w:rPr>
              <w:t>应急准备和响应控制：</w:t>
            </w:r>
            <w:r w:rsidR="003C5979">
              <w:rPr>
                <w:rFonts w:ascii="宋体" w:hAnsi="宋体" w:hint="eastAsia"/>
              </w:rPr>
              <w:t>■</w:t>
            </w:r>
            <w:r>
              <w:rPr>
                <w:rFonts w:hint="eastAsia"/>
              </w:rPr>
              <w:t>符合要求</w:t>
            </w:r>
            <w:r w:rsidR="003C5979">
              <w:rPr>
                <w:rFonts w:hint="eastAsia"/>
              </w:rPr>
              <w:t>□</w:t>
            </w:r>
            <w:r>
              <w:rPr>
                <w:rFonts w:hint="eastAsia"/>
              </w:rPr>
              <w:t>存在不足，说明。</w:t>
            </w:r>
          </w:p>
        </w:tc>
      </w:tr>
      <w:tr w:rsidR="006A6332" w14:paraId="3D01A8E7" w14:textId="77777777">
        <w:tc>
          <w:tcPr>
            <w:tcW w:w="1214" w:type="dxa"/>
            <w:vMerge w:val="restart"/>
            <w:shd w:val="clear" w:color="auto" w:fill="EBF1DE" w:themeFill="accent3" w:themeFillTint="32"/>
          </w:tcPr>
          <w:p w14:paraId="48866009" w14:textId="77777777" w:rsidR="00190ED2" w:rsidRDefault="00000000">
            <w:pPr>
              <w:shd w:val="clear" w:color="auto" w:fill="EBF1DE" w:themeFill="accent3" w:themeFillTint="32"/>
            </w:pPr>
            <w:r>
              <w:rPr>
                <w:rFonts w:hint="eastAsia"/>
              </w:rPr>
              <w:t>绩效评价</w:t>
            </w:r>
          </w:p>
        </w:tc>
        <w:tc>
          <w:tcPr>
            <w:tcW w:w="8748" w:type="dxa"/>
            <w:shd w:val="clear" w:color="auto" w:fill="EBF1DE" w:themeFill="accent3" w:themeFillTint="32"/>
          </w:tcPr>
          <w:p w14:paraId="661F14C1" w14:textId="77777777" w:rsidR="00190ED2" w:rsidRDefault="0000000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516C27FF" w14:textId="77777777" w:rsidR="00190ED2" w:rsidRDefault="00000000">
            <w:pPr>
              <w:shd w:val="clear" w:color="auto" w:fill="EBF1DE" w:themeFill="accent3" w:themeFillTint="32"/>
            </w:pPr>
            <w:r>
              <w:rPr>
                <w:rFonts w:hint="eastAsia"/>
              </w:rPr>
              <w:t>组织已分析和评价通过监视和测量获得的适当的数据和信息。</w:t>
            </w:r>
          </w:p>
          <w:p w14:paraId="3D475374" w14:textId="77777777" w:rsidR="00190ED2" w:rsidRDefault="00000000">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74595F9B" w14:textId="77777777" w:rsidR="00190ED2" w:rsidRDefault="00000000">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14:paraId="23B5AEAD" w14:textId="3A64EFC3" w:rsidR="00190ED2" w:rsidRDefault="003C5979">
            <w:pPr>
              <w:shd w:val="clear" w:color="auto" w:fill="EBF1DE" w:themeFill="accent3" w:themeFillTint="32"/>
            </w:pPr>
            <w:r>
              <w:rPr>
                <w:rFonts w:ascii="宋体" w:hAnsi="宋体" w:hint="eastAsia"/>
              </w:rPr>
              <w:t>■</w:t>
            </w:r>
            <w:r>
              <w:rPr>
                <w:rFonts w:hint="eastAsia"/>
              </w:rPr>
              <w:t>定期（每年）：</w:t>
            </w:r>
            <w:r>
              <w:rPr>
                <w:rFonts w:hint="eastAsia"/>
              </w:rPr>
              <w:t>2</w:t>
            </w:r>
            <w:r>
              <w:t>022</w:t>
            </w:r>
            <w:r>
              <w:rPr>
                <w:rFonts w:hint="eastAsia"/>
              </w:rPr>
              <w:t>年</w:t>
            </w:r>
            <w:r>
              <w:rPr>
                <w:rFonts w:hint="eastAsia"/>
              </w:rPr>
              <w:t>1</w:t>
            </w:r>
            <w:r>
              <w:t>2</w:t>
            </w:r>
            <w:r>
              <w:rPr>
                <w:rFonts w:hint="eastAsia"/>
              </w:rPr>
              <w:t>月</w:t>
            </w:r>
            <w:r>
              <w:rPr>
                <w:rFonts w:hint="eastAsia"/>
              </w:rPr>
              <w:t>3</w:t>
            </w:r>
            <w:r>
              <w:t>0</w:t>
            </w:r>
            <w:r>
              <w:rPr>
                <w:rFonts w:hint="eastAsia"/>
              </w:rPr>
              <w:t>日</w:t>
            </w:r>
          </w:p>
          <w:p w14:paraId="0BFAF5F2" w14:textId="4536808C" w:rsidR="00190ED2" w:rsidRDefault="003C5979">
            <w:pPr>
              <w:shd w:val="clear" w:color="auto" w:fill="EBF1DE" w:themeFill="accent3" w:themeFillTint="32"/>
            </w:pPr>
            <w:r>
              <w:rPr>
                <w:rFonts w:hint="eastAsia"/>
              </w:rPr>
              <w:t>□特殊情况（法规变化）：年月日</w:t>
            </w:r>
          </w:p>
          <w:p w14:paraId="35BA0940" w14:textId="77777777" w:rsidR="00190ED2" w:rsidRDefault="00000000">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A6332" w14:paraId="14E59458" w14:textId="77777777">
        <w:tc>
          <w:tcPr>
            <w:tcW w:w="1214" w:type="dxa"/>
            <w:vMerge/>
            <w:shd w:val="clear" w:color="auto" w:fill="EBF1DE" w:themeFill="accent3" w:themeFillTint="32"/>
          </w:tcPr>
          <w:p w14:paraId="03B978CB" w14:textId="77777777" w:rsidR="00190ED2" w:rsidRDefault="00000000">
            <w:pPr>
              <w:shd w:val="clear" w:color="auto" w:fill="EBF1DE" w:themeFill="accent3" w:themeFillTint="32"/>
            </w:pPr>
          </w:p>
        </w:tc>
        <w:tc>
          <w:tcPr>
            <w:tcW w:w="8748" w:type="dxa"/>
            <w:shd w:val="clear" w:color="auto" w:fill="EBF1DE" w:themeFill="accent3" w:themeFillTint="32"/>
          </w:tcPr>
          <w:p w14:paraId="7D5BB32C" w14:textId="77777777" w:rsidR="00190ED2" w:rsidRDefault="00000000">
            <w:pPr>
              <w:shd w:val="clear" w:color="auto" w:fill="EBF1DE" w:themeFill="accent3" w:themeFillTint="32"/>
            </w:pPr>
            <w:r>
              <w:rPr>
                <w:rFonts w:hint="eastAsia"/>
              </w:rPr>
              <w:t>组织在适当阶段实施策划的安排，以验证环境法律法规的要求已得到满足。</w:t>
            </w:r>
          </w:p>
          <w:p w14:paraId="41F59E5D" w14:textId="2E9AA9B7" w:rsidR="00190ED2" w:rsidRDefault="00000000">
            <w:pPr>
              <w:shd w:val="clear" w:color="auto" w:fill="EBF1DE" w:themeFill="accent3" w:themeFillTint="32"/>
            </w:pPr>
            <w:r>
              <w:rPr>
                <w:rFonts w:hint="eastAsia"/>
              </w:rPr>
              <w:t>实施的检测：</w:t>
            </w:r>
            <w:r w:rsidR="003C5979">
              <w:rPr>
                <w:rFonts w:hint="eastAsia"/>
              </w:rPr>
              <w:t>□</w:t>
            </w:r>
            <w:r>
              <w:rPr>
                <w:rFonts w:hint="eastAsia"/>
              </w:rPr>
              <w:t>企业自检</w:t>
            </w:r>
            <w:r w:rsidR="003C5979">
              <w:rPr>
                <w:rFonts w:ascii="宋体" w:hAnsi="宋体" w:hint="eastAsia"/>
              </w:rPr>
              <w:t>■</w:t>
            </w:r>
            <w:r>
              <w:rPr>
                <w:rFonts w:hint="eastAsia"/>
              </w:rPr>
              <w:t>第三方监测</w:t>
            </w:r>
            <w:r w:rsidR="003C5979">
              <w:rPr>
                <w:rFonts w:hint="eastAsia"/>
              </w:rPr>
              <w:t>□</w:t>
            </w:r>
            <w:r>
              <w:rPr>
                <w:rFonts w:hint="eastAsia"/>
              </w:rPr>
              <w:t>主管部门抽查</w:t>
            </w:r>
            <w:r w:rsidR="003C5979">
              <w:rPr>
                <w:rFonts w:hint="eastAsia"/>
              </w:rPr>
              <w:t>□</w:t>
            </w:r>
            <w:r>
              <w:rPr>
                <w:rFonts w:hint="eastAsia"/>
              </w:rPr>
              <w:t>其他</w:t>
            </w:r>
          </w:p>
          <w:p w14:paraId="06C92789" w14:textId="77777777" w:rsidR="00190ED2" w:rsidRDefault="00000000">
            <w:pPr>
              <w:shd w:val="clear" w:color="auto" w:fill="EBF1DE" w:themeFill="accent3" w:themeFillTint="32"/>
            </w:pPr>
          </w:p>
          <w:p w14:paraId="6DFE6CC3" w14:textId="68123C18" w:rsidR="00190ED2" w:rsidRDefault="00000000">
            <w:pPr>
              <w:shd w:val="clear" w:color="auto" w:fill="EBF1DE" w:themeFill="accent3" w:themeFillTint="32"/>
            </w:pPr>
            <w:r>
              <w:rPr>
                <w:rFonts w:hint="eastAsia"/>
              </w:rPr>
              <w:t>《环境监测报告》编号：</w:t>
            </w:r>
            <w:r w:rsidR="003C5979" w:rsidRPr="003C5979">
              <w:rPr>
                <w:rFonts w:ascii="楷体" w:eastAsia="楷体" w:hAnsi="楷体" w:hint="eastAsia"/>
                <w:szCs w:val="21"/>
                <w:u w:val="single"/>
              </w:rPr>
              <w:t>S</w:t>
            </w:r>
            <w:r w:rsidR="003C5979" w:rsidRPr="003C5979">
              <w:rPr>
                <w:rFonts w:ascii="楷体" w:eastAsia="楷体" w:hAnsi="楷体"/>
                <w:szCs w:val="21"/>
                <w:u w:val="single"/>
              </w:rPr>
              <w:t>HHJ22022256</w:t>
            </w:r>
            <w:r>
              <w:rPr>
                <w:rFonts w:hint="eastAsia"/>
              </w:rPr>
              <w:t>。</w:t>
            </w:r>
          </w:p>
          <w:p w14:paraId="549F654E" w14:textId="77777777" w:rsidR="00190ED2" w:rsidRPr="003C5979" w:rsidRDefault="00000000">
            <w:pPr>
              <w:shd w:val="clear" w:color="auto" w:fill="EBF1DE" w:themeFill="accent3" w:themeFillTint="32"/>
              <w:rPr>
                <w:strike/>
              </w:rPr>
            </w:pPr>
            <w:r w:rsidRPr="003C5979">
              <w:rPr>
                <w:rFonts w:hint="eastAsia"/>
                <w:strike/>
              </w:rPr>
              <w:t>《建筑消防检测报告》编号：。</w:t>
            </w:r>
          </w:p>
          <w:p w14:paraId="01FE53E8" w14:textId="58D50F4D" w:rsidR="00190ED2" w:rsidRDefault="00000000">
            <w:pPr>
              <w:shd w:val="clear" w:color="auto" w:fill="EBF1DE" w:themeFill="accent3" w:themeFillTint="32"/>
            </w:pPr>
            <w:r>
              <w:rPr>
                <w:rFonts w:hint="eastAsia"/>
              </w:rPr>
              <w:t>达标评价：</w:t>
            </w:r>
            <w:r w:rsidR="003C5979">
              <w:rPr>
                <w:rFonts w:ascii="宋体" w:hAnsi="宋体" w:hint="eastAsia"/>
              </w:rPr>
              <w:t>■</w:t>
            </w:r>
            <w:r>
              <w:rPr>
                <w:rFonts w:hint="eastAsia"/>
              </w:rPr>
              <w:t>符合要求</w:t>
            </w:r>
            <w:r w:rsidR="003C5979">
              <w:rPr>
                <w:rFonts w:hint="eastAsia"/>
              </w:rPr>
              <w:t>□</w:t>
            </w:r>
            <w:r>
              <w:rPr>
                <w:rFonts w:hint="eastAsia"/>
              </w:rPr>
              <w:t>存在不足，说明。</w:t>
            </w:r>
          </w:p>
        </w:tc>
      </w:tr>
      <w:tr w:rsidR="006A6332" w14:paraId="443CAE5B" w14:textId="77777777">
        <w:tc>
          <w:tcPr>
            <w:tcW w:w="1214" w:type="dxa"/>
            <w:vMerge/>
            <w:shd w:val="clear" w:color="auto" w:fill="EBF1DE" w:themeFill="accent3" w:themeFillTint="32"/>
          </w:tcPr>
          <w:p w14:paraId="4678BC21" w14:textId="77777777" w:rsidR="00190ED2" w:rsidRDefault="00000000">
            <w:pPr>
              <w:shd w:val="clear" w:color="auto" w:fill="EBF1DE" w:themeFill="accent3" w:themeFillTint="32"/>
            </w:pPr>
          </w:p>
        </w:tc>
        <w:tc>
          <w:tcPr>
            <w:tcW w:w="8748" w:type="dxa"/>
            <w:shd w:val="clear" w:color="auto" w:fill="EBF1DE" w:themeFill="accent3" w:themeFillTint="32"/>
          </w:tcPr>
          <w:p w14:paraId="20D60566" w14:textId="245E41BE" w:rsidR="00190ED2" w:rsidRDefault="0000000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040D39" w:rsidRPr="00040D39">
              <w:rPr>
                <w:rFonts w:hint="eastAsia"/>
                <w:u w:val="single"/>
              </w:rPr>
              <w:t>2</w:t>
            </w:r>
            <w:r w:rsidR="00040D39" w:rsidRPr="00040D39">
              <w:rPr>
                <w:u w:val="single"/>
              </w:rPr>
              <w:t>023</w:t>
            </w:r>
            <w:r w:rsidRPr="00040D39">
              <w:rPr>
                <w:rFonts w:hint="eastAsia"/>
                <w:u w:val="single"/>
              </w:rPr>
              <w:t>年</w:t>
            </w:r>
            <w:r w:rsidR="00040D39" w:rsidRPr="00040D39">
              <w:rPr>
                <w:rFonts w:hint="eastAsia"/>
                <w:u w:val="single"/>
              </w:rPr>
              <w:t>1</w:t>
            </w:r>
            <w:r w:rsidRPr="00040D39">
              <w:rPr>
                <w:rFonts w:hint="eastAsia"/>
                <w:u w:val="single"/>
              </w:rPr>
              <w:t>月</w:t>
            </w:r>
            <w:r w:rsidR="00040D39" w:rsidRPr="00040D39">
              <w:rPr>
                <w:rFonts w:hint="eastAsia"/>
                <w:u w:val="single"/>
              </w:rPr>
              <w:t>1</w:t>
            </w:r>
            <w:r w:rsidR="00040D39" w:rsidRPr="00040D39">
              <w:rPr>
                <w:u w:val="single"/>
              </w:rPr>
              <w:t>0-11</w:t>
            </w:r>
            <w:r w:rsidRPr="00040D39">
              <w:rPr>
                <w:rFonts w:hint="eastAsia"/>
                <w:u w:val="single"/>
              </w:rPr>
              <w:t>日</w:t>
            </w:r>
            <w:r>
              <w:rPr>
                <w:rFonts w:hint="eastAsia"/>
              </w:rPr>
              <w:t>实施了环境管理体系内部审核，对环境管理体系的符合性和有效性进行了审核。内审发现的项不符合在本次审核前已完成整改。在公司内完成的这些审核是可信的。</w:t>
            </w:r>
          </w:p>
          <w:p w14:paraId="4D99D180" w14:textId="77777777" w:rsidR="00190ED2" w:rsidRDefault="00000000">
            <w:pPr>
              <w:shd w:val="clear" w:color="auto" w:fill="EBF1DE" w:themeFill="accent3" w:themeFillTint="32"/>
            </w:pPr>
          </w:p>
          <w:p w14:paraId="2107053A" w14:textId="77777777" w:rsidR="00190ED2" w:rsidRPr="00040D39" w:rsidRDefault="00000000">
            <w:pPr>
              <w:shd w:val="clear" w:color="auto" w:fill="EBF1DE" w:themeFill="accent3" w:themeFillTint="32"/>
              <w:rPr>
                <w:strike/>
              </w:rPr>
            </w:pPr>
            <w:r w:rsidRPr="00040D39">
              <w:rPr>
                <w:rFonts w:hint="eastAsia"/>
                <w:strike/>
              </w:rPr>
              <w:t>若是组织多场所</w:t>
            </w:r>
            <w:r w:rsidRPr="00040D39">
              <w:rPr>
                <w:rFonts w:hint="eastAsia"/>
                <w:strike/>
              </w:rPr>
              <w:t>/</w:t>
            </w:r>
            <w:r w:rsidRPr="00040D39">
              <w:rPr>
                <w:rFonts w:hint="eastAsia"/>
                <w:strike/>
              </w:rPr>
              <w:t>临时场所：（按照组织的实际情况选择）</w:t>
            </w:r>
          </w:p>
          <w:p w14:paraId="256040DD" w14:textId="77777777" w:rsidR="00190ED2" w:rsidRPr="00040D39" w:rsidRDefault="00000000">
            <w:pPr>
              <w:shd w:val="clear" w:color="auto" w:fill="EBF1DE" w:themeFill="accent3" w:themeFillTint="32"/>
              <w:rPr>
                <w:strike/>
              </w:rPr>
            </w:pPr>
            <w:r w:rsidRPr="00040D39">
              <w:rPr>
                <w:rFonts w:ascii="Wingdings" w:hAnsi="Wingdings" w:hint="eastAsia"/>
                <w:strike/>
              </w:rPr>
              <w:t>¨</w:t>
            </w:r>
            <w:r w:rsidRPr="00040D39">
              <w:rPr>
                <w:rFonts w:hint="eastAsia"/>
                <w:strike/>
              </w:rPr>
              <w:t>内审贯穿了多场所</w:t>
            </w:r>
            <w:r w:rsidRPr="00040D39">
              <w:rPr>
                <w:rFonts w:hint="eastAsia"/>
                <w:strike/>
              </w:rPr>
              <w:t>/</w:t>
            </w:r>
            <w:r w:rsidRPr="00040D39">
              <w:rPr>
                <w:rFonts w:hint="eastAsia"/>
                <w:strike/>
              </w:rPr>
              <w:t>临时现场，内审的验证结论是正面的。管理者代表相应的职权覆盖了所有的场所。）</w:t>
            </w:r>
          </w:p>
          <w:p w14:paraId="78A51A00" w14:textId="77777777" w:rsidR="00190ED2" w:rsidRPr="00040D39" w:rsidRDefault="00000000">
            <w:pPr>
              <w:shd w:val="clear" w:color="auto" w:fill="EBF1DE" w:themeFill="accent3" w:themeFillTint="32"/>
              <w:rPr>
                <w:strike/>
              </w:rPr>
            </w:pPr>
          </w:p>
          <w:p w14:paraId="70E36948" w14:textId="77777777" w:rsidR="00190ED2" w:rsidRPr="00040D39" w:rsidRDefault="00000000">
            <w:pPr>
              <w:shd w:val="clear" w:color="auto" w:fill="EBF1DE" w:themeFill="accent3" w:themeFillTint="32"/>
              <w:rPr>
                <w:strike/>
              </w:rPr>
            </w:pPr>
            <w:r w:rsidRPr="00040D39">
              <w:rPr>
                <w:rFonts w:hint="eastAsia"/>
                <w:strike/>
              </w:rPr>
              <w:t>若是多班次操作：（按照组织的实际情况选择）</w:t>
            </w:r>
          </w:p>
          <w:p w14:paraId="5F4AF5F3" w14:textId="77777777" w:rsidR="00190ED2" w:rsidRPr="00040D39" w:rsidRDefault="00000000">
            <w:pPr>
              <w:shd w:val="clear" w:color="auto" w:fill="EBF1DE" w:themeFill="accent3" w:themeFillTint="32"/>
              <w:rPr>
                <w:strike/>
              </w:rPr>
            </w:pPr>
            <w:r w:rsidRPr="00040D39">
              <w:rPr>
                <w:rFonts w:ascii="Wingdings" w:hAnsi="Wingdings" w:hint="eastAsia"/>
                <w:strike/>
              </w:rPr>
              <w:t>¨</w:t>
            </w:r>
            <w:r w:rsidRPr="00040D39">
              <w:rPr>
                <w:rFonts w:hint="eastAsia"/>
                <w:strike/>
              </w:rPr>
              <w:t>对所有班次的现场操作已审核。</w:t>
            </w:r>
          </w:p>
          <w:p w14:paraId="59CA62C9" w14:textId="77777777" w:rsidR="00190ED2" w:rsidRDefault="00000000">
            <w:pPr>
              <w:shd w:val="clear" w:color="auto" w:fill="EBF1DE" w:themeFill="accent3" w:themeFillTint="32"/>
            </w:pPr>
            <w:r w:rsidRPr="00040D39">
              <w:rPr>
                <w:rFonts w:ascii="Wingdings" w:hAnsi="Wingdings" w:hint="eastAsia"/>
                <w:strike/>
              </w:rPr>
              <w:t>¨</w:t>
            </w:r>
            <w:r w:rsidRPr="00040D39">
              <w:rPr>
                <w:rFonts w:hint="eastAsia"/>
                <w:strike/>
              </w:rPr>
              <w:t>未对所有班次的现场都进行审核，只审核了日班的现场操作，并且有代表性地审核了所有班次的运行记录。</w:t>
            </w:r>
          </w:p>
        </w:tc>
      </w:tr>
      <w:tr w:rsidR="006A6332" w14:paraId="13D2F451" w14:textId="77777777">
        <w:tc>
          <w:tcPr>
            <w:tcW w:w="1214" w:type="dxa"/>
            <w:vMerge/>
            <w:shd w:val="clear" w:color="auto" w:fill="EBF1DE" w:themeFill="accent3" w:themeFillTint="32"/>
          </w:tcPr>
          <w:p w14:paraId="66F9C421" w14:textId="77777777" w:rsidR="00190ED2" w:rsidRDefault="00000000">
            <w:pPr>
              <w:shd w:val="clear" w:color="auto" w:fill="EBF1DE" w:themeFill="accent3" w:themeFillTint="32"/>
            </w:pPr>
          </w:p>
        </w:tc>
        <w:tc>
          <w:tcPr>
            <w:tcW w:w="8748" w:type="dxa"/>
            <w:shd w:val="clear" w:color="auto" w:fill="EBF1DE" w:themeFill="accent3" w:themeFillTint="32"/>
          </w:tcPr>
          <w:p w14:paraId="16E6157C" w14:textId="7DBF014A" w:rsidR="00190ED2" w:rsidRDefault="00000000">
            <w:pPr>
              <w:shd w:val="clear" w:color="auto" w:fill="EBF1DE" w:themeFill="accent3" w:themeFillTint="32"/>
            </w:pPr>
            <w:r>
              <w:rPr>
                <w:rFonts w:hint="eastAsia"/>
              </w:rPr>
              <w:t>最高管理者已按策划的时间间隔，在</w:t>
            </w:r>
            <w:r w:rsidR="00040D39" w:rsidRPr="00040D39">
              <w:rPr>
                <w:rFonts w:hint="eastAsia"/>
                <w:u w:val="single"/>
              </w:rPr>
              <w:t>2</w:t>
            </w:r>
            <w:r w:rsidR="00040D39" w:rsidRPr="00040D39">
              <w:rPr>
                <w:u w:val="single"/>
              </w:rPr>
              <w:t>023</w:t>
            </w:r>
            <w:r w:rsidRPr="00040D39">
              <w:rPr>
                <w:rFonts w:hint="eastAsia"/>
                <w:u w:val="single"/>
              </w:rPr>
              <w:t>年</w:t>
            </w:r>
            <w:r w:rsidR="00040D39" w:rsidRPr="00040D39">
              <w:rPr>
                <w:rFonts w:hint="eastAsia"/>
                <w:u w:val="single"/>
              </w:rPr>
              <w:t>1</w:t>
            </w:r>
            <w:r w:rsidRPr="00040D39">
              <w:rPr>
                <w:rFonts w:hint="eastAsia"/>
                <w:u w:val="single"/>
              </w:rPr>
              <w:t>月</w:t>
            </w:r>
            <w:r w:rsidR="00040D39" w:rsidRPr="00040D39">
              <w:rPr>
                <w:rFonts w:hint="eastAsia"/>
                <w:u w:val="single"/>
              </w:rPr>
              <w:t>2</w:t>
            </w:r>
            <w:r w:rsidR="00040D39" w:rsidRPr="00040D39">
              <w:rPr>
                <w:u w:val="single"/>
              </w:rPr>
              <w:t>5</w:t>
            </w:r>
            <w:r w:rsidRPr="00040D39">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rsidR="006A6332" w14:paraId="1C1B986B" w14:textId="77777777">
        <w:tc>
          <w:tcPr>
            <w:tcW w:w="1214" w:type="dxa"/>
            <w:vMerge w:val="restart"/>
            <w:shd w:val="clear" w:color="auto" w:fill="EBF1DE" w:themeFill="accent3" w:themeFillTint="32"/>
          </w:tcPr>
          <w:p w14:paraId="1EF378BB" w14:textId="77777777" w:rsidR="00190ED2" w:rsidRDefault="00000000">
            <w:pPr>
              <w:shd w:val="clear" w:color="auto" w:fill="EBF1DE" w:themeFill="accent3" w:themeFillTint="32"/>
            </w:pPr>
            <w:r>
              <w:rPr>
                <w:rFonts w:hint="eastAsia"/>
              </w:rPr>
              <w:t>改进</w:t>
            </w:r>
          </w:p>
        </w:tc>
        <w:tc>
          <w:tcPr>
            <w:tcW w:w="8748" w:type="dxa"/>
            <w:shd w:val="clear" w:color="auto" w:fill="EBF1DE" w:themeFill="accent3" w:themeFillTint="32"/>
          </w:tcPr>
          <w:p w14:paraId="7D6B6556" w14:textId="77777777" w:rsidR="00190ED2" w:rsidRDefault="00000000">
            <w:pPr>
              <w:shd w:val="clear" w:color="auto" w:fill="EBF1DE" w:themeFill="accent3" w:themeFillTint="32"/>
            </w:pPr>
            <w:r>
              <w:rPr>
                <w:rFonts w:hint="eastAsia"/>
              </w:rPr>
              <w:t>组织已确定和选择改进机会，并采取必要措施改进环境管理体系，实现其环境管理体系的预期结果。</w:t>
            </w:r>
          </w:p>
        </w:tc>
      </w:tr>
      <w:tr w:rsidR="006A6332" w14:paraId="788FF495" w14:textId="77777777">
        <w:tc>
          <w:tcPr>
            <w:tcW w:w="1214" w:type="dxa"/>
            <w:vMerge/>
            <w:shd w:val="clear" w:color="auto" w:fill="EBF1DE" w:themeFill="accent3" w:themeFillTint="32"/>
          </w:tcPr>
          <w:p w14:paraId="69B3043B" w14:textId="77777777" w:rsidR="00190ED2" w:rsidRDefault="00000000">
            <w:pPr>
              <w:shd w:val="clear" w:color="auto" w:fill="EBF1DE" w:themeFill="accent3" w:themeFillTint="32"/>
            </w:pPr>
          </w:p>
        </w:tc>
        <w:tc>
          <w:tcPr>
            <w:tcW w:w="8748" w:type="dxa"/>
            <w:shd w:val="clear" w:color="auto" w:fill="EBF1DE" w:themeFill="accent3" w:themeFillTint="32"/>
          </w:tcPr>
          <w:p w14:paraId="55AB4326" w14:textId="77777777" w:rsidR="00055A44" w:rsidRDefault="00055A44" w:rsidP="00055A44">
            <w:pPr>
              <w:shd w:val="clear" w:color="auto" w:fill="EBF1DE" w:themeFill="accent3" w:themeFillTint="32"/>
            </w:pPr>
            <w:r>
              <w:rPr>
                <w:rFonts w:hint="eastAsia"/>
              </w:rPr>
              <w:t>组织针对质量管理体系运行中的不符合采取了有效纠正和纠正措施。针对下列方面采取了纠正措施：</w:t>
            </w:r>
          </w:p>
          <w:p w14:paraId="263BF561" w14:textId="698BE794" w:rsidR="00055A44" w:rsidRDefault="00055A44" w:rsidP="00055A44">
            <w:pPr>
              <w:shd w:val="clear" w:color="auto" w:fill="EBF1DE" w:themeFill="accent3" w:themeFillTint="32"/>
            </w:pPr>
            <w:r>
              <w:rPr>
                <w:rFonts w:hint="eastAsia"/>
              </w:rPr>
              <w:sym w:font="Wingdings" w:char="F0A8"/>
            </w:r>
            <w:r>
              <w:rPr>
                <w:rFonts w:hint="eastAsia"/>
              </w:rPr>
              <w:t>不合格产品</w:t>
            </w:r>
            <w:r>
              <w:rPr>
                <w:rFonts w:hint="eastAsia"/>
              </w:rPr>
              <w:t>/</w:t>
            </w:r>
            <w:r>
              <w:rPr>
                <w:rFonts w:hint="eastAsia"/>
              </w:rPr>
              <w:t>服务</w:t>
            </w:r>
            <w:r>
              <w:rPr>
                <w:rFonts w:hint="eastAsia"/>
              </w:rPr>
              <w:sym w:font="Wingdings" w:char="F0A8"/>
            </w:r>
            <w:r>
              <w:rPr>
                <w:rFonts w:hint="eastAsia"/>
              </w:rPr>
              <w:t>自我验证的结果</w:t>
            </w:r>
            <w:r>
              <w:rPr>
                <w:rFonts w:hint="eastAsia"/>
              </w:rPr>
              <w:sym w:font="Wingdings" w:char="F0A8"/>
            </w:r>
            <w:r>
              <w:rPr>
                <w:rFonts w:hint="eastAsia"/>
              </w:rPr>
              <w:t>顾客投诉■顾客满意调查</w:t>
            </w:r>
          </w:p>
          <w:p w14:paraId="021EF454" w14:textId="1204EFCE" w:rsidR="00190ED2" w:rsidRDefault="00055A44" w:rsidP="00055A44">
            <w:pPr>
              <w:shd w:val="clear" w:color="auto" w:fill="EBF1DE" w:themeFill="accent3" w:themeFillTint="32"/>
            </w:pPr>
            <w:r>
              <w:rPr>
                <w:rFonts w:hint="eastAsia"/>
              </w:rPr>
              <w:lastRenderedPageBreak/>
              <w:t>■</w:t>
            </w:r>
            <w:proofErr w:type="gramStart"/>
            <w:r>
              <w:rPr>
                <w:rFonts w:hint="eastAsia"/>
              </w:rPr>
              <w:t>内审不符合</w:t>
            </w:r>
            <w:proofErr w:type="gramEnd"/>
            <w:r>
              <w:rPr>
                <w:rFonts w:hint="eastAsia"/>
              </w:rPr>
              <w:t>项■</w:t>
            </w:r>
            <w:proofErr w:type="gramStart"/>
            <w:r>
              <w:rPr>
                <w:rFonts w:hint="eastAsia"/>
              </w:rPr>
              <w:t>外审不符合</w:t>
            </w:r>
            <w:proofErr w:type="gramEnd"/>
            <w:r>
              <w:rPr>
                <w:rFonts w:hint="eastAsia"/>
              </w:rPr>
              <w:t>项■管理评审</w:t>
            </w:r>
            <w:r>
              <w:rPr>
                <w:rFonts w:hint="eastAsia"/>
              </w:rPr>
              <w:sym w:font="Wingdings" w:char="F0A8"/>
            </w:r>
            <w:r>
              <w:rPr>
                <w:rFonts w:hint="eastAsia"/>
              </w:rPr>
              <w:t>目标统计分析结果</w:t>
            </w:r>
            <w:r>
              <w:rPr>
                <w:rFonts w:hint="eastAsia"/>
              </w:rPr>
              <w:sym w:font="Wingdings" w:char="F0A8"/>
            </w:r>
            <w:r>
              <w:rPr>
                <w:rFonts w:hint="eastAsia"/>
              </w:rPr>
              <w:t>其他</w:t>
            </w:r>
          </w:p>
        </w:tc>
      </w:tr>
      <w:tr w:rsidR="006A6332" w14:paraId="58F63B92" w14:textId="77777777">
        <w:tc>
          <w:tcPr>
            <w:tcW w:w="1214" w:type="dxa"/>
            <w:vMerge/>
            <w:shd w:val="clear" w:color="auto" w:fill="EBF1DE" w:themeFill="accent3" w:themeFillTint="32"/>
          </w:tcPr>
          <w:p w14:paraId="45A6EF91" w14:textId="77777777" w:rsidR="00190ED2" w:rsidRDefault="00000000">
            <w:pPr>
              <w:shd w:val="clear" w:color="auto" w:fill="EBF1DE" w:themeFill="accent3" w:themeFillTint="32"/>
            </w:pPr>
          </w:p>
        </w:tc>
        <w:tc>
          <w:tcPr>
            <w:tcW w:w="8748" w:type="dxa"/>
            <w:shd w:val="clear" w:color="auto" w:fill="EBF1DE" w:themeFill="accent3" w:themeFillTint="32"/>
          </w:tcPr>
          <w:p w14:paraId="30416CC3" w14:textId="77777777" w:rsidR="00190ED2" w:rsidRDefault="00000000">
            <w:pPr>
              <w:shd w:val="clear" w:color="auto" w:fill="EBF1DE" w:themeFill="accent3" w:themeFillTint="32"/>
            </w:pPr>
            <w:r>
              <w:rPr>
                <w:rFonts w:hint="eastAsia"/>
              </w:rPr>
              <w:t>组织持续改进了环境管理体系的适宜性、充分性与有效性，以提升环境绩效。</w:t>
            </w:r>
          </w:p>
        </w:tc>
      </w:tr>
    </w:tbl>
    <w:p w14:paraId="79583BDC" w14:textId="77777777" w:rsidR="00190ED2" w:rsidRDefault="0000000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6A6332" w14:paraId="1B3C17C5" w14:textId="77777777">
        <w:trPr>
          <w:trHeight w:val="315"/>
        </w:trPr>
        <w:tc>
          <w:tcPr>
            <w:tcW w:w="2410" w:type="dxa"/>
            <w:shd w:val="clear" w:color="auto" w:fill="EBF1DE" w:themeFill="accent3" w:themeFillTint="32"/>
            <w:vAlign w:val="center"/>
          </w:tcPr>
          <w:p w14:paraId="48FD4F5F" w14:textId="77777777"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38DAD172" w14:textId="77777777" w:rsidR="00190ED2" w:rsidRDefault="0000000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3DA1C567" w14:textId="77777777" w:rsidR="00190ED2" w:rsidRDefault="0000000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021EC2BC" w14:textId="77777777" w:rsidR="00190ED2" w:rsidRDefault="0000000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71215041" w14:textId="77777777" w:rsidR="00190ED2" w:rsidRDefault="0000000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2610C308" w14:textId="77777777" w:rsidR="00190ED2" w:rsidRDefault="0000000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6C16C639" w14:textId="77777777" w:rsidR="00190ED2" w:rsidRDefault="0000000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40BF5B03" w14:textId="77777777" w:rsidR="00190ED2" w:rsidRDefault="0000000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081367EC" w14:textId="77777777" w:rsidR="00190ED2" w:rsidRDefault="0000000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6B867670" w14:textId="77777777" w:rsidR="00190ED2" w:rsidRDefault="0000000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207A9F40" w14:textId="77777777" w:rsidR="00190ED2" w:rsidRDefault="00000000">
            <w:pPr>
              <w:shd w:val="clear" w:color="auto" w:fill="EBF1DE" w:themeFill="accent3" w:themeFillTint="32"/>
              <w:rPr>
                <w:lang w:eastAsia="ja-JP"/>
              </w:rPr>
            </w:pPr>
            <w:r>
              <w:rPr>
                <w:rFonts w:hint="eastAsia"/>
              </w:rPr>
              <w:t>7.1</w:t>
            </w:r>
          </w:p>
        </w:tc>
      </w:tr>
      <w:tr w:rsidR="006A6332" w14:paraId="1BBD2830" w14:textId="77777777">
        <w:trPr>
          <w:trHeight w:val="315"/>
        </w:trPr>
        <w:tc>
          <w:tcPr>
            <w:tcW w:w="2410" w:type="dxa"/>
            <w:shd w:val="clear" w:color="auto" w:fill="EBF1DE" w:themeFill="accent3" w:themeFillTint="32"/>
            <w:vAlign w:val="center"/>
          </w:tcPr>
          <w:p w14:paraId="6B6898E9" w14:textId="77777777"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26BF1343" w14:textId="37401898" w:rsidR="00190ED2" w:rsidRDefault="00055A44">
            <w:pPr>
              <w:shd w:val="clear" w:color="auto" w:fill="EBF1DE" w:themeFill="accent3" w:themeFillTint="32"/>
            </w:pPr>
            <w:r>
              <w:rPr>
                <w:rFonts w:hint="eastAsia"/>
              </w:rPr>
              <w:t>1</w:t>
            </w:r>
          </w:p>
        </w:tc>
        <w:tc>
          <w:tcPr>
            <w:tcW w:w="780" w:type="dxa"/>
            <w:shd w:val="clear" w:color="auto" w:fill="EBF1DE" w:themeFill="accent3" w:themeFillTint="32"/>
          </w:tcPr>
          <w:p w14:paraId="0B52CB7B" w14:textId="21D9E76F" w:rsidR="00190ED2" w:rsidRDefault="00055A44">
            <w:pPr>
              <w:shd w:val="clear" w:color="auto" w:fill="EBF1DE" w:themeFill="accent3" w:themeFillTint="32"/>
            </w:pPr>
            <w:r>
              <w:rPr>
                <w:rFonts w:hint="eastAsia"/>
              </w:rPr>
              <w:t>1</w:t>
            </w:r>
          </w:p>
        </w:tc>
        <w:tc>
          <w:tcPr>
            <w:tcW w:w="779" w:type="dxa"/>
            <w:shd w:val="clear" w:color="auto" w:fill="EBF1DE" w:themeFill="accent3" w:themeFillTint="32"/>
            <w:vAlign w:val="center"/>
          </w:tcPr>
          <w:p w14:paraId="0254F4DF" w14:textId="3F904452" w:rsidR="00190ED2" w:rsidRDefault="00055A44">
            <w:pPr>
              <w:shd w:val="clear" w:color="auto" w:fill="EBF1DE" w:themeFill="accent3" w:themeFillTint="32"/>
            </w:pPr>
            <w:r>
              <w:rPr>
                <w:rFonts w:hint="eastAsia"/>
              </w:rPr>
              <w:t>1</w:t>
            </w:r>
          </w:p>
        </w:tc>
        <w:tc>
          <w:tcPr>
            <w:tcW w:w="780" w:type="dxa"/>
            <w:shd w:val="clear" w:color="auto" w:fill="EBF1DE" w:themeFill="accent3" w:themeFillTint="32"/>
            <w:vAlign w:val="center"/>
          </w:tcPr>
          <w:p w14:paraId="1042B18F" w14:textId="56CF37B1" w:rsidR="00190ED2" w:rsidRDefault="00055A44">
            <w:pPr>
              <w:shd w:val="clear" w:color="auto" w:fill="EBF1DE" w:themeFill="accent3" w:themeFillTint="32"/>
            </w:pPr>
            <w:r>
              <w:rPr>
                <w:rFonts w:hint="eastAsia"/>
              </w:rPr>
              <w:t>1</w:t>
            </w:r>
          </w:p>
        </w:tc>
        <w:tc>
          <w:tcPr>
            <w:tcW w:w="780" w:type="dxa"/>
            <w:shd w:val="clear" w:color="auto" w:fill="EBF1DE" w:themeFill="accent3" w:themeFillTint="32"/>
            <w:vAlign w:val="center"/>
          </w:tcPr>
          <w:p w14:paraId="69A2644F" w14:textId="7ED33B66" w:rsidR="00190ED2" w:rsidRDefault="00055A44">
            <w:pPr>
              <w:shd w:val="clear" w:color="auto" w:fill="EBF1DE" w:themeFill="accent3" w:themeFillTint="32"/>
            </w:pPr>
            <w:r>
              <w:rPr>
                <w:rFonts w:hint="eastAsia"/>
              </w:rPr>
              <w:t>1</w:t>
            </w:r>
          </w:p>
        </w:tc>
        <w:tc>
          <w:tcPr>
            <w:tcW w:w="779" w:type="dxa"/>
            <w:shd w:val="clear" w:color="auto" w:fill="EBF1DE" w:themeFill="accent3" w:themeFillTint="32"/>
            <w:vAlign w:val="center"/>
          </w:tcPr>
          <w:p w14:paraId="15EF25BC" w14:textId="34E0339A" w:rsidR="00190ED2" w:rsidRDefault="00055A44">
            <w:pPr>
              <w:shd w:val="clear" w:color="auto" w:fill="EBF1DE" w:themeFill="accent3" w:themeFillTint="32"/>
            </w:pPr>
            <w:r>
              <w:rPr>
                <w:rFonts w:hint="eastAsia"/>
              </w:rPr>
              <w:t>1</w:t>
            </w:r>
          </w:p>
        </w:tc>
        <w:tc>
          <w:tcPr>
            <w:tcW w:w="780" w:type="dxa"/>
            <w:shd w:val="clear" w:color="auto" w:fill="EBF1DE" w:themeFill="accent3" w:themeFillTint="32"/>
            <w:vAlign w:val="center"/>
          </w:tcPr>
          <w:p w14:paraId="12875A84" w14:textId="600A17BD" w:rsidR="00190ED2" w:rsidRDefault="00055A44">
            <w:pPr>
              <w:shd w:val="clear" w:color="auto" w:fill="EBF1DE" w:themeFill="accent3" w:themeFillTint="32"/>
            </w:pPr>
            <w:r>
              <w:rPr>
                <w:rFonts w:hint="eastAsia"/>
              </w:rPr>
              <w:t>1</w:t>
            </w:r>
          </w:p>
        </w:tc>
        <w:tc>
          <w:tcPr>
            <w:tcW w:w="779" w:type="dxa"/>
            <w:shd w:val="clear" w:color="auto" w:fill="EBF1DE" w:themeFill="accent3" w:themeFillTint="32"/>
            <w:vAlign w:val="center"/>
          </w:tcPr>
          <w:p w14:paraId="6DA83CC9" w14:textId="1A16A494" w:rsidR="00190ED2" w:rsidRDefault="00055A44">
            <w:pPr>
              <w:shd w:val="clear" w:color="auto" w:fill="EBF1DE" w:themeFill="accent3" w:themeFillTint="32"/>
            </w:pPr>
            <w:r>
              <w:rPr>
                <w:rFonts w:hint="eastAsia"/>
              </w:rPr>
              <w:t>1</w:t>
            </w:r>
          </w:p>
        </w:tc>
        <w:tc>
          <w:tcPr>
            <w:tcW w:w="780" w:type="dxa"/>
            <w:shd w:val="clear" w:color="auto" w:fill="EBF1DE" w:themeFill="accent3" w:themeFillTint="32"/>
            <w:vAlign w:val="center"/>
          </w:tcPr>
          <w:p w14:paraId="6A30EC1E" w14:textId="71B488DF" w:rsidR="00190ED2" w:rsidRDefault="00055A44">
            <w:pPr>
              <w:shd w:val="clear" w:color="auto" w:fill="EBF1DE" w:themeFill="accent3" w:themeFillTint="32"/>
            </w:pPr>
            <w:r>
              <w:rPr>
                <w:rFonts w:hint="eastAsia"/>
              </w:rPr>
              <w:t>1</w:t>
            </w:r>
          </w:p>
        </w:tc>
        <w:tc>
          <w:tcPr>
            <w:tcW w:w="780" w:type="dxa"/>
            <w:shd w:val="clear" w:color="auto" w:fill="EBF1DE" w:themeFill="accent3" w:themeFillTint="32"/>
            <w:vAlign w:val="center"/>
          </w:tcPr>
          <w:p w14:paraId="71DF39E6" w14:textId="35F3BB50" w:rsidR="00190ED2" w:rsidRDefault="00055A44">
            <w:pPr>
              <w:shd w:val="clear" w:color="auto" w:fill="EBF1DE" w:themeFill="accent3" w:themeFillTint="32"/>
            </w:pPr>
            <w:r>
              <w:rPr>
                <w:rFonts w:hint="eastAsia"/>
              </w:rPr>
              <w:t>1</w:t>
            </w:r>
          </w:p>
        </w:tc>
      </w:tr>
      <w:tr w:rsidR="006A6332" w14:paraId="1C11F1B8" w14:textId="77777777">
        <w:trPr>
          <w:trHeight w:val="315"/>
        </w:trPr>
        <w:tc>
          <w:tcPr>
            <w:tcW w:w="2410" w:type="dxa"/>
            <w:shd w:val="clear" w:color="auto" w:fill="EBF1DE" w:themeFill="accent3" w:themeFillTint="32"/>
            <w:vAlign w:val="center"/>
          </w:tcPr>
          <w:p w14:paraId="42BB8830" w14:textId="77777777"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2F646F9B"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tcPr>
          <w:p w14:paraId="3B1A62CD"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7E4D35F9"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731C9A0C"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2B4EC3A9"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07B4E345"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417F7C5F"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52D32C17"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0A4F578F"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20DEBD54" w14:textId="77777777" w:rsidR="00190ED2" w:rsidRDefault="00000000">
            <w:pPr>
              <w:shd w:val="clear" w:color="auto" w:fill="EBF1DE" w:themeFill="accent3" w:themeFillTint="32"/>
              <w:rPr>
                <w:lang w:eastAsia="ja-JP"/>
              </w:rPr>
            </w:pPr>
          </w:p>
        </w:tc>
      </w:tr>
      <w:tr w:rsidR="006A6332" w14:paraId="744E76CC" w14:textId="77777777">
        <w:trPr>
          <w:trHeight w:val="315"/>
        </w:trPr>
        <w:tc>
          <w:tcPr>
            <w:tcW w:w="2410" w:type="dxa"/>
            <w:shd w:val="clear" w:color="auto" w:fill="EBF1DE" w:themeFill="accent3" w:themeFillTint="32"/>
            <w:vAlign w:val="center"/>
          </w:tcPr>
          <w:p w14:paraId="7772EE24" w14:textId="77777777"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0F26D42A" w14:textId="77777777" w:rsidR="00190ED2" w:rsidRDefault="0000000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5FA6171D" w14:textId="77777777" w:rsidR="00190ED2" w:rsidRDefault="0000000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01D194CC" w14:textId="77777777" w:rsidR="00190ED2" w:rsidRDefault="0000000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604600BE" w14:textId="77777777" w:rsidR="00190ED2" w:rsidRDefault="0000000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7897606C" w14:textId="77777777" w:rsidR="00190ED2" w:rsidRDefault="0000000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625B198D" w14:textId="77777777" w:rsidR="00190ED2" w:rsidRDefault="0000000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5BF01C0C" w14:textId="77777777" w:rsidR="00190ED2" w:rsidRDefault="0000000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2570F2CB" w14:textId="77777777" w:rsidR="00190ED2" w:rsidRDefault="0000000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791F27F0" w14:textId="77777777" w:rsidR="00190ED2" w:rsidRDefault="0000000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3B4C2C5B" w14:textId="77777777" w:rsidR="00190ED2" w:rsidRDefault="00000000">
            <w:pPr>
              <w:shd w:val="clear" w:color="auto" w:fill="EBF1DE" w:themeFill="accent3" w:themeFillTint="32"/>
              <w:rPr>
                <w:lang w:eastAsia="ja-JP"/>
              </w:rPr>
            </w:pPr>
            <w:r>
              <w:rPr>
                <w:rFonts w:hint="eastAsia"/>
              </w:rPr>
              <w:t>10</w:t>
            </w:r>
          </w:p>
        </w:tc>
      </w:tr>
      <w:tr w:rsidR="006A6332" w14:paraId="1651F231" w14:textId="77777777">
        <w:trPr>
          <w:trHeight w:val="315"/>
        </w:trPr>
        <w:tc>
          <w:tcPr>
            <w:tcW w:w="2410" w:type="dxa"/>
            <w:shd w:val="clear" w:color="auto" w:fill="EBF1DE" w:themeFill="accent3" w:themeFillTint="32"/>
            <w:vAlign w:val="center"/>
          </w:tcPr>
          <w:p w14:paraId="013064DA" w14:textId="77777777"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3899B2AC" w14:textId="30FC546A" w:rsidR="00190ED2" w:rsidRDefault="00055A44">
            <w:pPr>
              <w:shd w:val="clear" w:color="auto" w:fill="EBF1DE" w:themeFill="accent3" w:themeFillTint="32"/>
            </w:pPr>
            <w:r>
              <w:rPr>
                <w:rFonts w:hint="eastAsia"/>
              </w:rPr>
              <w:t>1</w:t>
            </w:r>
          </w:p>
        </w:tc>
        <w:tc>
          <w:tcPr>
            <w:tcW w:w="780" w:type="dxa"/>
            <w:shd w:val="clear" w:color="auto" w:fill="EBF1DE" w:themeFill="accent3" w:themeFillTint="32"/>
          </w:tcPr>
          <w:p w14:paraId="7B684227" w14:textId="5B3F2E23" w:rsidR="00190ED2" w:rsidRDefault="00055A44">
            <w:pPr>
              <w:shd w:val="clear" w:color="auto" w:fill="EBF1DE" w:themeFill="accent3" w:themeFillTint="32"/>
            </w:pPr>
            <w:r>
              <w:rPr>
                <w:rFonts w:hint="eastAsia"/>
              </w:rPr>
              <w:t>1</w:t>
            </w:r>
          </w:p>
        </w:tc>
        <w:tc>
          <w:tcPr>
            <w:tcW w:w="779" w:type="dxa"/>
            <w:shd w:val="clear" w:color="auto" w:fill="EBF1DE" w:themeFill="accent3" w:themeFillTint="32"/>
            <w:vAlign w:val="center"/>
          </w:tcPr>
          <w:p w14:paraId="69BEDD62" w14:textId="1C99E412" w:rsidR="00190ED2" w:rsidRDefault="00055A44">
            <w:pPr>
              <w:shd w:val="clear" w:color="auto" w:fill="EBF1DE" w:themeFill="accent3" w:themeFillTint="32"/>
            </w:pPr>
            <w:r>
              <w:rPr>
                <w:rFonts w:hint="eastAsia"/>
              </w:rPr>
              <w:t>1</w:t>
            </w:r>
          </w:p>
        </w:tc>
        <w:tc>
          <w:tcPr>
            <w:tcW w:w="780" w:type="dxa"/>
            <w:shd w:val="clear" w:color="auto" w:fill="EBF1DE" w:themeFill="accent3" w:themeFillTint="32"/>
            <w:vAlign w:val="center"/>
          </w:tcPr>
          <w:p w14:paraId="5A3FE552" w14:textId="66986122" w:rsidR="00190ED2" w:rsidRDefault="00055A44">
            <w:pPr>
              <w:shd w:val="clear" w:color="auto" w:fill="EBF1DE" w:themeFill="accent3" w:themeFillTint="32"/>
            </w:pPr>
            <w:r>
              <w:rPr>
                <w:rFonts w:hint="eastAsia"/>
              </w:rPr>
              <w:t>1</w:t>
            </w:r>
          </w:p>
        </w:tc>
        <w:tc>
          <w:tcPr>
            <w:tcW w:w="780" w:type="dxa"/>
            <w:shd w:val="clear" w:color="auto" w:fill="EBF1DE" w:themeFill="accent3" w:themeFillTint="32"/>
            <w:vAlign w:val="center"/>
          </w:tcPr>
          <w:p w14:paraId="604D6A21" w14:textId="089AC765" w:rsidR="00190ED2" w:rsidRDefault="00055A44">
            <w:pPr>
              <w:shd w:val="clear" w:color="auto" w:fill="EBF1DE" w:themeFill="accent3" w:themeFillTint="32"/>
            </w:pPr>
            <w:r>
              <w:rPr>
                <w:rFonts w:hint="eastAsia"/>
              </w:rPr>
              <w:t>1</w:t>
            </w:r>
          </w:p>
        </w:tc>
        <w:tc>
          <w:tcPr>
            <w:tcW w:w="779" w:type="dxa"/>
            <w:shd w:val="clear" w:color="auto" w:fill="EBF1DE" w:themeFill="accent3" w:themeFillTint="32"/>
            <w:vAlign w:val="center"/>
          </w:tcPr>
          <w:p w14:paraId="14ED710C" w14:textId="1828607B" w:rsidR="00190ED2" w:rsidRDefault="00055A44">
            <w:pPr>
              <w:shd w:val="clear" w:color="auto" w:fill="EBF1DE" w:themeFill="accent3" w:themeFillTint="32"/>
            </w:pPr>
            <w:r>
              <w:rPr>
                <w:rFonts w:hint="eastAsia"/>
              </w:rPr>
              <w:t>1</w:t>
            </w:r>
          </w:p>
        </w:tc>
        <w:tc>
          <w:tcPr>
            <w:tcW w:w="780" w:type="dxa"/>
            <w:shd w:val="clear" w:color="auto" w:fill="EBF1DE" w:themeFill="accent3" w:themeFillTint="32"/>
            <w:vAlign w:val="center"/>
          </w:tcPr>
          <w:p w14:paraId="741692E7" w14:textId="7E3D8B51" w:rsidR="00190ED2" w:rsidRDefault="00055A44">
            <w:pPr>
              <w:shd w:val="clear" w:color="auto" w:fill="EBF1DE" w:themeFill="accent3" w:themeFillTint="32"/>
            </w:pPr>
            <w:r>
              <w:rPr>
                <w:rFonts w:hint="eastAsia"/>
              </w:rPr>
              <w:t>1</w:t>
            </w:r>
          </w:p>
        </w:tc>
        <w:tc>
          <w:tcPr>
            <w:tcW w:w="779" w:type="dxa"/>
            <w:shd w:val="clear" w:color="auto" w:fill="EBF1DE" w:themeFill="accent3" w:themeFillTint="32"/>
            <w:vAlign w:val="center"/>
          </w:tcPr>
          <w:p w14:paraId="210E94F1" w14:textId="6F3062FD" w:rsidR="00190ED2" w:rsidRDefault="00055A44">
            <w:pPr>
              <w:shd w:val="clear" w:color="auto" w:fill="EBF1DE" w:themeFill="accent3" w:themeFillTint="32"/>
            </w:pPr>
            <w:r>
              <w:rPr>
                <w:rFonts w:hint="eastAsia"/>
              </w:rPr>
              <w:t>1</w:t>
            </w:r>
          </w:p>
        </w:tc>
        <w:tc>
          <w:tcPr>
            <w:tcW w:w="780" w:type="dxa"/>
            <w:shd w:val="clear" w:color="auto" w:fill="EBF1DE" w:themeFill="accent3" w:themeFillTint="32"/>
            <w:vAlign w:val="center"/>
          </w:tcPr>
          <w:p w14:paraId="4774A01E" w14:textId="74800AEF" w:rsidR="00190ED2" w:rsidRDefault="00055A44">
            <w:pPr>
              <w:shd w:val="clear" w:color="auto" w:fill="EBF1DE" w:themeFill="accent3" w:themeFillTint="32"/>
            </w:pPr>
            <w:r>
              <w:rPr>
                <w:rFonts w:hint="eastAsia"/>
              </w:rPr>
              <w:t>1</w:t>
            </w:r>
          </w:p>
        </w:tc>
        <w:tc>
          <w:tcPr>
            <w:tcW w:w="780" w:type="dxa"/>
            <w:shd w:val="clear" w:color="auto" w:fill="EBF1DE" w:themeFill="accent3" w:themeFillTint="32"/>
            <w:vAlign w:val="center"/>
          </w:tcPr>
          <w:p w14:paraId="602F6C13" w14:textId="6265BFE8" w:rsidR="00190ED2" w:rsidRDefault="00055A44">
            <w:pPr>
              <w:shd w:val="clear" w:color="auto" w:fill="EBF1DE" w:themeFill="accent3" w:themeFillTint="32"/>
            </w:pPr>
            <w:r>
              <w:rPr>
                <w:rFonts w:hint="eastAsia"/>
              </w:rPr>
              <w:t>1</w:t>
            </w:r>
          </w:p>
        </w:tc>
      </w:tr>
      <w:tr w:rsidR="006A6332" w14:paraId="4C18575E" w14:textId="77777777">
        <w:trPr>
          <w:trHeight w:val="315"/>
        </w:trPr>
        <w:tc>
          <w:tcPr>
            <w:tcW w:w="2410" w:type="dxa"/>
            <w:shd w:val="clear" w:color="auto" w:fill="EBF1DE" w:themeFill="accent3" w:themeFillTint="32"/>
            <w:vAlign w:val="center"/>
          </w:tcPr>
          <w:p w14:paraId="60C4FABF" w14:textId="77777777"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7FD44D05"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tcPr>
          <w:p w14:paraId="0E9BBEA4"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07ED5CF1"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38134857"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56CB13AF"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47BF17DC"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0903335C"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5AD5FB21"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5E100F5B"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292A0541" w14:textId="77777777" w:rsidR="00190ED2" w:rsidRDefault="00000000">
            <w:pPr>
              <w:shd w:val="clear" w:color="auto" w:fill="EBF1DE" w:themeFill="accent3" w:themeFillTint="32"/>
              <w:rPr>
                <w:lang w:eastAsia="ja-JP"/>
              </w:rPr>
            </w:pPr>
          </w:p>
        </w:tc>
      </w:tr>
    </w:tbl>
    <w:p w14:paraId="5CDC994C" w14:textId="77777777" w:rsidR="00190ED2" w:rsidRDefault="00000000">
      <w:pPr>
        <w:shd w:val="clear" w:color="auto" w:fill="EBF1DE" w:themeFill="accent3" w:themeFillTint="32"/>
      </w:pPr>
    </w:p>
    <w:p w14:paraId="15F1E4E2" w14:textId="77777777" w:rsidR="00190ED2" w:rsidRDefault="00000000">
      <w:pPr>
        <w:shd w:val="clear" w:color="auto" w:fill="EBF1DE" w:themeFill="accent3" w:themeFillTint="32"/>
      </w:pPr>
    </w:p>
    <w:p w14:paraId="7BE677A2" w14:textId="77777777" w:rsidR="00190ED2" w:rsidRDefault="00000000">
      <w:pPr>
        <w:shd w:val="clear" w:color="auto" w:fill="EBF1DE" w:themeFill="accent3" w:themeFillTint="32"/>
      </w:pPr>
      <w:r>
        <w:t>*</w:t>
      </w:r>
      <w:r>
        <w:t>评价</w:t>
      </w:r>
      <w:r>
        <w:t xml:space="preserve">: </w:t>
      </w:r>
      <w:r>
        <w:tab/>
        <w:t xml:space="preserve">1 = </w:t>
      </w:r>
      <w:r>
        <w:t>符合</w:t>
      </w:r>
    </w:p>
    <w:p w14:paraId="53887145" w14:textId="77777777" w:rsidR="00190ED2" w:rsidRDefault="00000000">
      <w:pPr>
        <w:shd w:val="clear" w:color="auto" w:fill="EBF1DE" w:themeFill="accent3" w:themeFillTint="32"/>
      </w:pPr>
      <w:r>
        <w:tab/>
      </w:r>
      <w:r>
        <w:tab/>
        <w:t xml:space="preserve">2 = </w:t>
      </w:r>
      <w:r>
        <w:t>这次审核没审</w:t>
      </w:r>
    </w:p>
    <w:p w14:paraId="346E41CD" w14:textId="77777777" w:rsidR="00190ED2" w:rsidRDefault="00000000">
      <w:pPr>
        <w:shd w:val="clear" w:color="auto" w:fill="EBF1DE" w:themeFill="accent3" w:themeFillTint="32"/>
      </w:pPr>
      <w:r>
        <w:tab/>
      </w:r>
      <w:r>
        <w:tab/>
        <w:t xml:space="preserve">3 = </w:t>
      </w:r>
      <w:r>
        <w:t>失效</w:t>
      </w:r>
      <w:r>
        <w:t>/</w:t>
      </w:r>
      <w:r>
        <w:t>不符合</w:t>
      </w:r>
      <w:r>
        <w:t>(</w:t>
      </w:r>
      <w:r>
        <w:t>参见不符合报告</w:t>
      </w:r>
      <w:r>
        <w:t xml:space="preserve">)  </w:t>
      </w:r>
    </w:p>
    <w:p w14:paraId="04DF383B" w14:textId="77777777" w:rsidR="00190ED2" w:rsidRDefault="00000000">
      <w:pPr>
        <w:shd w:val="clear" w:color="auto" w:fill="EBF1DE" w:themeFill="accent3" w:themeFillTint="32"/>
      </w:pPr>
      <w:r>
        <w:tab/>
      </w:r>
      <w:r>
        <w:tab/>
        <w:t xml:space="preserve">4 = </w:t>
      </w:r>
      <w:r>
        <w:t>不适用</w:t>
      </w:r>
    </w:p>
    <w:p w14:paraId="027CF259" w14:textId="77777777" w:rsidR="00190ED2" w:rsidRDefault="00000000">
      <w:pPr>
        <w:shd w:val="clear" w:color="auto" w:fill="EBF1DE" w:themeFill="accent3" w:themeFillTint="32"/>
      </w:pPr>
      <w:r>
        <w:br w:type="page"/>
      </w:r>
    </w:p>
    <w:p w14:paraId="0E69FBAE" w14:textId="77777777" w:rsidR="00190ED2" w:rsidRDefault="0000000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6A6332" w14:paraId="6A15143A" w14:textId="77777777">
        <w:tc>
          <w:tcPr>
            <w:tcW w:w="1214" w:type="dxa"/>
            <w:shd w:val="clear" w:color="auto" w:fill="F2DCDC" w:themeFill="accent2" w:themeFillTint="32"/>
          </w:tcPr>
          <w:p w14:paraId="12E8F04C" w14:textId="77777777" w:rsidR="00190ED2" w:rsidRDefault="00000000">
            <w:r>
              <w:rPr>
                <w:rFonts w:hint="eastAsia"/>
              </w:rPr>
              <w:t>审核周期</w:t>
            </w:r>
          </w:p>
        </w:tc>
        <w:tc>
          <w:tcPr>
            <w:tcW w:w="8748" w:type="dxa"/>
            <w:shd w:val="clear" w:color="auto" w:fill="F2DCDC" w:themeFill="accent2" w:themeFillTint="32"/>
          </w:tcPr>
          <w:p w14:paraId="0D5752ED" w14:textId="0E2BE690" w:rsidR="00190ED2" w:rsidRDefault="00000000">
            <w:r>
              <w:rPr>
                <w:rFonts w:hint="eastAsia"/>
              </w:rPr>
              <w:t>□</w:t>
            </w:r>
            <w:r>
              <w:rPr>
                <w:rFonts w:hint="eastAsia"/>
              </w:rPr>
              <w:t>EMS</w:t>
            </w:r>
            <w:r>
              <w:rPr>
                <w:rFonts w:hint="eastAsia"/>
              </w:rPr>
              <w:t>体系建立以来</w:t>
            </w:r>
            <w:r w:rsidR="00055A44">
              <w:rPr>
                <w:rFonts w:hint="eastAsia"/>
              </w:rPr>
              <w:t xml:space="preserve"> </w:t>
            </w:r>
            <w:r w:rsidR="00900D74">
              <w:rPr>
                <w:rFonts w:ascii="宋体" w:hAnsi="宋体" w:hint="eastAsia"/>
              </w:rPr>
              <w:t>■</w:t>
            </w:r>
            <w:r>
              <w:rPr>
                <w:rFonts w:hint="eastAsia"/>
              </w:rPr>
              <w:t>定期（近一年）□其他</w:t>
            </w:r>
          </w:p>
        </w:tc>
      </w:tr>
      <w:tr w:rsidR="006A6332" w14:paraId="37341DF6" w14:textId="77777777">
        <w:tc>
          <w:tcPr>
            <w:tcW w:w="1214" w:type="dxa"/>
            <w:shd w:val="clear" w:color="auto" w:fill="F2DCDC" w:themeFill="accent2" w:themeFillTint="32"/>
          </w:tcPr>
          <w:p w14:paraId="45B5F5DF" w14:textId="77777777" w:rsidR="00190ED2" w:rsidRDefault="00000000">
            <w:r>
              <w:rPr>
                <w:rFonts w:hint="eastAsia"/>
              </w:rPr>
              <w:t>体系要素</w:t>
            </w:r>
          </w:p>
        </w:tc>
        <w:tc>
          <w:tcPr>
            <w:tcW w:w="8748" w:type="dxa"/>
            <w:shd w:val="clear" w:color="auto" w:fill="F2DCDC" w:themeFill="accent2" w:themeFillTint="32"/>
          </w:tcPr>
          <w:p w14:paraId="70A64F10" w14:textId="77777777" w:rsidR="00190ED2" w:rsidRDefault="00000000">
            <w:r>
              <w:rPr>
                <w:rFonts w:hint="eastAsia"/>
              </w:rPr>
              <w:t>审核内容总结</w:t>
            </w:r>
          </w:p>
        </w:tc>
      </w:tr>
      <w:tr w:rsidR="006A6332" w14:paraId="2A4CBACB" w14:textId="77777777">
        <w:trPr>
          <w:trHeight w:val="284"/>
        </w:trPr>
        <w:tc>
          <w:tcPr>
            <w:tcW w:w="1214" w:type="dxa"/>
            <w:vMerge w:val="restart"/>
            <w:shd w:val="clear" w:color="auto" w:fill="F2DCDC" w:themeFill="accent2" w:themeFillTint="32"/>
          </w:tcPr>
          <w:p w14:paraId="656E37AA" w14:textId="77777777" w:rsidR="00190ED2" w:rsidRDefault="00000000">
            <w:r>
              <w:rPr>
                <w:rFonts w:hint="eastAsia"/>
              </w:rPr>
              <w:t>组织环境</w:t>
            </w:r>
          </w:p>
        </w:tc>
        <w:tc>
          <w:tcPr>
            <w:tcW w:w="8748" w:type="dxa"/>
            <w:shd w:val="clear" w:color="auto" w:fill="F2DCDC" w:themeFill="accent2" w:themeFillTint="32"/>
          </w:tcPr>
          <w:p w14:paraId="505A51AB" w14:textId="77777777" w:rsidR="00190ED2" w:rsidRDefault="00000000">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6A6332" w14:paraId="70AC24E6" w14:textId="77777777">
              <w:tc>
                <w:tcPr>
                  <w:tcW w:w="1147" w:type="dxa"/>
                </w:tcPr>
                <w:p w14:paraId="33FBEFF4" w14:textId="77777777" w:rsidR="00190ED2" w:rsidRDefault="00000000">
                  <w:pPr>
                    <w:ind w:firstLineChars="600" w:firstLine="1260"/>
                  </w:pPr>
                </w:p>
              </w:tc>
              <w:tc>
                <w:tcPr>
                  <w:tcW w:w="7375" w:type="dxa"/>
                </w:tcPr>
                <w:p w14:paraId="63312D85" w14:textId="77777777" w:rsidR="00190ED2" w:rsidRDefault="00000000">
                  <w:pPr>
                    <w:ind w:firstLineChars="200" w:firstLine="420"/>
                  </w:pPr>
                  <w:r>
                    <w:rPr>
                      <w:rFonts w:hint="eastAsia"/>
                    </w:rPr>
                    <w:t>列举影响企业战略的重要因素（不必全选）</w:t>
                  </w:r>
                </w:p>
              </w:tc>
            </w:tr>
            <w:tr w:rsidR="006A6332" w14:paraId="5C50CB85" w14:textId="77777777">
              <w:tc>
                <w:tcPr>
                  <w:tcW w:w="1147" w:type="dxa"/>
                </w:tcPr>
                <w:p w14:paraId="171086BD" w14:textId="77777777" w:rsidR="00190ED2" w:rsidRDefault="00000000">
                  <w:r>
                    <w:rPr>
                      <w:rFonts w:hint="eastAsia"/>
                    </w:rPr>
                    <w:t>外部环境</w:t>
                  </w:r>
                </w:p>
              </w:tc>
              <w:tc>
                <w:tcPr>
                  <w:tcW w:w="7375" w:type="dxa"/>
                </w:tcPr>
                <w:p w14:paraId="700DCBD0" w14:textId="156A8E6E" w:rsidR="00190ED2" w:rsidRDefault="00900D74">
                  <w:r>
                    <w:rPr>
                      <w:rFonts w:ascii="宋体" w:hAnsi="宋体" w:hint="eastAsia"/>
                    </w:rPr>
                    <w:t>■</w:t>
                  </w:r>
                  <w:r>
                    <w:rPr>
                      <w:rFonts w:hint="eastAsia"/>
                    </w:rPr>
                    <w:t>法律法规</w:t>
                  </w:r>
                  <w:r>
                    <w:rPr>
                      <w:rFonts w:ascii="宋体" w:hAnsi="宋体" w:hint="eastAsia"/>
                    </w:rPr>
                    <w:t>■</w:t>
                  </w:r>
                  <w:r>
                    <w:rPr>
                      <w:rFonts w:hint="eastAsia"/>
                    </w:rPr>
                    <w:t>技术</w:t>
                  </w:r>
                  <w:r>
                    <w:rPr>
                      <w:rFonts w:ascii="宋体" w:hAnsi="宋体" w:hint="eastAsia"/>
                    </w:rPr>
                    <w:t>■</w:t>
                  </w:r>
                  <w:r>
                    <w:rPr>
                      <w:rFonts w:hint="eastAsia"/>
                    </w:rPr>
                    <w:t>竞争□市场</w:t>
                  </w:r>
                  <w:r>
                    <w:rPr>
                      <w:rFonts w:ascii="宋体" w:hAnsi="宋体" w:hint="eastAsia"/>
                    </w:rPr>
                    <w:t>■</w:t>
                  </w:r>
                  <w:r>
                    <w:rPr>
                      <w:rFonts w:hint="eastAsia"/>
                    </w:rPr>
                    <w:t>文化</w:t>
                  </w:r>
                  <w:r>
                    <w:rPr>
                      <w:rFonts w:ascii="宋体" w:hAnsi="宋体" w:hint="eastAsia"/>
                    </w:rPr>
                    <w:t>■</w:t>
                  </w:r>
                  <w:r>
                    <w:rPr>
                      <w:rFonts w:hint="eastAsia"/>
                    </w:rPr>
                    <w:t>社会</w:t>
                  </w:r>
                  <w:r>
                    <w:rPr>
                      <w:rFonts w:ascii="宋体" w:hAnsi="宋体" w:hint="eastAsia"/>
                    </w:rPr>
                    <w:t>■</w:t>
                  </w:r>
                  <w:r>
                    <w:rPr>
                      <w:rFonts w:hint="eastAsia"/>
                    </w:rPr>
                    <w:t>经济环境□其他</w:t>
                  </w:r>
                </w:p>
              </w:tc>
            </w:tr>
            <w:tr w:rsidR="006A6332" w14:paraId="61F2A43F" w14:textId="77777777">
              <w:tc>
                <w:tcPr>
                  <w:tcW w:w="1147" w:type="dxa"/>
                </w:tcPr>
                <w:p w14:paraId="229C88F5" w14:textId="77777777" w:rsidR="00190ED2" w:rsidRDefault="00000000">
                  <w:r>
                    <w:rPr>
                      <w:rFonts w:hint="eastAsia"/>
                    </w:rPr>
                    <w:t>内部环境</w:t>
                  </w:r>
                </w:p>
              </w:tc>
              <w:tc>
                <w:tcPr>
                  <w:tcW w:w="7375" w:type="dxa"/>
                </w:tcPr>
                <w:p w14:paraId="6A3ED819" w14:textId="629CBD12" w:rsidR="00190ED2" w:rsidRDefault="00000000">
                  <w:r>
                    <w:rPr>
                      <w:rFonts w:hint="eastAsia"/>
                    </w:rPr>
                    <w:t>□认知</w:t>
                  </w:r>
                  <w:r w:rsidR="00900D74">
                    <w:rPr>
                      <w:rFonts w:ascii="宋体" w:hAnsi="宋体" w:hint="eastAsia"/>
                    </w:rPr>
                    <w:t>■</w:t>
                  </w:r>
                  <w:r>
                    <w:rPr>
                      <w:rFonts w:hint="eastAsia"/>
                    </w:rPr>
                    <w:t>价值观</w:t>
                  </w:r>
                  <w:r w:rsidR="00900D74">
                    <w:rPr>
                      <w:rFonts w:ascii="宋体" w:hAnsi="宋体" w:hint="eastAsia"/>
                    </w:rPr>
                    <w:t>■</w:t>
                  </w:r>
                  <w:r>
                    <w:rPr>
                      <w:rFonts w:hint="eastAsia"/>
                    </w:rPr>
                    <w:t>文化□知识□绩效</w:t>
                  </w:r>
                  <w:r w:rsidR="00900D74">
                    <w:rPr>
                      <w:rFonts w:ascii="宋体" w:hAnsi="宋体" w:hint="eastAsia"/>
                    </w:rPr>
                    <w:t>■</w:t>
                  </w:r>
                  <w:r>
                    <w:rPr>
                      <w:rFonts w:hint="eastAsia"/>
                    </w:rPr>
                    <w:t>工艺</w:t>
                  </w:r>
                  <w:r w:rsidR="00900D74">
                    <w:rPr>
                      <w:rFonts w:ascii="宋体" w:hAnsi="宋体" w:hint="eastAsia"/>
                    </w:rPr>
                    <w:t>■</w:t>
                  </w:r>
                  <w:r>
                    <w:rPr>
                      <w:rFonts w:hint="eastAsia"/>
                    </w:rPr>
                    <w:t>设备□人员能力</w:t>
                  </w:r>
                </w:p>
                <w:p w14:paraId="07F520A9" w14:textId="77777777" w:rsidR="00190ED2" w:rsidRDefault="00000000">
                  <w:r>
                    <w:rPr>
                      <w:rFonts w:hint="eastAsia"/>
                    </w:rPr>
                    <w:t>□员工关系□其他</w:t>
                  </w:r>
                </w:p>
              </w:tc>
            </w:tr>
          </w:tbl>
          <w:p w14:paraId="3493EF36" w14:textId="77777777" w:rsidR="00190ED2" w:rsidRDefault="00000000"/>
        </w:tc>
      </w:tr>
      <w:tr w:rsidR="006A6332" w14:paraId="73DF39E1" w14:textId="77777777">
        <w:trPr>
          <w:trHeight w:val="284"/>
        </w:trPr>
        <w:tc>
          <w:tcPr>
            <w:tcW w:w="1214" w:type="dxa"/>
            <w:vMerge/>
            <w:shd w:val="clear" w:color="auto" w:fill="F2DCDC" w:themeFill="accent2" w:themeFillTint="32"/>
          </w:tcPr>
          <w:p w14:paraId="5CA6BEDB" w14:textId="77777777" w:rsidR="00190ED2" w:rsidRDefault="00000000"/>
        </w:tc>
        <w:tc>
          <w:tcPr>
            <w:tcW w:w="8748" w:type="dxa"/>
            <w:shd w:val="clear" w:color="auto" w:fill="F2DCDC" w:themeFill="accent2" w:themeFillTint="32"/>
          </w:tcPr>
          <w:p w14:paraId="03F4D1D8" w14:textId="77777777" w:rsidR="00190ED2" w:rsidRDefault="00000000">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6A6332" w14:paraId="27B20A64" w14:textId="77777777">
              <w:tc>
                <w:tcPr>
                  <w:tcW w:w="1610" w:type="dxa"/>
                </w:tcPr>
                <w:p w14:paraId="62230FBA" w14:textId="77777777" w:rsidR="00190ED2" w:rsidRDefault="00000000">
                  <w:pPr>
                    <w:rPr>
                      <w:highlight w:val="cyan"/>
                    </w:rPr>
                  </w:pPr>
                  <w:r>
                    <w:rPr>
                      <w:rFonts w:hint="eastAsia"/>
                    </w:rPr>
                    <w:t>重要的相关方</w:t>
                  </w:r>
                </w:p>
              </w:tc>
              <w:tc>
                <w:tcPr>
                  <w:tcW w:w="6912" w:type="dxa"/>
                </w:tcPr>
                <w:p w14:paraId="761F3E9D" w14:textId="77777777" w:rsidR="00190ED2" w:rsidRDefault="00000000">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A6332" w14:paraId="6D38A7FA" w14:textId="77777777">
              <w:tc>
                <w:tcPr>
                  <w:tcW w:w="1610" w:type="dxa"/>
                </w:tcPr>
                <w:p w14:paraId="744573D2" w14:textId="3AF6FFE8" w:rsidR="00190ED2" w:rsidRDefault="00900D74">
                  <w:r>
                    <w:rPr>
                      <w:rFonts w:ascii="宋体" w:hAnsi="宋体" w:hint="eastAsia"/>
                    </w:rPr>
                    <w:t>■</w:t>
                  </w:r>
                  <w:r>
                    <w:rPr>
                      <w:rFonts w:hint="eastAsia"/>
                    </w:rPr>
                    <w:t>主管部门</w:t>
                  </w:r>
                </w:p>
              </w:tc>
              <w:tc>
                <w:tcPr>
                  <w:tcW w:w="6912" w:type="dxa"/>
                </w:tcPr>
                <w:p w14:paraId="277922CC" w14:textId="77777777" w:rsidR="00190ED2" w:rsidRDefault="00000000">
                  <w:r>
                    <w:rPr>
                      <w:rFonts w:hint="eastAsia"/>
                    </w:rPr>
                    <w:t>遵守职业健康安全相关的法律法规</w:t>
                  </w:r>
                </w:p>
              </w:tc>
            </w:tr>
            <w:tr w:rsidR="006A6332" w14:paraId="37005FFB" w14:textId="77777777">
              <w:tc>
                <w:tcPr>
                  <w:tcW w:w="1610" w:type="dxa"/>
                </w:tcPr>
                <w:p w14:paraId="319100AE" w14:textId="6DA82F84" w:rsidR="00190ED2" w:rsidRDefault="00900D74">
                  <w:r>
                    <w:rPr>
                      <w:rFonts w:ascii="宋体" w:hAnsi="宋体" w:hint="eastAsia"/>
                    </w:rPr>
                    <w:t>■</w:t>
                  </w:r>
                  <w:r>
                    <w:rPr>
                      <w:rFonts w:hint="eastAsia"/>
                    </w:rPr>
                    <w:t>供方</w:t>
                  </w:r>
                  <w:r>
                    <w:rPr>
                      <w:rFonts w:hint="eastAsia"/>
                    </w:rPr>
                    <w:t>/</w:t>
                  </w:r>
                  <w:r>
                    <w:rPr>
                      <w:rFonts w:hint="eastAsia"/>
                    </w:rPr>
                    <w:t>承包方</w:t>
                  </w:r>
                </w:p>
              </w:tc>
              <w:tc>
                <w:tcPr>
                  <w:tcW w:w="6912" w:type="dxa"/>
                </w:tcPr>
                <w:p w14:paraId="22D3EB8E" w14:textId="77777777" w:rsidR="00190ED2" w:rsidRDefault="00000000">
                  <w:r>
                    <w:rPr>
                      <w:rFonts w:hint="eastAsia"/>
                    </w:rPr>
                    <w:t>组织的持续经营、明示采购的职业健康安全要求</w:t>
                  </w:r>
                </w:p>
              </w:tc>
            </w:tr>
            <w:tr w:rsidR="006A6332" w14:paraId="2F483DEF" w14:textId="77777777">
              <w:tc>
                <w:tcPr>
                  <w:tcW w:w="1610" w:type="dxa"/>
                </w:tcPr>
                <w:p w14:paraId="246EFF45" w14:textId="2540C3C0" w:rsidR="00190ED2" w:rsidRDefault="00900D74">
                  <w:r>
                    <w:rPr>
                      <w:rFonts w:ascii="宋体" w:hAnsi="宋体" w:hint="eastAsia"/>
                    </w:rPr>
                    <w:t>■</w:t>
                  </w:r>
                  <w:r>
                    <w:rPr>
                      <w:rFonts w:hint="eastAsia"/>
                    </w:rPr>
                    <w:t>顾客</w:t>
                  </w:r>
                </w:p>
              </w:tc>
              <w:tc>
                <w:tcPr>
                  <w:tcW w:w="6912" w:type="dxa"/>
                </w:tcPr>
                <w:p w14:paraId="5143C0CC" w14:textId="77777777" w:rsidR="00190ED2" w:rsidRDefault="00000000">
                  <w:r>
                    <w:rPr>
                      <w:rFonts w:hint="eastAsia"/>
                    </w:rPr>
                    <w:t>按时按质按量交付产品或服务；避免职业健康安全事故和处罚</w:t>
                  </w:r>
                </w:p>
              </w:tc>
            </w:tr>
            <w:tr w:rsidR="006A6332" w14:paraId="59C02003" w14:textId="77777777">
              <w:tc>
                <w:tcPr>
                  <w:tcW w:w="1610" w:type="dxa"/>
                </w:tcPr>
                <w:p w14:paraId="017CBBEA" w14:textId="77777777" w:rsidR="00190ED2" w:rsidRDefault="00000000">
                  <w:r>
                    <w:rPr>
                      <w:rFonts w:hint="eastAsia"/>
                    </w:rPr>
                    <w:t>□非政府部门</w:t>
                  </w:r>
                </w:p>
              </w:tc>
              <w:tc>
                <w:tcPr>
                  <w:tcW w:w="6912" w:type="dxa"/>
                </w:tcPr>
                <w:p w14:paraId="2941BB6D" w14:textId="77777777" w:rsidR="00190ED2" w:rsidRDefault="00000000">
                  <w:r>
                    <w:rPr>
                      <w:rFonts w:hint="eastAsia"/>
                    </w:rPr>
                    <w:t>分享职业健康安全的经验和教训</w:t>
                  </w:r>
                </w:p>
              </w:tc>
            </w:tr>
            <w:tr w:rsidR="006A6332" w14:paraId="6981D632" w14:textId="77777777">
              <w:tc>
                <w:tcPr>
                  <w:tcW w:w="1610" w:type="dxa"/>
                </w:tcPr>
                <w:p w14:paraId="3A98E925" w14:textId="7367DAEA" w:rsidR="00190ED2" w:rsidRDefault="00900D74">
                  <w:r>
                    <w:rPr>
                      <w:rFonts w:ascii="宋体" w:hAnsi="宋体" w:hint="eastAsia"/>
                    </w:rPr>
                    <w:t>■</w:t>
                  </w:r>
                  <w:r>
                    <w:rPr>
                      <w:rFonts w:hint="eastAsia"/>
                    </w:rPr>
                    <w:t>员工</w:t>
                  </w:r>
                </w:p>
              </w:tc>
              <w:tc>
                <w:tcPr>
                  <w:tcW w:w="6912" w:type="dxa"/>
                </w:tcPr>
                <w:p w14:paraId="17350EB4" w14:textId="77777777" w:rsidR="00190ED2" w:rsidRDefault="00000000">
                  <w:r>
                    <w:rPr>
                      <w:rFonts w:hint="eastAsia"/>
                    </w:rPr>
                    <w:t>组织的持续经营、自我发展、良好的职业健康安全环境</w:t>
                  </w:r>
                </w:p>
              </w:tc>
            </w:tr>
            <w:tr w:rsidR="006A6332" w14:paraId="1DD64E41" w14:textId="77777777">
              <w:tc>
                <w:tcPr>
                  <w:tcW w:w="1610" w:type="dxa"/>
                </w:tcPr>
                <w:p w14:paraId="35032EF5" w14:textId="77777777" w:rsidR="00190ED2" w:rsidRDefault="00000000">
                  <w:r>
                    <w:rPr>
                      <w:rFonts w:hint="eastAsia"/>
                    </w:rPr>
                    <w:t>□投资方</w:t>
                  </w:r>
                </w:p>
              </w:tc>
              <w:tc>
                <w:tcPr>
                  <w:tcW w:w="6912" w:type="dxa"/>
                </w:tcPr>
                <w:p w14:paraId="562D2AF8" w14:textId="77777777" w:rsidR="00190ED2" w:rsidRDefault="00000000">
                  <w:r>
                    <w:rPr>
                      <w:rFonts w:hint="eastAsia"/>
                    </w:rPr>
                    <w:t>组织的持续经营、盈利；不出现重大事故</w:t>
                  </w:r>
                </w:p>
              </w:tc>
            </w:tr>
            <w:tr w:rsidR="006A6332" w14:paraId="181317C7" w14:textId="77777777">
              <w:tc>
                <w:tcPr>
                  <w:tcW w:w="1610" w:type="dxa"/>
                </w:tcPr>
                <w:p w14:paraId="4184C524" w14:textId="77777777" w:rsidR="00190ED2" w:rsidRDefault="00000000">
                  <w:r>
                    <w:rPr>
                      <w:rFonts w:hint="eastAsia"/>
                    </w:rPr>
                    <w:t>□其他</w:t>
                  </w:r>
                </w:p>
              </w:tc>
              <w:tc>
                <w:tcPr>
                  <w:tcW w:w="6912" w:type="dxa"/>
                </w:tcPr>
                <w:p w14:paraId="1D8BD264" w14:textId="77777777" w:rsidR="00190ED2" w:rsidRDefault="00000000"/>
              </w:tc>
            </w:tr>
          </w:tbl>
          <w:p w14:paraId="2F83F1C7" w14:textId="77777777" w:rsidR="00190ED2" w:rsidRDefault="00000000">
            <w:pPr>
              <w:rPr>
                <w:highlight w:val="cyan"/>
              </w:rPr>
            </w:pPr>
          </w:p>
        </w:tc>
      </w:tr>
      <w:tr w:rsidR="006A6332" w14:paraId="31170B26" w14:textId="77777777">
        <w:trPr>
          <w:trHeight w:val="284"/>
        </w:trPr>
        <w:tc>
          <w:tcPr>
            <w:tcW w:w="1214" w:type="dxa"/>
            <w:vMerge/>
            <w:shd w:val="clear" w:color="auto" w:fill="F2DCDC" w:themeFill="accent2" w:themeFillTint="32"/>
          </w:tcPr>
          <w:p w14:paraId="55BC5DBB" w14:textId="77777777" w:rsidR="00190ED2" w:rsidRDefault="00000000"/>
        </w:tc>
        <w:tc>
          <w:tcPr>
            <w:tcW w:w="8748" w:type="dxa"/>
            <w:shd w:val="clear" w:color="auto" w:fill="F2DCDC" w:themeFill="accent2" w:themeFillTint="32"/>
          </w:tcPr>
          <w:p w14:paraId="3664A57A" w14:textId="77777777" w:rsidR="00190ED2" w:rsidRDefault="00000000">
            <w:r>
              <w:rPr>
                <w:rFonts w:hint="eastAsia"/>
              </w:rPr>
              <w:t>组织应明确相关职业健康安全管理体系的范围；（详见第一条款审核范围）</w:t>
            </w:r>
          </w:p>
          <w:p w14:paraId="4E2D0B4B" w14:textId="77777777" w:rsidR="00190ED2" w:rsidRDefault="00000000"/>
        </w:tc>
      </w:tr>
      <w:tr w:rsidR="006A6332" w14:paraId="1C21C00F" w14:textId="77777777">
        <w:trPr>
          <w:trHeight w:val="284"/>
        </w:trPr>
        <w:tc>
          <w:tcPr>
            <w:tcW w:w="1214" w:type="dxa"/>
            <w:vMerge/>
            <w:shd w:val="clear" w:color="auto" w:fill="F2DCDC" w:themeFill="accent2" w:themeFillTint="32"/>
          </w:tcPr>
          <w:p w14:paraId="5C136E8B" w14:textId="77777777" w:rsidR="00190ED2" w:rsidRDefault="00000000"/>
        </w:tc>
        <w:tc>
          <w:tcPr>
            <w:tcW w:w="8748" w:type="dxa"/>
            <w:shd w:val="clear" w:color="auto" w:fill="F2DCDC" w:themeFill="accent2" w:themeFillTint="32"/>
          </w:tcPr>
          <w:p w14:paraId="7084BE1C" w14:textId="77777777" w:rsidR="00190ED2" w:rsidRDefault="0000000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2F7E1C6D" w14:textId="77777777" w:rsidR="00190ED2" w:rsidRDefault="0000000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14155CF0" w14:textId="77777777" w:rsidR="00190ED2" w:rsidRDefault="0000000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129B26C7" w14:textId="4D7A5CCA" w:rsidR="00190ED2" w:rsidRDefault="00900D74">
            <w:pPr>
              <w:spacing w:before="40" w:after="40"/>
            </w:pPr>
            <w:r>
              <w:rPr>
                <w:rFonts w:ascii="宋体" w:hAnsi="宋体" w:hint="eastAsia"/>
              </w:rPr>
              <w:t>■</w:t>
            </w:r>
            <w:r>
              <w:rPr>
                <w:rFonts w:hint="eastAsia"/>
              </w:rPr>
              <w:t>安全作业控制</w:t>
            </w:r>
            <w:r>
              <w:rPr>
                <w:rFonts w:ascii="宋体" w:hAnsi="宋体" w:hint="eastAsia"/>
              </w:rPr>
              <w:t>■</w:t>
            </w:r>
            <w:r>
              <w:rPr>
                <w:rFonts w:hint="eastAsia"/>
              </w:rPr>
              <w:t>职业危害管理□消防控制□危化品管理□特种设备管理</w:t>
            </w:r>
          </w:p>
          <w:p w14:paraId="652B4D9F" w14:textId="77777777" w:rsidR="00190ED2" w:rsidRDefault="00000000">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14:paraId="494DC8D8" w14:textId="77777777" w:rsidR="00190ED2" w:rsidRDefault="0000000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481ED884" w14:textId="25D20F25" w:rsidR="00190ED2" w:rsidRDefault="00000000">
            <w:pPr>
              <w:spacing w:before="40" w:after="40"/>
            </w:pPr>
            <w:r>
              <w:rPr>
                <w:rFonts w:hint="eastAsia"/>
              </w:rPr>
              <w:t>□危险废物处置□消防检测□生产</w:t>
            </w:r>
            <w:r>
              <w:rPr>
                <w:rFonts w:hint="eastAsia"/>
              </w:rPr>
              <w:t>/</w:t>
            </w:r>
            <w:r>
              <w:rPr>
                <w:rFonts w:hint="eastAsia"/>
              </w:rPr>
              <w:t>服务过程</w:t>
            </w:r>
            <w:r w:rsidR="00900D74">
              <w:rPr>
                <w:rFonts w:ascii="宋体" w:hAnsi="宋体" w:hint="eastAsia"/>
              </w:rPr>
              <w:t>■</w:t>
            </w:r>
            <w:r>
              <w:rPr>
                <w:rFonts w:hint="eastAsia"/>
              </w:rPr>
              <w:t>安全监测□产品运输□设备维修</w:t>
            </w:r>
          </w:p>
          <w:p w14:paraId="626515D2" w14:textId="77777777" w:rsidR="00190ED2" w:rsidRDefault="00000000">
            <w:pPr>
              <w:spacing w:before="40" w:after="40"/>
            </w:pPr>
            <w:r>
              <w:rPr>
                <w:rFonts w:hint="eastAsia"/>
              </w:rPr>
              <w:t>□人员培训□其他</w:t>
            </w:r>
          </w:p>
          <w:p w14:paraId="5B02F945" w14:textId="77777777" w:rsidR="00190ED2" w:rsidRDefault="0000000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A6332" w14:paraId="1BD2B4E3" w14:textId="77777777">
        <w:tc>
          <w:tcPr>
            <w:tcW w:w="1214" w:type="dxa"/>
            <w:vMerge w:val="restart"/>
            <w:shd w:val="clear" w:color="auto" w:fill="F2DCDC" w:themeFill="accent2" w:themeFillTint="32"/>
          </w:tcPr>
          <w:p w14:paraId="55D1B9D1" w14:textId="77777777" w:rsidR="00190ED2" w:rsidRDefault="00000000">
            <w:r>
              <w:rPr>
                <w:rFonts w:hint="eastAsia"/>
              </w:rPr>
              <w:t>领导作用</w:t>
            </w:r>
          </w:p>
        </w:tc>
        <w:tc>
          <w:tcPr>
            <w:tcW w:w="8748" w:type="dxa"/>
            <w:shd w:val="clear" w:color="auto" w:fill="F2DCDC" w:themeFill="accent2" w:themeFillTint="32"/>
          </w:tcPr>
          <w:p w14:paraId="69D273DF" w14:textId="77777777" w:rsidR="00190ED2" w:rsidRDefault="0000000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49B40FE6" w14:textId="5D31A208" w:rsidR="00190ED2" w:rsidRDefault="00900D74">
            <w:r>
              <w:rPr>
                <w:rFonts w:ascii="宋体" w:hAnsi="宋体" w:hint="eastAsia"/>
              </w:rPr>
              <w:t>■</w:t>
            </w:r>
            <w:r>
              <w:rPr>
                <w:rFonts w:hint="eastAsia"/>
              </w:rPr>
              <w:t>以身作则</w:t>
            </w:r>
            <w:r>
              <w:rPr>
                <w:rFonts w:ascii="宋体" w:hAnsi="宋体" w:hint="eastAsia"/>
              </w:rPr>
              <w:t>■</w:t>
            </w:r>
            <w:r>
              <w:rPr>
                <w:rFonts w:hint="eastAsia"/>
              </w:rPr>
              <w:t>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w:t>
            </w:r>
            <w:r>
              <w:rPr>
                <w:rFonts w:ascii="宋体" w:hAnsi="宋体" w:hint="eastAsia"/>
              </w:rPr>
              <w:t>■</w:t>
            </w:r>
            <w:r>
              <w:rPr>
                <w:rFonts w:hint="eastAsia"/>
              </w:rPr>
              <w:t>重视相关方反馈□其他</w:t>
            </w:r>
          </w:p>
        </w:tc>
      </w:tr>
      <w:tr w:rsidR="006A6332" w14:paraId="284A465C" w14:textId="77777777">
        <w:tc>
          <w:tcPr>
            <w:tcW w:w="1214" w:type="dxa"/>
            <w:vMerge/>
            <w:shd w:val="clear" w:color="auto" w:fill="F2DCDC" w:themeFill="accent2" w:themeFillTint="32"/>
          </w:tcPr>
          <w:p w14:paraId="7D722321" w14:textId="77777777" w:rsidR="00190ED2" w:rsidRDefault="00000000"/>
        </w:tc>
        <w:tc>
          <w:tcPr>
            <w:tcW w:w="8748" w:type="dxa"/>
            <w:shd w:val="clear" w:color="auto" w:fill="F2DCDC" w:themeFill="accent2" w:themeFillTint="32"/>
          </w:tcPr>
          <w:p w14:paraId="1EBAB1CF" w14:textId="77777777" w:rsidR="00190ED2" w:rsidRDefault="00000000">
            <w:r>
              <w:rPr>
                <w:rFonts w:hint="eastAsia"/>
              </w:rPr>
              <w:t>最高管理者制定了文件化的职业健康安全管理体系方针：</w:t>
            </w:r>
          </w:p>
          <w:p w14:paraId="7B441FBF" w14:textId="13B8CC8D" w:rsidR="00190ED2" w:rsidRDefault="00900D74">
            <w:pPr>
              <w:rPr>
                <w:u w:val="single"/>
              </w:rPr>
            </w:pPr>
            <w:r w:rsidRPr="00900D74">
              <w:rPr>
                <w:rFonts w:hint="eastAsia"/>
                <w:u w:val="single"/>
              </w:rPr>
              <w:t>科学管理，不断创新，诚信为本，人人满意；节能降耗，防治污染，保护环境；安全第一，保障健康，减少风险；全员参与，遵守法规，持续改进</w:t>
            </w:r>
          </w:p>
          <w:p w14:paraId="7F82E283" w14:textId="77777777" w:rsidR="00190ED2" w:rsidRDefault="0000000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5B38ACCE" w14:textId="77777777" w:rsidR="00190ED2" w:rsidRDefault="0000000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6A6332" w14:paraId="16E0E198" w14:textId="77777777">
        <w:tc>
          <w:tcPr>
            <w:tcW w:w="1214" w:type="dxa"/>
            <w:vMerge/>
            <w:shd w:val="clear" w:color="auto" w:fill="F2DCDC" w:themeFill="accent2" w:themeFillTint="32"/>
          </w:tcPr>
          <w:p w14:paraId="447A0400" w14:textId="77777777" w:rsidR="00190ED2" w:rsidRDefault="00000000"/>
        </w:tc>
        <w:tc>
          <w:tcPr>
            <w:tcW w:w="8748" w:type="dxa"/>
            <w:shd w:val="clear" w:color="auto" w:fill="F2DCDC" w:themeFill="accent2" w:themeFillTint="32"/>
          </w:tcPr>
          <w:p w14:paraId="17F83FE8" w14:textId="77777777" w:rsidR="00190ED2" w:rsidRDefault="00000000">
            <w:r>
              <w:rPr>
                <w:rFonts w:hint="eastAsia"/>
              </w:rPr>
              <w:t>最高管理者确定了组织架构及相关岗位的职责、权限，并进行了全员的沟通和理解；</w:t>
            </w:r>
          </w:p>
          <w:p w14:paraId="29B85AD5" w14:textId="611CDFB4" w:rsidR="00190ED2" w:rsidRDefault="00000000">
            <w:r>
              <w:rPr>
                <w:rFonts w:hint="eastAsia"/>
              </w:rPr>
              <w:t>职业健康的主管部门是——</w:t>
            </w:r>
            <w:r w:rsidR="00900D74">
              <w:rPr>
                <w:rFonts w:hint="eastAsia"/>
              </w:rPr>
              <w:t>办公室</w:t>
            </w:r>
          </w:p>
          <w:p w14:paraId="21997316" w14:textId="5E0EF0EE" w:rsidR="00190ED2" w:rsidRDefault="00000000" w:rsidP="00900D74">
            <w:r>
              <w:rPr>
                <w:rFonts w:hint="eastAsia"/>
              </w:rPr>
              <w:t>安全的主管部门是——</w:t>
            </w:r>
            <w:r w:rsidR="00900D74">
              <w:rPr>
                <w:rFonts w:hint="eastAsia"/>
              </w:rPr>
              <w:t>生产部</w:t>
            </w:r>
          </w:p>
        </w:tc>
      </w:tr>
      <w:tr w:rsidR="006A6332" w14:paraId="5B5E6E3B" w14:textId="77777777">
        <w:tc>
          <w:tcPr>
            <w:tcW w:w="1214" w:type="dxa"/>
            <w:vMerge/>
            <w:shd w:val="clear" w:color="auto" w:fill="F2DCDC" w:themeFill="accent2" w:themeFillTint="32"/>
          </w:tcPr>
          <w:p w14:paraId="4C3B4C73" w14:textId="77777777" w:rsidR="00190ED2" w:rsidRDefault="00000000"/>
        </w:tc>
        <w:tc>
          <w:tcPr>
            <w:tcW w:w="8748" w:type="dxa"/>
            <w:shd w:val="clear" w:color="auto" w:fill="F2DCDC" w:themeFill="accent2" w:themeFillTint="32"/>
          </w:tcPr>
          <w:p w14:paraId="19F0B584" w14:textId="77777777" w:rsidR="00190ED2" w:rsidRDefault="00000000">
            <w:r>
              <w:rPr>
                <w:rFonts w:hint="eastAsia"/>
              </w:rPr>
              <w:t>组织建立了参与和协商的机制，由所有相关层次和职能部门的员工和员工代表参与（包括协商）建立、策划、实施、评价和改进职业健康安全管理体系。</w:t>
            </w:r>
          </w:p>
          <w:p w14:paraId="42704558" w14:textId="77777777" w:rsidR="00190ED2" w:rsidRDefault="00000000"/>
          <w:p w14:paraId="68212A3E" w14:textId="586D56F1" w:rsidR="00190ED2" w:rsidRDefault="00000000">
            <w:r>
              <w:rPr>
                <w:rFonts w:hint="eastAsia"/>
              </w:rPr>
              <w:t>员工代表是——</w:t>
            </w:r>
            <w:r w:rsidR="00900D74">
              <w:rPr>
                <w:rFonts w:hint="eastAsia"/>
              </w:rPr>
              <w:t>陆悦</w:t>
            </w:r>
            <w:proofErr w:type="gramStart"/>
            <w:r w:rsidR="00900D74">
              <w:rPr>
                <w:rFonts w:hint="eastAsia"/>
              </w:rPr>
              <w:t>悦</w:t>
            </w:r>
            <w:proofErr w:type="gramEnd"/>
          </w:p>
        </w:tc>
      </w:tr>
      <w:tr w:rsidR="006A6332" w14:paraId="6927FCFB" w14:textId="77777777">
        <w:tc>
          <w:tcPr>
            <w:tcW w:w="1214" w:type="dxa"/>
            <w:vMerge w:val="restart"/>
            <w:shd w:val="clear" w:color="auto" w:fill="F2DCDC" w:themeFill="accent2" w:themeFillTint="32"/>
          </w:tcPr>
          <w:p w14:paraId="50B7A1E1" w14:textId="77777777" w:rsidR="00190ED2" w:rsidRDefault="00000000">
            <w:r>
              <w:rPr>
                <w:rFonts w:hint="eastAsia"/>
              </w:rPr>
              <w:t>策划</w:t>
            </w:r>
          </w:p>
        </w:tc>
        <w:tc>
          <w:tcPr>
            <w:tcW w:w="8748" w:type="dxa"/>
            <w:shd w:val="clear" w:color="auto" w:fill="F2DCDC" w:themeFill="accent2" w:themeFillTint="32"/>
          </w:tcPr>
          <w:p w14:paraId="2FCA036A" w14:textId="77777777" w:rsidR="00190ED2" w:rsidRDefault="0000000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4455"/>
              <w:gridCol w:w="2350"/>
              <w:gridCol w:w="1717"/>
            </w:tblGrid>
            <w:tr w:rsidR="00D677AF" w14:paraId="110A678C" w14:textId="77777777" w:rsidTr="00D677AF">
              <w:tc>
                <w:tcPr>
                  <w:tcW w:w="4455" w:type="dxa"/>
                </w:tcPr>
                <w:p w14:paraId="73F1C8B4" w14:textId="62A95AD0" w:rsidR="00D677AF" w:rsidRDefault="00D677AF" w:rsidP="00D677AF">
                  <w:r w:rsidRPr="001421F1">
                    <w:rPr>
                      <w:rFonts w:hint="eastAsia"/>
                    </w:rPr>
                    <w:t>主要的风险或机遇描述</w:t>
                  </w:r>
                </w:p>
              </w:tc>
              <w:tc>
                <w:tcPr>
                  <w:tcW w:w="2350" w:type="dxa"/>
                </w:tcPr>
                <w:p w14:paraId="1DADA15F" w14:textId="27DCF51C" w:rsidR="00D677AF" w:rsidRDefault="00D677AF" w:rsidP="00D677AF">
                  <w:r w:rsidRPr="001421F1">
                    <w:rPr>
                      <w:rFonts w:hint="eastAsia"/>
                    </w:rPr>
                    <w:t>应对措施</w:t>
                  </w:r>
                </w:p>
              </w:tc>
              <w:tc>
                <w:tcPr>
                  <w:tcW w:w="1717" w:type="dxa"/>
                </w:tcPr>
                <w:p w14:paraId="29147648" w14:textId="2BB83390" w:rsidR="00D677AF" w:rsidRDefault="00D677AF" w:rsidP="00D677AF">
                  <w:r w:rsidRPr="001421F1">
                    <w:rPr>
                      <w:rFonts w:hint="eastAsia"/>
                    </w:rPr>
                    <w:t>措施的有效性</w:t>
                  </w:r>
                </w:p>
              </w:tc>
            </w:tr>
            <w:tr w:rsidR="00D677AF" w14:paraId="47CD0FA0" w14:textId="77777777" w:rsidTr="00D677AF">
              <w:tc>
                <w:tcPr>
                  <w:tcW w:w="4455" w:type="dxa"/>
                </w:tcPr>
                <w:p w14:paraId="573332F6" w14:textId="549EE8B6" w:rsidR="00D677AF" w:rsidRDefault="00D677AF" w:rsidP="00D677AF">
                  <w:r w:rsidRPr="001421F1">
                    <w:rPr>
                      <w:rFonts w:hint="eastAsia"/>
                    </w:rPr>
                    <w:t>客户对施工服务质量标准提高，以及对供应周期和售后服务的期望值提升，给公司服务、质量和售后管理提出新的要求</w:t>
                  </w:r>
                </w:p>
              </w:tc>
              <w:tc>
                <w:tcPr>
                  <w:tcW w:w="2350" w:type="dxa"/>
                </w:tcPr>
                <w:p w14:paraId="6236DDAF" w14:textId="6F52804E" w:rsidR="00D677AF" w:rsidRDefault="00D677AF" w:rsidP="00D677AF">
                  <w:r w:rsidRPr="001421F1">
                    <w:rPr>
                      <w:rFonts w:hint="eastAsia"/>
                    </w:rPr>
                    <w:t>生技部加强与客户进行质量标准制定的沟通，统一双方的标准和检测方法</w:t>
                  </w:r>
                </w:p>
              </w:tc>
              <w:tc>
                <w:tcPr>
                  <w:tcW w:w="1717" w:type="dxa"/>
                </w:tcPr>
                <w:p w14:paraId="6DE36600" w14:textId="4B1129A5" w:rsidR="00D677AF" w:rsidRDefault="00D677AF" w:rsidP="00D677AF">
                  <w:r w:rsidRPr="001421F1">
                    <w:rPr>
                      <w:rFonts w:hint="eastAsia"/>
                    </w:rPr>
                    <w:t>有效</w:t>
                  </w:r>
                </w:p>
              </w:tc>
            </w:tr>
            <w:tr w:rsidR="00D677AF" w14:paraId="047C6F92" w14:textId="77777777" w:rsidTr="00D677AF">
              <w:tc>
                <w:tcPr>
                  <w:tcW w:w="4455" w:type="dxa"/>
                </w:tcPr>
                <w:p w14:paraId="20DD5042" w14:textId="6C777BC6" w:rsidR="00D677AF" w:rsidRDefault="00D677AF" w:rsidP="00D677AF">
                  <w:r w:rsidRPr="001421F1">
                    <w:rPr>
                      <w:rFonts w:hint="eastAsia"/>
                    </w:rPr>
                    <w:t>目前公司服务区域的经济整体情况低迷，客户对服务价格较敏感，高端人员对施工需求萎缩。同时国内经济形势趋势严峻，汇率和利率变动都对公司发展带来比较的风险，加上银行收紧贷款的发放，给公司带来比较大的财务压力。</w:t>
                  </w:r>
                </w:p>
              </w:tc>
              <w:tc>
                <w:tcPr>
                  <w:tcW w:w="2350" w:type="dxa"/>
                </w:tcPr>
                <w:p w14:paraId="655CB35D" w14:textId="3ED45D28" w:rsidR="00D677AF" w:rsidRDefault="00D677AF" w:rsidP="00D677AF">
                  <w:r w:rsidRPr="001421F1">
                    <w:rPr>
                      <w:rFonts w:hint="eastAsia"/>
                    </w:rPr>
                    <w:t>1.</w:t>
                  </w:r>
                  <w:r w:rsidRPr="001421F1">
                    <w:rPr>
                      <w:rFonts w:hint="eastAsia"/>
                    </w:rPr>
                    <w:t>办公室门及时关注汇率、利率的变化，做好财务预算；</w:t>
                  </w:r>
                  <w:r w:rsidRPr="001421F1">
                    <w:rPr>
                      <w:rFonts w:hint="eastAsia"/>
                    </w:rPr>
                    <w:t>2.</w:t>
                  </w:r>
                  <w:r w:rsidRPr="001421F1">
                    <w:rPr>
                      <w:rFonts w:hint="eastAsia"/>
                    </w:rPr>
                    <w:t>经营部门加快资金的回笼，降低公司资金压力。</w:t>
                  </w:r>
                </w:p>
              </w:tc>
              <w:tc>
                <w:tcPr>
                  <w:tcW w:w="1717" w:type="dxa"/>
                </w:tcPr>
                <w:p w14:paraId="3059EA40" w14:textId="740695AE" w:rsidR="00D677AF" w:rsidRDefault="00D677AF" w:rsidP="00D677AF">
                  <w:r w:rsidRPr="001421F1">
                    <w:rPr>
                      <w:rFonts w:hint="eastAsia"/>
                    </w:rPr>
                    <w:t>有效</w:t>
                  </w:r>
                </w:p>
              </w:tc>
            </w:tr>
            <w:tr w:rsidR="00D677AF" w14:paraId="3B14FB22" w14:textId="77777777" w:rsidTr="00D677AF">
              <w:tc>
                <w:tcPr>
                  <w:tcW w:w="4455" w:type="dxa"/>
                </w:tcPr>
                <w:p w14:paraId="34D0F11B" w14:textId="3BA91F5C" w:rsidR="00D677AF" w:rsidRDefault="00D677AF" w:rsidP="00D677AF">
                  <w:r w:rsidRPr="001421F1">
                    <w:rPr>
                      <w:rFonts w:hint="eastAsia"/>
                    </w:rPr>
                    <w:t>公司目前人员特别是优秀人才被外单位吸引离开的情况还是存在，对公司是比较大的损失。员工业务素质在一定程度上存在参差不齐的情况，加上绩效考核不能有效落实，会对工作完成质量造成不好的影响。</w:t>
                  </w:r>
                </w:p>
              </w:tc>
              <w:tc>
                <w:tcPr>
                  <w:tcW w:w="2350" w:type="dxa"/>
                </w:tcPr>
                <w:p w14:paraId="4EBE7412" w14:textId="21889EAB" w:rsidR="00D677AF" w:rsidRDefault="00D677AF" w:rsidP="00D677AF">
                  <w:r w:rsidRPr="001421F1">
                    <w:rPr>
                      <w:rFonts w:hint="eastAsia"/>
                    </w:rPr>
                    <w:t>1.</w:t>
                  </w:r>
                  <w:r w:rsidRPr="001421F1">
                    <w:rPr>
                      <w:rFonts w:hint="eastAsia"/>
                    </w:rPr>
                    <w:t>各部门要及时关注员工的心理变换，注意工作方式，创造良好的工作环境，提高员工的归属感</w:t>
                  </w:r>
                  <w:r>
                    <w:rPr>
                      <w:rFonts w:hint="eastAsia"/>
                    </w:rPr>
                    <w:t>；</w:t>
                  </w:r>
                  <w:r w:rsidRPr="001421F1">
                    <w:rPr>
                      <w:rFonts w:hint="eastAsia"/>
                    </w:rPr>
                    <w:t>2.</w:t>
                  </w:r>
                  <w:r w:rsidRPr="001421F1">
                    <w:rPr>
                      <w:rFonts w:hint="eastAsia"/>
                    </w:rPr>
                    <w:t>企业办公室做好人员的储备，防止人员流失后给公司带来的风险</w:t>
                  </w:r>
                  <w:r>
                    <w:rPr>
                      <w:rFonts w:hint="eastAsia"/>
                    </w:rPr>
                    <w:t>。</w:t>
                  </w:r>
                </w:p>
              </w:tc>
              <w:tc>
                <w:tcPr>
                  <w:tcW w:w="1717" w:type="dxa"/>
                </w:tcPr>
                <w:p w14:paraId="7B77B984" w14:textId="46C0D2FF" w:rsidR="00D677AF" w:rsidRDefault="00D677AF" w:rsidP="00D677AF">
                  <w:r w:rsidRPr="001421F1">
                    <w:rPr>
                      <w:rFonts w:hint="eastAsia"/>
                    </w:rPr>
                    <w:t>有效</w:t>
                  </w:r>
                </w:p>
              </w:tc>
            </w:tr>
          </w:tbl>
          <w:p w14:paraId="101AA491" w14:textId="77777777" w:rsidR="00190ED2" w:rsidRDefault="00000000"/>
        </w:tc>
      </w:tr>
      <w:tr w:rsidR="006A6332" w14:paraId="78262365" w14:textId="77777777">
        <w:tc>
          <w:tcPr>
            <w:tcW w:w="1214" w:type="dxa"/>
            <w:vMerge/>
            <w:shd w:val="clear" w:color="auto" w:fill="F2DCDC" w:themeFill="accent2" w:themeFillTint="32"/>
          </w:tcPr>
          <w:p w14:paraId="3E210CC4" w14:textId="77777777" w:rsidR="00190ED2" w:rsidRDefault="00000000"/>
        </w:tc>
        <w:tc>
          <w:tcPr>
            <w:tcW w:w="8748" w:type="dxa"/>
            <w:shd w:val="clear" w:color="auto" w:fill="F2DCDC" w:themeFill="accent2" w:themeFillTint="32"/>
          </w:tcPr>
          <w:p w14:paraId="14F37E0B" w14:textId="77777777" w:rsidR="00190ED2" w:rsidRDefault="00000000">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14:paraId="5C37205F" w14:textId="77777777" w:rsidR="00190ED2" w:rsidRDefault="00000000">
            <w:r>
              <w:rPr>
                <w:rFonts w:hint="eastAsia"/>
              </w:rPr>
              <w:t>制订了文件化的评价危险源和风险的准则，不可接受的危险源已识别，且对它们的重要性和对职业健康安全的影响被定期评审和更新。</w:t>
            </w:r>
          </w:p>
          <w:p w14:paraId="49E1B514" w14:textId="77777777" w:rsidR="00190ED2" w:rsidRDefault="0000000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72EC8E90" w14:textId="52081D57" w:rsidR="00190ED2" w:rsidRDefault="00000000">
            <w:pPr>
              <w:spacing w:before="40" w:after="40"/>
              <w:rPr>
                <w:highlight w:val="cyan"/>
              </w:rPr>
            </w:pPr>
            <w:r>
              <w:rPr>
                <w:rFonts w:hint="eastAsia"/>
              </w:rPr>
              <w:t>□机械伤害□触电□化学伤害</w:t>
            </w:r>
            <w:r w:rsidR="00CE51FA">
              <w:rPr>
                <w:rFonts w:ascii="宋体" w:hAnsi="宋体" w:hint="eastAsia"/>
              </w:rPr>
              <w:t>■</w:t>
            </w:r>
            <w:r>
              <w:rPr>
                <w:rFonts w:hint="eastAsia"/>
              </w:rPr>
              <w:t>噪声</w:t>
            </w:r>
            <w:r w:rsidR="00CE51FA">
              <w:rPr>
                <w:rFonts w:ascii="宋体" w:hAnsi="宋体" w:hint="eastAsia"/>
              </w:rPr>
              <w:t>■</w:t>
            </w:r>
            <w:r>
              <w:rPr>
                <w:rFonts w:hint="eastAsia"/>
              </w:rPr>
              <w:t>粉尘□危险作业□高低温□</w:t>
            </w:r>
            <w:proofErr w:type="gramStart"/>
            <w:r>
              <w:rPr>
                <w:rFonts w:hint="eastAsia"/>
              </w:rPr>
              <w:t>危化品</w:t>
            </w:r>
            <w:proofErr w:type="gramEnd"/>
            <w:r>
              <w:rPr>
                <w:rFonts w:hint="eastAsia"/>
              </w:rPr>
              <w:t>泄露□压力容器爆炸</w:t>
            </w:r>
            <w:r w:rsidR="00CE51FA">
              <w:rPr>
                <w:rFonts w:ascii="宋体" w:hAnsi="宋体" w:hint="eastAsia"/>
              </w:rPr>
              <w:t>■</w:t>
            </w:r>
            <w:r>
              <w:rPr>
                <w:rFonts w:hint="eastAsia"/>
              </w:rPr>
              <w:t>火灾□其他</w:t>
            </w:r>
          </w:p>
        </w:tc>
      </w:tr>
      <w:tr w:rsidR="006A6332" w14:paraId="02167405" w14:textId="77777777">
        <w:tc>
          <w:tcPr>
            <w:tcW w:w="1214" w:type="dxa"/>
            <w:vMerge/>
            <w:shd w:val="clear" w:color="auto" w:fill="F2DCDC" w:themeFill="accent2" w:themeFillTint="32"/>
          </w:tcPr>
          <w:p w14:paraId="6A28C7E9" w14:textId="77777777" w:rsidR="00190ED2" w:rsidRDefault="00000000"/>
        </w:tc>
        <w:tc>
          <w:tcPr>
            <w:tcW w:w="8748" w:type="dxa"/>
            <w:shd w:val="clear" w:color="auto" w:fill="F2DCDC" w:themeFill="accent2" w:themeFillTint="32"/>
          </w:tcPr>
          <w:p w14:paraId="398A16FA" w14:textId="77777777" w:rsidR="00190ED2" w:rsidRDefault="0000000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01A04CCA" w14:textId="77777777" w:rsidR="00190ED2" w:rsidRDefault="00000000">
            <w:r>
              <w:t>组织</w:t>
            </w:r>
            <w:r>
              <w:rPr>
                <w:rFonts w:hint="eastAsia"/>
              </w:rPr>
              <w:t>提供了</w:t>
            </w:r>
            <w:r>
              <w:t>下列许可和授权</w:t>
            </w:r>
            <w:r>
              <w:t>(</w:t>
            </w:r>
            <w:r>
              <w:t>必要时，按每个场所来描述</w:t>
            </w:r>
            <w:r>
              <w:t>):</w:t>
            </w:r>
          </w:p>
          <w:p w14:paraId="7DAE9E4C" w14:textId="77777777" w:rsidR="00190ED2" w:rsidRDefault="00000000">
            <w:r>
              <w:rPr>
                <w:rFonts w:hint="eastAsia"/>
              </w:rPr>
              <w:t>□安全生产许可证编号：</w:t>
            </w:r>
          </w:p>
          <w:p w14:paraId="2EFBBD4D" w14:textId="77777777" w:rsidR="00190ED2" w:rsidRDefault="00000000">
            <w:r>
              <w:rPr>
                <w:rFonts w:hint="eastAsia"/>
              </w:rPr>
              <w:t>□安全预评估报告日期：</w:t>
            </w:r>
          </w:p>
          <w:p w14:paraId="0A9A0360" w14:textId="77777777" w:rsidR="00190ED2" w:rsidRDefault="00000000">
            <w:r>
              <w:rPr>
                <w:rFonts w:hint="eastAsia"/>
              </w:rPr>
              <w:t>□安全现状评估报告表日期：</w:t>
            </w:r>
          </w:p>
          <w:p w14:paraId="51802987" w14:textId="1D8C98D2" w:rsidR="00190ED2" w:rsidRDefault="00CE51FA">
            <w:r w:rsidRPr="00DB1F95">
              <w:rPr>
                <w:rFonts w:ascii="宋体" w:hAnsi="宋体" w:hint="eastAsia"/>
              </w:rPr>
              <w:t>■</w:t>
            </w:r>
            <w:r w:rsidRPr="00DB1F95">
              <w:rPr>
                <w:rFonts w:hint="eastAsia"/>
              </w:rPr>
              <w:t>职业病体检报告书日期：</w:t>
            </w:r>
            <w:r w:rsidR="00DB1F95" w:rsidRPr="00DB1F95">
              <w:t>2023-03-08</w:t>
            </w:r>
          </w:p>
          <w:p w14:paraId="3CC60DF7" w14:textId="77777777" w:rsidR="00190ED2" w:rsidRDefault="00000000">
            <w:r>
              <w:rPr>
                <w:rFonts w:hint="eastAsia"/>
              </w:rPr>
              <w:t>□消防验收</w:t>
            </w:r>
            <w:r>
              <w:rPr>
                <w:rFonts w:hint="eastAsia"/>
              </w:rPr>
              <w:t>/</w:t>
            </w:r>
            <w:r>
              <w:rPr>
                <w:rFonts w:hint="eastAsia"/>
              </w:rPr>
              <w:t>备案证明日期：</w:t>
            </w:r>
          </w:p>
          <w:p w14:paraId="1512821E" w14:textId="77777777" w:rsidR="00190ED2" w:rsidRDefault="00000000">
            <w:pPr>
              <w:rPr>
                <w:highlight w:val="cyan"/>
              </w:rPr>
            </w:pPr>
            <w:r>
              <w:rPr>
                <w:rFonts w:hint="eastAsia"/>
              </w:rPr>
              <w:t>□其他</w:t>
            </w:r>
          </w:p>
        </w:tc>
      </w:tr>
      <w:tr w:rsidR="006A6332" w14:paraId="64246EC5" w14:textId="77777777">
        <w:tc>
          <w:tcPr>
            <w:tcW w:w="1214" w:type="dxa"/>
            <w:vMerge/>
            <w:shd w:val="clear" w:color="auto" w:fill="F2DCDC" w:themeFill="accent2" w:themeFillTint="32"/>
          </w:tcPr>
          <w:p w14:paraId="326DA35B" w14:textId="77777777" w:rsidR="00190ED2" w:rsidRDefault="00000000"/>
        </w:tc>
        <w:tc>
          <w:tcPr>
            <w:tcW w:w="8748" w:type="dxa"/>
            <w:shd w:val="clear" w:color="auto" w:fill="F2DCDC" w:themeFill="accent2" w:themeFillTint="32"/>
          </w:tcPr>
          <w:p w14:paraId="3320B51A" w14:textId="77777777" w:rsidR="00190ED2" w:rsidRDefault="00000000">
            <w:r>
              <w:rPr>
                <w:rFonts w:hint="eastAsia"/>
              </w:rPr>
              <w:t>组织策划并采取措施应对职业健康安全风险和机会、法律法规和其他要求和准备和响应紧急情</w:t>
            </w:r>
            <w:proofErr w:type="gramStart"/>
            <w:r>
              <w:rPr>
                <w:rFonts w:hint="eastAsia"/>
              </w:rPr>
              <w:lastRenderedPageBreak/>
              <w:t>况</w:t>
            </w:r>
            <w:proofErr w:type="gramEnd"/>
            <w:r>
              <w:rPr>
                <w:rFonts w:hint="eastAsia"/>
              </w:rPr>
              <w:t>；</w:t>
            </w:r>
          </w:p>
          <w:p w14:paraId="08D0652A" w14:textId="7D25AD11" w:rsidR="00190ED2" w:rsidRDefault="00000000">
            <w:r>
              <w:rPr>
                <w:rFonts w:hint="eastAsia"/>
              </w:rPr>
              <w:t>□</w:t>
            </w:r>
            <w:r w:rsidRPr="00CE51FA">
              <w:rPr>
                <w:rFonts w:hint="eastAsia"/>
              </w:rPr>
              <w:t>安全装置</w:t>
            </w:r>
            <w:r w:rsidR="00CE51FA" w:rsidRPr="00CE51FA">
              <w:rPr>
                <w:rFonts w:ascii="宋体" w:hAnsi="宋体" w:hint="eastAsia"/>
              </w:rPr>
              <w:t>■</w:t>
            </w:r>
            <w:r w:rsidRPr="00CE51FA">
              <w:rPr>
                <w:rFonts w:hint="eastAsia"/>
              </w:rPr>
              <w:t>除尘设备□漏电保护</w:t>
            </w:r>
            <w:r w:rsidR="00CE51FA" w:rsidRPr="00CE51FA">
              <w:rPr>
                <w:rFonts w:ascii="宋体" w:hAnsi="宋体" w:hint="eastAsia"/>
              </w:rPr>
              <w:t>■</w:t>
            </w:r>
            <w:r w:rsidRPr="00CE51FA">
              <w:rPr>
                <w:rFonts w:hint="eastAsia"/>
              </w:rPr>
              <w:t>穿戴</w:t>
            </w:r>
            <w:r>
              <w:rPr>
                <w:rFonts w:hint="eastAsia"/>
              </w:rPr>
              <w:t>劳保用品□作业</w:t>
            </w:r>
            <w:proofErr w:type="gramStart"/>
            <w:r>
              <w:rPr>
                <w:rFonts w:hint="eastAsia"/>
              </w:rPr>
              <w:t>票管理</w:t>
            </w:r>
            <w:proofErr w:type="gramEnd"/>
            <w:r>
              <w:rPr>
                <w:rFonts w:hint="eastAsia"/>
              </w:rPr>
              <w:t>□挂牌上锁管理</w:t>
            </w:r>
          </w:p>
          <w:p w14:paraId="3DC5B102" w14:textId="77777777" w:rsidR="00190ED2" w:rsidRDefault="00000000">
            <w:pPr>
              <w:rPr>
                <w:highlight w:val="cyan"/>
              </w:rPr>
            </w:pPr>
            <w:r>
              <w:rPr>
                <w:rFonts w:hint="eastAsia"/>
              </w:rPr>
              <w:t>□</w:t>
            </w:r>
            <w:proofErr w:type="gramStart"/>
            <w:r>
              <w:rPr>
                <w:rFonts w:hint="eastAsia"/>
              </w:rPr>
              <w:t>危化品</w:t>
            </w:r>
            <w:proofErr w:type="gramEnd"/>
            <w:r>
              <w:rPr>
                <w:rFonts w:hint="eastAsia"/>
              </w:rPr>
              <w:t>控制□压力容器检测□消防控制□其他</w:t>
            </w:r>
          </w:p>
        </w:tc>
      </w:tr>
      <w:tr w:rsidR="006A6332" w14:paraId="0308404A" w14:textId="77777777">
        <w:tc>
          <w:tcPr>
            <w:tcW w:w="1214" w:type="dxa"/>
            <w:vMerge/>
            <w:shd w:val="clear" w:color="auto" w:fill="F2DCDC" w:themeFill="accent2" w:themeFillTint="32"/>
          </w:tcPr>
          <w:p w14:paraId="64BA5B9F" w14:textId="77777777" w:rsidR="00190ED2" w:rsidRDefault="00000000"/>
        </w:tc>
        <w:tc>
          <w:tcPr>
            <w:tcW w:w="8748" w:type="dxa"/>
            <w:shd w:val="clear" w:color="auto" w:fill="F2DCDC" w:themeFill="accent2" w:themeFillTint="32"/>
          </w:tcPr>
          <w:p w14:paraId="5C59DDB8" w14:textId="77777777" w:rsidR="00190ED2" w:rsidRDefault="00000000">
            <w:r>
              <w:rPr>
                <w:rFonts w:hint="eastAsia"/>
              </w:rPr>
              <w:t>组织建立了与方针一致的文件化的管理目标。为实现总职业健康安全目标而建立的各层级环境目标具体、有针对性、可测量并且可实现。</w:t>
            </w:r>
          </w:p>
          <w:p w14:paraId="7E9BB874" w14:textId="77777777" w:rsidR="00190ED2" w:rsidRDefault="0000000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2856"/>
              <w:gridCol w:w="1350"/>
              <w:gridCol w:w="1774"/>
            </w:tblGrid>
            <w:tr w:rsidR="006A6332" w14:paraId="52F5A7C2" w14:textId="77777777" w:rsidTr="00CE51FA">
              <w:tc>
                <w:tcPr>
                  <w:tcW w:w="2471" w:type="dxa"/>
                  <w:shd w:val="clear" w:color="auto" w:fill="auto"/>
                </w:tcPr>
                <w:p w14:paraId="37002776" w14:textId="77777777" w:rsidR="00190ED2" w:rsidRDefault="00000000">
                  <w:pPr>
                    <w:rPr>
                      <w:rFonts w:ascii="宋体" w:hAnsi="宋体"/>
                    </w:rPr>
                  </w:pPr>
                  <w:r>
                    <w:rPr>
                      <w:rFonts w:hint="eastAsia"/>
                    </w:rPr>
                    <w:t>职业健康安全</w:t>
                  </w:r>
                  <w:r>
                    <w:rPr>
                      <w:rFonts w:ascii="宋体" w:hAnsi="宋体" w:hint="eastAsia"/>
                    </w:rPr>
                    <w:t>目标</w:t>
                  </w:r>
                </w:p>
              </w:tc>
              <w:tc>
                <w:tcPr>
                  <w:tcW w:w="2856" w:type="dxa"/>
                  <w:shd w:val="clear" w:color="auto" w:fill="auto"/>
                </w:tcPr>
                <w:p w14:paraId="1BF6B44F" w14:textId="77777777" w:rsidR="00190ED2" w:rsidRDefault="00000000">
                  <w:pPr>
                    <w:rPr>
                      <w:rFonts w:ascii="宋体" w:hAnsi="宋体"/>
                    </w:rPr>
                  </w:pPr>
                  <w:r>
                    <w:rPr>
                      <w:rFonts w:ascii="宋体" w:hAnsi="宋体" w:hint="eastAsia"/>
                    </w:rPr>
                    <w:t>控制措施</w:t>
                  </w:r>
                </w:p>
              </w:tc>
              <w:tc>
                <w:tcPr>
                  <w:tcW w:w="1350" w:type="dxa"/>
                  <w:shd w:val="clear" w:color="auto" w:fill="auto"/>
                </w:tcPr>
                <w:p w14:paraId="626FF764" w14:textId="77777777" w:rsidR="00190ED2" w:rsidRDefault="00000000">
                  <w:pPr>
                    <w:rPr>
                      <w:rFonts w:ascii="宋体" w:hAnsi="宋体"/>
                    </w:rPr>
                  </w:pPr>
                  <w:r>
                    <w:rPr>
                      <w:rFonts w:ascii="宋体" w:hAnsi="宋体" w:hint="eastAsia"/>
                    </w:rPr>
                    <w:t>责任部门</w:t>
                  </w:r>
                </w:p>
              </w:tc>
              <w:tc>
                <w:tcPr>
                  <w:tcW w:w="1774" w:type="dxa"/>
                  <w:shd w:val="clear" w:color="auto" w:fill="auto"/>
                </w:tcPr>
                <w:p w14:paraId="7C72961C" w14:textId="77777777" w:rsidR="00190ED2" w:rsidRDefault="00000000">
                  <w:pPr>
                    <w:rPr>
                      <w:rFonts w:ascii="宋体" w:hAnsi="宋体"/>
                    </w:rPr>
                  </w:pPr>
                  <w:r>
                    <w:rPr>
                      <w:rFonts w:ascii="宋体" w:hAnsi="宋体" w:hint="eastAsia"/>
                    </w:rPr>
                    <w:t>目标实际完成</w:t>
                  </w:r>
                </w:p>
              </w:tc>
            </w:tr>
            <w:tr w:rsidR="00CE51FA" w14:paraId="53A6AFA3" w14:textId="77777777" w:rsidTr="00CE51FA">
              <w:tc>
                <w:tcPr>
                  <w:tcW w:w="2471" w:type="dxa"/>
                  <w:shd w:val="clear" w:color="auto" w:fill="auto"/>
                  <w:vAlign w:val="center"/>
                </w:tcPr>
                <w:p w14:paraId="3531936C" w14:textId="3088C012" w:rsidR="00CE51FA" w:rsidRDefault="00CE51FA" w:rsidP="00CE51FA">
                  <w:r>
                    <w:rPr>
                      <w:rFonts w:hint="eastAsia"/>
                      <w:color w:val="000000"/>
                      <w:sz w:val="20"/>
                      <w:szCs w:val="20"/>
                    </w:rPr>
                    <w:t>控制年工伤事故为≤</w:t>
                  </w:r>
                  <w:r>
                    <w:rPr>
                      <w:rFonts w:hint="eastAsia"/>
                      <w:color w:val="000000"/>
                      <w:sz w:val="20"/>
                      <w:szCs w:val="20"/>
                    </w:rPr>
                    <w:t>3</w:t>
                  </w:r>
                  <w:r>
                    <w:rPr>
                      <w:rFonts w:hint="eastAsia"/>
                      <w:color w:val="000000"/>
                      <w:sz w:val="20"/>
                      <w:szCs w:val="20"/>
                    </w:rPr>
                    <w:t>人次</w:t>
                  </w:r>
                </w:p>
              </w:tc>
              <w:tc>
                <w:tcPr>
                  <w:tcW w:w="2856" w:type="dxa"/>
                  <w:shd w:val="clear" w:color="auto" w:fill="auto"/>
                  <w:vAlign w:val="center"/>
                </w:tcPr>
                <w:p w14:paraId="49F156D3" w14:textId="093D3501" w:rsidR="00CE51FA" w:rsidRDefault="00CE51FA" w:rsidP="00CE51FA">
                  <w:pPr>
                    <w:rPr>
                      <w:lang w:val="en-GB"/>
                    </w:rPr>
                  </w:pPr>
                  <w:r>
                    <w:rPr>
                      <w:rFonts w:hint="eastAsia"/>
                      <w:color w:val="000000"/>
                      <w:sz w:val="20"/>
                      <w:szCs w:val="20"/>
                    </w:rPr>
                    <w:t>以实际发生为准进行计数</w:t>
                  </w:r>
                </w:p>
              </w:tc>
              <w:tc>
                <w:tcPr>
                  <w:tcW w:w="1350" w:type="dxa"/>
                  <w:shd w:val="clear" w:color="auto" w:fill="auto"/>
                  <w:vAlign w:val="center"/>
                </w:tcPr>
                <w:p w14:paraId="4A9CA628" w14:textId="5E2DE197" w:rsidR="00CE51FA" w:rsidRDefault="00CE51FA" w:rsidP="00CE51FA">
                  <w:pPr>
                    <w:rPr>
                      <w:lang w:val="en-GB"/>
                    </w:rPr>
                  </w:pPr>
                  <w:r>
                    <w:rPr>
                      <w:rFonts w:hint="eastAsia"/>
                      <w:lang w:val="en-GB"/>
                    </w:rPr>
                    <w:t>生产部</w:t>
                  </w:r>
                </w:p>
              </w:tc>
              <w:tc>
                <w:tcPr>
                  <w:tcW w:w="1774" w:type="dxa"/>
                  <w:shd w:val="clear" w:color="auto" w:fill="auto"/>
                  <w:vAlign w:val="center"/>
                </w:tcPr>
                <w:p w14:paraId="769F2DA3" w14:textId="5DDE4A5C" w:rsidR="00CE51FA" w:rsidRDefault="00CE51FA" w:rsidP="00CE51FA">
                  <w:pPr>
                    <w:jc w:val="center"/>
                    <w:rPr>
                      <w:rFonts w:ascii="宋体" w:hAnsi="宋体"/>
                      <w:lang w:val="en-GB"/>
                    </w:rPr>
                  </w:pPr>
                  <w:r>
                    <w:rPr>
                      <w:rFonts w:ascii="宋体" w:hAnsi="宋体" w:hint="eastAsia"/>
                      <w:lang w:val="en-GB"/>
                    </w:rPr>
                    <w:t>0</w:t>
                  </w:r>
                </w:p>
              </w:tc>
            </w:tr>
            <w:tr w:rsidR="00CE51FA" w14:paraId="5D639DDF" w14:textId="77777777" w:rsidTr="00CE51FA">
              <w:tc>
                <w:tcPr>
                  <w:tcW w:w="2471" w:type="dxa"/>
                  <w:shd w:val="clear" w:color="auto" w:fill="auto"/>
                  <w:vAlign w:val="center"/>
                </w:tcPr>
                <w:p w14:paraId="3CACEFEF" w14:textId="76F3368F" w:rsidR="00CE51FA" w:rsidRDefault="00CE51FA" w:rsidP="00CE51FA">
                  <w:r>
                    <w:rPr>
                      <w:rFonts w:hint="eastAsia"/>
                      <w:color w:val="000000"/>
                      <w:sz w:val="20"/>
                      <w:szCs w:val="20"/>
                    </w:rPr>
                    <w:t>职业病发生事故为</w:t>
                  </w:r>
                  <w:r>
                    <w:rPr>
                      <w:rFonts w:hint="eastAsia"/>
                      <w:color w:val="000000"/>
                      <w:sz w:val="20"/>
                      <w:szCs w:val="20"/>
                    </w:rPr>
                    <w:t>0</w:t>
                  </w:r>
                  <w:r>
                    <w:rPr>
                      <w:rFonts w:hint="eastAsia"/>
                      <w:color w:val="000000"/>
                      <w:sz w:val="20"/>
                      <w:szCs w:val="20"/>
                    </w:rPr>
                    <w:t>人次</w:t>
                  </w:r>
                </w:p>
              </w:tc>
              <w:tc>
                <w:tcPr>
                  <w:tcW w:w="2856" w:type="dxa"/>
                  <w:shd w:val="clear" w:color="auto" w:fill="auto"/>
                  <w:vAlign w:val="center"/>
                </w:tcPr>
                <w:p w14:paraId="517D76FE" w14:textId="6B81131E" w:rsidR="00CE51FA" w:rsidRDefault="00CE51FA" w:rsidP="00CE51FA">
                  <w:pPr>
                    <w:rPr>
                      <w:rFonts w:ascii="宋体" w:hAnsi="宋体"/>
                    </w:rPr>
                  </w:pPr>
                  <w:r>
                    <w:rPr>
                      <w:rFonts w:hint="eastAsia"/>
                      <w:color w:val="000000"/>
                      <w:sz w:val="20"/>
                      <w:szCs w:val="20"/>
                    </w:rPr>
                    <w:t>查看职工职业病体检报告</w:t>
                  </w:r>
                  <w:r>
                    <w:rPr>
                      <w:rFonts w:hint="eastAsia"/>
                      <w:color w:val="000000"/>
                      <w:sz w:val="20"/>
                      <w:szCs w:val="20"/>
                    </w:rPr>
                    <w:t xml:space="preserve"> </w:t>
                  </w:r>
                </w:p>
              </w:tc>
              <w:tc>
                <w:tcPr>
                  <w:tcW w:w="1350" w:type="dxa"/>
                  <w:shd w:val="clear" w:color="auto" w:fill="auto"/>
                  <w:vAlign w:val="center"/>
                </w:tcPr>
                <w:p w14:paraId="554ADFF0" w14:textId="26BA8DCA" w:rsidR="00CE51FA" w:rsidRDefault="00CE51FA" w:rsidP="00CE51FA">
                  <w:pPr>
                    <w:rPr>
                      <w:rFonts w:ascii="宋体" w:hAnsi="宋体"/>
                    </w:rPr>
                  </w:pPr>
                  <w:r>
                    <w:rPr>
                      <w:rFonts w:hint="eastAsia"/>
                      <w:lang w:val="en-GB"/>
                    </w:rPr>
                    <w:t>生产部</w:t>
                  </w:r>
                </w:p>
              </w:tc>
              <w:tc>
                <w:tcPr>
                  <w:tcW w:w="1774" w:type="dxa"/>
                  <w:shd w:val="clear" w:color="auto" w:fill="auto"/>
                  <w:vAlign w:val="center"/>
                </w:tcPr>
                <w:p w14:paraId="347DE915" w14:textId="33D78C4E" w:rsidR="00CE51FA" w:rsidRDefault="00CE51FA" w:rsidP="00CE51FA">
                  <w:pPr>
                    <w:jc w:val="center"/>
                    <w:rPr>
                      <w:rFonts w:ascii="宋体" w:hAnsi="宋体"/>
                    </w:rPr>
                  </w:pPr>
                  <w:r>
                    <w:rPr>
                      <w:rFonts w:ascii="宋体" w:hAnsi="宋体" w:hint="eastAsia"/>
                    </w:rPr>
                    <w:t>0</w:t>
                  </w:r>
                </w:p>
              </w:tc>
            </w:tr>
            <w:tr w:rsidR="00CE51FA" w14:paraId="5DCC5855" w14:textId="77777777" w:rsidTr="00CE51FA">
              <w:tc>
                <w:tcPr>
                  <w:tcW w:w="2471" w:type="dxa"/>
                  <w:shd w:val="clear" w:color="auto" w:fill="auto"/>
                  <w:vAlign w:val="center"/>
                </w:tcPr>
                <w:p w14:paraId="51AC6CA5" w14:textId="62FCC23B" w:rsidR="00CE51FA" w:rsidRDefault="00CE51FA" w:rsidP="00CE51FA">
                  <w:r>
                    <w:rPr>
                      <w:rFonts w:hint="eastAsia"/>
                      <w:color w:val="000000"/>
                      <w:sz w:val="20"/>
                      <w:szCs w:val="20"/>
                    </w:rPr>
                    <w:t>人员死亡事故为</w:t>
                  </w:r>
                  <w:r>
                    <w:rPr>
                      <w:rFonts w:hint="eastAsia"/>
                      <w:color w:val="000000"/>
                      <w:sz w:val="20"/>
                      <w:szCs w:val="20"/>
                    </w:rPr>
                    <w:t>0</w:t>
                  </w:r>
                  <w:r>
                    <w:rPr>
                      <w:rFonts w:hint="eastAsia"/>
                      <w:color w:val="000000"/>
                      <w:sz w:val="20"/>
                      <w:szCs w:val="20"/>
                    </w:rPr>
                    <w:t>人次</w:t>
                  </w:r>
                </w:p>
              </w:tc>
              <w:tc>
                <w:tcPr>
                  <w:tcW w:w="2856" w:type="dxa"/>
                  <w:shd w:val="clear" w:color="auto" w:fill="auto"/>
                  <w:vAlign w:val="center"/>
                </w:tcPr>
                <w:p w14:paraId="5ED0E0B6" w14:textId="15B435C4" w:rsidR="00CE51FA" w:rsidRDefault="00CE51FA" w:rsidP="00CE51FA">
                  <w:pPr>
                    <w:rPr>
                      <w:rFonts w:ascii="宋体" w:hAnsi="宋体"/>
                    </w:rPr>
                  </w:pPr>
                  <w:r>
                    <w:rPr>
                      <w:rFonts w:hint="eastAsia"/>
                      <w:color w:val="000000"/>
                      <w:sz w:val="20"/>
                      <w:szCs w:val="20"/>
                    </w:rPr>
                    <w:t>以实际发生为准进行计数</w:t>
                  </w:r>
                </w:p>
              </w:tc>
              <w:tc>
                <w:tcPr>
                  <w:tcW w:w="1350" w:type="dxa"/>
                  <w:shd w:val="clear" w:color="auto" w:fill="auto"/>
                  <w:vAlign w:val="center"/>
                </w:tcPr>
                <w:p w14:paraId="0E49A01B" w14:textId="179F64BE" w:rsidR="00CE51FA" w:rsidRDefault="00CE51FA" w:rsidP="00CE51FA">
                  <w:pPr>
                    <w:rPr>
                      <w:rFonts w:ascii="宋体" w:hAnsi="宋体"/>
                    </w:rPr>
                  </w:pPr>
                  <w:r>
                    <w:rPr>
                      <w:rFonts w:hint="eastAsia"/>
                      <w:lang w:val="en-GB"/>
                    </w:rPr>
                    <w:t>生产部</w:t>
                  </w:r>
                </w:p>
              </w:tc>
              <w:tc>
                <w:tcPr>
                  <w:tcW w:w="1774" w:type="dxa"/>
                  <w:shd w:val="clear" w:color="auto" w:fill="auto"/>
                  <w:vAlign w:val="center"/>
                </w:tcPr>
                <w:p w14:paraId="398FD432" w14:textId="6F2E60DA" w:rsidR="00CE51FA" w:rsidRDefault="00CE51FA" w:rsidP="00CE51FA">
                  <w:pPr>
                    <w:jc w:val="center"/>
                    <w:rPr>
                      <w:rFonts w:ascii="宋体" w:hAnsi="宋体"/>
                    </w:rPr>
                  </w:pPr>
                  <w:r>
                    <w:rPr>
                      <w:rFonts w:ascii="宋体" w:hAnsi="宋体" w:hint="eastAsia"/>
                    </w:rPr>
                    <w:t>0</w:t>
                  </w:r>
                </w:p>
              </w:tc>
            </w:tr>
          </w:tbl>
          <w:p w14:paraId="0B6151F4" w14:textId="3C1C8321" w:rsidR="00190ED2" w:rsidRDefault="00CE51FA">
            <w:r w:rsidRPr="00CE51FA">
              <w:rPr>
                <w:rFonts w:ascii="宋体" w:hAnsi="宋体" w:hint="eastAsia"/>
              </w:rPr>
              <w:t>■</w:t>
            </w:r>
            <w:r>
              <w:rPr>
                <w:rFonts w:hint="eastAsia"/>
              </w:rPr>
              <w:t>目标已实现</w:t>
            </w:r>
          </w:p>
          <w:p w14:paraId="2F91AF8B" w14:textId="3265033C" w:rsidR="00190ED2" w:rsidRDefault="00CE51FA">
            <w:r>
              <w:rPr>
                <w:rFonts w:hint="eastAsia"/>
              </w:rPr>
              <w:t>□目标没有实现的，组织在内部及时进行原因分析并采取了改进措施。</w:t>
            </w:r>
          </w:p>
        </w:tc>
      </w:tr>
      <w:tr w:rsidR="006A6332" w14:paraId="5FC6F5CE" w14:textId="77777777">
        <w:trPr>
          <w:trHeight w:val="882"/>
        </w:trPr>
        <w:tc>
          <w:tcPr>
            <w:tcW w:w="1214" w:type="dxa"/>
            <w:vMerge w:val="restart"/>
            <w:shd w:val="clear" w:color="auto" w:fill="F2DCDC" w:themeFill="accent2" w:themeFillTint="32"/>
          </w:tcPr>
          <w:p w14:paraId="6E9713B9" w14:textId="77777777" w:rsidR="00190ED2" w:rsidRDefault="00000000">
            <w:r>
              <w:rPr>
                <w:rFonts w:hint="eastAsia"/>
              </w:rPr>
              <w:t>支持</w:t>
            </w:r>
          </w:p>
        </w:tc>
        <w:tc>
          <w:tcPr>
            <w:tcW w:w="8748" w:type="dxa"/>
            <w:shd w:val="clear" w:color="auto" w:fill="F2DCDC" w:themeFill="accent2" w:themeFillTint="32"/>
          </w:tcPr>
          <w:p w14:paraId="34DC8CEE" w14:textId="5000D1F6" w:rsidR="00190ED2" w:rsidRDefault="00000000">
            <w:r>
              <w:rPr>
                <w:rFonts w:hint="eastAsia"/>
              </w:rPr>
              <w:t>组织的资源状况：</w:t>
            </w:r>
            <w:r w:rsidR="00CE51FA" w:rsidRPr="00CE51FA">
              <w:rPr>
                <w:rFonts w:ascii="宋体" w:hAnsi="宋体" w:hint="eastAsia"/>
              </w:rPr>
              <w:t>■</w:t>
            </w:r>
            <w:r>
              <w:rPr>
                <w:rFonts w:hint="eastAsia"/>
              </w:rPr>
              <w:t>人力资源</w:t>
            </w:r>
            <w:r w:rsidR="00CE51FA">
              <w:rPr>
                <w:rFonts w:hint="eastAsia"/>
              </w:rPr>
              <w:t>□</w:t>
            </w:r>
            <w:r>
              <w:rPr>
                <w:rFonts w:hint="eastAsia"/>
              </w:rPr>
              <w:t>自然资源</w:t>
            </w:r>
            <w:r w:rsidR="00CE51FA" w:rsidRPr="00CE51FA">
              <w:rPr>
                <w:rFonts w:ascii="宋体" w:hAnsi="宋体" w:hint="eastAsia"/>
              </w:rPr>
              <w:t>■</w:t>
            </w:r>
            <w:r>
              <w:rPr>
                <w:rFonts w:hint="eastAsia"/>
              </w:rPr>
              <w:t>基础设施</w:t>
            </w:r>
            <w:r w:rsidR="00CE51FA">
              <w:rPr>
                <w:rFonts w:hint="eastAsia"/>
              </w:rPr>
              <w:t>□</w:t>
            </w:r>
            <w:r>
              <w:rPr>
                <w:rFonts w:hint="eastAsia"/>
              </w:rPr>
              <w:t>技术</w:t>
            </w:r>
            <w:r w:rsidR="00CE51FA">
              <w:rPr>
                <w:rFonts w:hint="eastAsia"/>
              </w:rPr>
              <w:t>□</w:t>
            </w:r>
            <w:r>
              <w:rPr>
                <w:rFonts w:hint="eastAsia"/>
              </w:rPr>
              <w:t>财务资源。</w:t>
            </w:r>
          </w:p>
          <w:p w14:paraId="0C176673" w14:textId="19BEDB0D" w:rsidR="00190ED2" w:rsidRDefault="00CE51FA">
            <w:r w:rsidRPr="00CE51FA">
              <w:rPr>
                <w:rFonts w:ascii="宋体" w:hAnsi="宋体" w:hint="eastAsia"/>
              </w:rPr>
              <w:t>■</w:t>
            </w:r>
            <w:r>
              <w:rPr>
                <w:rFonts w:hint="eastAsia"/>
              </w:rPr>
              <w:t>组织</w:t>
            </w:r>
            <w:r>
              <w:t>现有内部资源的能力</w:t>
            </w:r>
            <w:r>
              <w:rPr>
                <w:rFonts w:hint="eastAsia"/>
              </w:rPr>
              <w:t>可满足职业健康安全管理体系运行；</w:t>
            </w:r>
          </w:p>
          <w:p w14:paraId="78C1F109" w14:textId="77777777" w:rsidR="00190ED2" w:rsidRDefault="00000000">
            <w:r>
              <w:rPr>
                <w:rFonts w:hint="eastAsia"/>
              </w:rPr>
              <w:t>□组织</w:t>
            </w:r>
            <w:r>
              <w:t>现有内部资源的能力</w:t>
            </w:r>
            <w:r>
              <w:rPr>
                <w:rFonts w:hint="eastAsia"/>
              </w:rPr>
              <w:t>可基本满足职业健康安全管理体系运行，但是还有不足需要补充：</w:t>
            </w:r>
          </w:p>
          <w:p w14:paraId="4348ED5E" w14:textId="77777777" w:rsidR="00190ED2" w:rsidRDefault="0000000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6A6332" w14:paraId="738DA19D" w14:textId="77777777">
        <w:trPr>
          <w:trHeight w:val="882"/>
        </w:trPr>
        <w:tc>
          <w:tcPr>
            <w:tcW w:w="1214" w:type="dxa"/>
            <w:vMerge/>
            <w:shd w:val="clear" w:color="auto" w:fill="F2DCDC" w:themeFill="accent2" w:themeFillTint="32"/>
          </w:tcPr>
          <w:p w14:paraId="6ED0C4B0" w14:textId="77777777" w:rsidR="00190ED2" w:rsidRDefault="00000000"/>
        </w:tc>
        <w:tc>
          <w:tcPr>
            <w:tcW w:w="8748" w:type="dxa"/>
            <w:shd w:val="clear" w:color="auto" w:fill="F2DCDC" w:themeFill="accent2" w:themeFillTint="32"/>
          </w:tcPr>
          <w:p w14:paraId="5A168082" w14:textId="77777777" w:rsidR="00190ED2" w:rsidRDefault="0000000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2C4CDCB6" w14:textId="24146357" w:rsidR="00190ED2" w:rsidRDefault="00CE51FA">
            <w:r w:rsidRPr="00CE51FA">
              <w:rPr>
                <w:rFonts w:ascii="宋体" w:hAnsi="宋体" w:hint="eastAsia"/>
              </w:rPr>
              <w:t>■</w:t>
            </w:r>
            <w:r>
              <w:rPr>
                <w:rFonts w:hint="eastAsia"/>
              </w:rPr>
              <w:t>组织</w:t>
            </w:r>
            <w:r>
              <w:t>现有</w:t>
            </w:r>
            <w:r>
              <w:rPr>
                <w:rFonts w:hint="eastAsia"/>
              </w:rPr>
              <w:t>人力</w:t>
            </w:r>
            <w:r>
              <w:t>资源的能力</w:t>
            </w:r>
            <w:r>
              <w:rPr>
                <w:rFonts w:hint="eastAsia"/>
              </w:rPr>
              <w:t>可满足职业健康安全管理体系运行；</w:t>
            </w:r>
          </w:p>
          <w:p w14:paraId="1BBBF1A9" w14:textId="77777777" w:rsidR="00190ED2" w:rsidRDefault="00000000">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14329512" w14:textId="77777777" w:rsidR="00190ED2" w:rsidRDefault="0000000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6A6332" w14:paraId="2D6DDF8F" w14:textId="77777777">
        <w:trPr>
          <w:trHeight w:val="882"/>
        </w:trPr>
        <w:tc>
          <w:tcPr>
            <w:tcW w:w="1214" w:type="dxa"/>
            <w:vMerge/>
            <w:shd w:val="clear" w:color="auto" w:fill="F2DCDC" w:themeFill="accent2" w:themeFillTint="32"/>
          </w:tcPr>
          <w:p w14:paraId="1B7DE838" w14:textId="77777777" w:rsidR="00190ED2" w:rsidRDefault="00000000"/>
        </w:tc>
        <w:tc>
          <w:tcPr>
            <w:tcW w:w="8748" w:type="dxa"/>
            <w:shd w:val="clear" w:color="auto" w:fill="F2DCDC" w:themeFill="accent2" w:themeFillTint="32"/>
          </w:tcPr>
          <w:p w14:paraId="48425A46" w14:textId="77777777" w:rsidR="00190ED2" w:rsidRDefault="00000000">
            <w:r>
              <w:rPr>
                <w:rFonts w:hint="eastAsia"/>
              </w:rPr>
              <w:t>组织应确定、提供并维护所需的基础设施情况：</w:t>
            </w:r>
          </w:p>
          <w:p w14:paraId="348E1688" w14:textId="683AA051" w:rsidR="00190ED2" w:rsidRDefault="00000000">
            <w:r>
              <w:rPr>
                <w:rFonts w:hint="eastAsia"/>
              </w:rPr>
              <w:t>建筑面积</w:t>
            </w:r>
            <w:r w:rsidR="00CE51FA">
              <w:rPr>
                <w:rFonts w:hint="eastAsia"/>
              </w:rPr>
              <w:t>2</w:t>
            </w:r>
            <w:r w:rsidR="00CE51FA">
              <w:t>800</w:t>
            </w:r>
            <w:r>
              <w:rPr>
                <w:rFonts w:hint="eastAsia"/>
              </w:rPr>
              <w:t>平方米；生产车间</w:t>
            </w:r>
            <w:r w:rsidR="00CE51FA">
              <w:rPr>
                <w:rFonts w:hint="eastAsia"/>
              </w:rPr>
              <w:t>1</w:t>
            </w:r>
            <w:r>
              <w:rPr>
                <w:rFonts w:hint="eastAsia"/>
              </w:rPr>
              <w:t>个；库房</w:t>
            </w:r>
            <w:r w:rsidR="00CE51FA">
              <w:rPr>
                <w:rFonts w:hint="eastAsia"/>
              </w:rPr>
              <w:t>1</w:t>
            </w:r>
            <w:r>
              <w:rPr>
                <w:rFonts w:hint="eastAsia"/>
              </w:rPr>
              <w:t>个；实验室</w:t>
            </w:r>
            <w:r w:rsidR="00CE51FA">
              <w:rPr>
                <w:rFonts w:hint="eastAsia"/>
              </w:rPr>
              <w:t>0</w:t>
            </w:r>
            <w:r>
              <w:rPr>
                <w:rFonts w:hint="eastAsia"/>
              </w:rPr>
              <w:t>个；</w:t>
            </w:r>
          </w:p>
          <w:p w14:paraId="4A0336D9" w14:textId="04553D1F" w:rsidR="00190ED2" w:rsidRDefault="00000000">
            <w:pPr>
              <w:rPr>
                <w:u w:val="single"/>
              </w:rPr>
            </w:pPr>
            <w:r>
              <w:rPr>
                <w:rFonts w:hint="eastAsia"/>
              </w:rPr>
              <w:t>主要生产设备有：</w:t>
            </w:r>
            <w:r w:rsidR="00CE51FA" w:rsidRPr="00CE51FA">
              <w:rPr>
                <w:rFonts w:hint="eastAsia"/>
                <w:u w:val="single"/>
              </w:rPr>
              <w:t>切片成套设备、粉碎机主体、沙克龙、出料绞龙、皮带输送机、制粒机</w:t>
            </w:r>
          </w:p>
          <w:p w14:paraId="785BFBB2" w14:textId="77777777" w:rsidR="00190ED2" w:rsidRDefault="00000000">
            <w:r>
              <w:rPr>
                <w:rFonts w:hint="eastAsia"/>
              </w:rPr>
              <w:t>主要安全装置有：</w:t>
            </w:r>
          </w:p>
          <w:p w14:paraId="7BD3C5D6" w14:textId="47ABD1F1" w:rsidR="00190ED2" w:rsidRDefault="00CE51FA">
            <w:r w:rsidRPr="00CE51FA">
              <w:rPr>
                <w:rFonts w:ascii="宋体" w:hAnsi="宋体" w:hint="eastAsia"/>
              </w:rPr>
              <w:t>■</w:t>
            </w:r>
            <w:r>
              <w:rPr>
                <w:rFonts w:hint="eastAsia"/>
              </w:rPr>
              <w:t>急停按钮□光栅□联锁装置□漏电开关□报警系统□消防系统□不适用</w:t>
            </w:r>
          </w:p>
          <w:p w14:paraId="06598B6C" w14:textId="77777777" w:rsidR="00190ED2" w:rsidRDefault="00000000">
            <w:pPr>
              <w:rPr>
                <w:u w:val="single"/>
              </w:rPr>
            </w:pPr>
          </w:p>
          <w:p w14:paraId="34465845" w14:textId="4D900FD6" w:rsidR="00190ED2" w:rsidRDefault="00000000">
            <w:r>
              <w:rPr>
                <w:rFonts w:hint="eastAsia"/>
              </w:rPr>
              <w:t>特种设备：</w:t>
            </w:r>
            <w:r w:rsidR="00CE51FA">
              <w:rPr>
                <w:rFonts w:hint="eastAsia"/>
              </w:rPr>
              <w:t>□</w:t>
            </w:r>
            <w:r>
              <w:rPr>
                <w:rFonts w:hint="eastAsia"/>
              </w:rPr>
              <w:t>叉车</w:t>
            </w:r>
            <w:r w:rsidR="00CE51FA">
              <w:rPr>
                <w:rFonts w:hint="eastAsia"/>
              </w:rPr>
              <w:t>□</w:t>
            </w:r>
            <w:r>
              <w:rPr>
                <w:rFonts w:hint="eastAsia"/>
              </w:rPr>
              <w:t>行车</w:t>
            </w:r>
            <w:r w:rsidR="00CE51FA">
              <w:rPr>
                <w:rFonts w:hint="eastAsia"/>
              </w:rPr>
              <w:t>□</w:t>
            </w:r>
            <w:r>
              <w:rPr>
                <w:rFonts w:hint="eastAsia"/>
              </w:rPr>
              <w:t>锅炉</w:t>
            </w:r>
            <w:r w:rsidR="00CE51FA" w:rsidRPr="00CE51FA">
              <w:rPr>
                <w:rFonts w:ascii="宋体" w:hAnsi="宋体" w:hint="eastAsia"/>
              </w:rPr>
              <w:t>■</w:t>
            </w:r>
            <w:r>
              <w:rPr>
                <w:rFonts w:hint="eastAsia"/>
              </w:rPr>
              <w:t>电梯</w:t>
            </w:r>
            <w:r w:rsidR="00CE51FA">
              <w:rPr>
                <w:rFonts w:hint="eastAsia"/>
              </w:rPr>
              <w:t>□</w:t>
            </w:r>
            <w:r>
              <w:rPr>
                <w:rFonts w:hint="eastAsia"/>
              </w:rPr>
              <w:t>压力容器</w:t>
            </w:r>
            <w:r w:rsidR="00CE51FA">
              <w:rPr>
                <w:rFonts w:hint="eastAsia"/>
              </w:rPr>
              <w:t>□</w:t>
            </w:r>
            <w:r>
              <w:rPr>
                <w:rFonts w:hint="eastAsia"/>
              </w:rPr>
              <w:t>压力管道</w:t>
            </w:r>
            <w:r w:rsidR="00CE51FA">
              <w:rPr>
                <w:rFonts w:hint="eastAsia"/>
              </w:rPr>
              <w:t>□</w:t>
            </w:r>
            <w:r>
              <w:rPr>
                <w:rFonts w:hint="eastAsia"/>
              </w:rPr>
              <w:t>不适用</w:t>
            </w:r>
          </w:p>
          <w:p w14:paraId="09B52516" w14:textId="64B9A700" w:rsidR="00190ED2" w:rsidRPr="00CE51FA" w:rsidRDefault="00000000">
            <w:pPr>
              <w:rPr>
                <w:strike/>
              </w:rPr>
            </w:pPr>
            <w:r>
              <w:rPr>
                <w:rFonts w:hint="eastAsia"/>
              </w:rPr>
              <w:t>辅助场所：</w:t>
            </w:r>
            <w:r w:rsidR="00CE51FA" w:rsidRPr="00CE51FA">
              <w:rPr>
                <w:rFonts w:hint="eastAsia"/>
                <w:strike/>
              </w:rPr>
              <w:t>□</w:t>
            </w:r>
            <w:r w:rsidRPr="00CE51FA">
              <w:rPr>
                <w:rFonts w:hint="eastAsia"/>
                <w:strike/>
              </w:rPr>
              <w:t>高压配电室</w:t>
            </w:r>
            <w:r w:rsidR="00CE51FA" w:rsidRPr="00CE51FA">
              <w:rPr>
                <w:rFonts w:hint="eastAsia"/>
                <w:strike/>
              </w:rPr>
              <w:t>□</w:t>
            </w:r>
            <w:r w:rsidRPr="00CE51FA">
              <w:rPr>
                <w:rFonts w:hint="eastAsia"/>
                <w:strike/>
              </w:rPr>
              <w:t>低压配电室</w:t>
            </w:r>
            <w:r w:rsidR="00CE51FA" w:rsidRPr="00CE51FA">
              <w:rPr>
                <w:rFonts w:hint="eastAsia"/>
                <w:strike/>
              </w:rPr>
              <w:t>□</w:t>
            </w:r>
            <w:r w:rsidRPr="00CE51FA">
              <w:rPr>
                <w:rFonts w:hint="eastAsia"/>
                <w:strike/>
              </w:rPr>
              <w:t>空压站</w:t>
            </w:r>
            <w:r w:rsidR="00CE51FA" w:rsidRPr="00CE51FA">
              <w:rPr>
                <w:rFonts w:hint="eastAsia"/>
                <w:strike/>
              </w:rPr>
              <w:t>□</w:t>
            </w:r>
            <w:r w:rsidRPr="00CE51FA">
              <w:rPr>
                <w:rFonts w:hint="eastAsia"/>
                <w:strike/>
              </w:rPr>
              <w:t>锅炉房</w:t>
            </w:r>
            <w:r w:rsidR="00CE51FA" w:rsidRPr="00CE51FA">
              <w:rPr>
                <w:rFonts w:hint="eastAsia"/>
                <w:strike/>
              </w:rPr>
              <w:t>□</w:t>
            </w:r>
            <w:r w:rsidRPr="00CE51FA">
              <w:rPr>
                <w:rFonts w:hint="eastAsia"/>
                <w:strike/>
              </w:rPr>
              <w:t>食堂</w:t>
            </w:r>
            <w:r w:rsidR="00CE51FA" w:rsidRPr="00CE51FA">
              <w:rPr>
                <w:rFonts w:hint="eastAsia"/>
                <w:strike/>
              </w:rPr>
              <w:t>□</w:t>
            </w:r>
            <w:proofErr w:type="gramStart"/>
            <w:r w:rsidRPr="00CE51FA">
              <w:rPr>
                <w:rFonts w:hint="eastAsia"/>
                <w:strike/>
              </w:rPr>
              <w:t>危化品库</w:t>
            </w:r>
            <w:proofErr w:type="gramEnd"/>
          </w:p>
          <w:p w14:paraId="055C848D" w14:textId="6BFE4D4D" w:rsidR="00190ED2" w:rsidRPr="00CE51FA" w:rsidRDefault="00CE51FA">
            <w:pPr>
              <w:ind w:firstLineChars="500" w:firstLine="1050"/>
              <w:rPr>
                <w:strike/>
              </w:rPr>
            </w:pPr>
            <w:r w:rsidRPr="00CE51FA">
              <w:rPr>
                <w:rFonts w:hint="eastAsia"/>
                <w:strike/>
              </w:rPr>
              <w:t>□危废库□建筑施工□污水处理站□其他</w:t>
            </w:r>
          </w:p>
          <w:p w14:paraId="4955DA9B" w14:textId="1A4B4BDC" w:rsidR="00190ED2" w:rsidRDefault="00CE51FA">
            <w:r w:rsidRPr="00CE51FA">
              <w:rPr>
                <w:rFonts w:ascii="宋体" w:hAnsi="宋体" w:hint="eastAsia"/>
              </w:rPr>
              <w:t>■</w:t>
            </w:r>
            <w:r>
              <w:rPr>
                <w:rFonts w:hint="eastAsia"/>
              </w:rPr>
              <w:t>组织</w:t>
            </w:r>
            <w:r>
              <w:t>现有</w:t>
            </w:r>
            <w:r>
              <w:rPr>
                <w:rFonts w:hint="eastAsia"/>
              </w:rPr>
              <w:t>基础设施可满足职业健康安全管理体系运行；</w:t>
            </w:r>
          </w:p>
          <w:p w14:paraId="7DB04DC9" w14:textId="77777777" w:rsidR="00190ED2" w:rsidRDefault="00000000">
            <w:r>
              <w:rPr>
                <w:rFonts w:hint="eastAsia"/>
              </w:rPr>
              <w:t>□组织</w:t>
            </w:r>
            <w:r>
              <w:t>现有</w:t>
            </w:r>
            <w:r>
              <w:rPr>
                <w:rFonts w:hint="eastAsia"/>
              </w:rPr>
              <w:t>基础设施可基本满足职业健康安全管理体系运行，但是还有不足需要补充：</w:t>
            </w:r>
          </w:p>
          <w:p w14:paraId="6FA52448" w14:textId="77777777" w:rsidR="00190ED2" w:rsidRDefault="0000000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6A6332" w14:paraId="364F6517" w14:textId="77777777">
        <w:trPr>
          <w:trHeight w:val="882"/>
        </w:trPr>
        <w:tc>
          <w:tcPr>
            <w:tcW w:w="1214" w:type="dxa"/>
            <w:vMerge/>
            <w:shd w:val="clear" w:color="auto" w:fill="F2DCDC" w:themeFill="accent2" w:themeFillTint="32"/>
          </w:tcPr>
          <w:p w14:paraId="6B263F19" w14:textId="77777777" w:rsidR="00190ED2" w:rsidRDefault="00000000"/>
        </w:tc>
        <w:tc>
          <w:tcPr>
            <w:tcW w:w="8748" w:type="dxa"/>
            <w:shd w:val="clear" w:color="auto" w:fill="F2DCDC" w:themeFill="accent2" w:themeFillTint="32"/>
          </w:tcPr>
          <w:p w14:paraId="354F8D3B" w14:textId="77777777" w:rsidR="00190ED2" w:rsidRPr="00CE51FA" w:rsidRDefault="00000000">
            <w:pPr>
              <w:rPr>
                <w:strike/>
              </w:rPr>
            </w:pPr>
            <w:r w:rsidRPr="00CE51FA">
              <w:rPr>
                <w:rFonts w:hint="eastAsia"/>
                <w:strike/>
              </w:rPr>
              <w:t>计量器具的</w:t>
            </w:r>
            <w:r w:rsidRPr="00CE51FA">
              <w:rPr>
                <w:strike/>
              </w:rPr>
              <w:t>测量溯源</w:t>
            </w:r>
            <w:r w:rsidRPr="00CE51FA">
              <w:rPr>
                <w:rFonts w:hint="eastAsia"/>
                <w:strike/>
              </w:rPr>
              <w:t>方法：</w:t>
            </w:r>
            <w:r w:rsidRPr="00CE51FA">
              <w:rPr>
                <w:rFonts w:ascii="Wingdings" w:hAnsi="Wingdings" w:hint="eastAsia"/>
                <w:strike/>
              </w:rPr>
              <w:t>¨</w:t>
            </w:r>
            <w:r w:rsidRPr="00CE51FA">
              <w:rPr>
                <w:rFonts w:hint="eastAsia"/>
                <w:strike/>
              </w:rPr>
              <w:t>自校</w:t>
            </w:r>
            <w:r w:rsidRPr="00CE51FA">
              <w:rPr>
                <w:rFonts w:ascii="Wingdings" w:hAnsi="Wingdings" w:hint="eastAsia"/>
                <w:strike/>
              </w:rPr>
              <w:t>¨</w:t>
            </w:r>
            <w:r w:rsidRPr="00CE51FA">
              <w:rPr>
                <w:rFonts w:hint="eastAsia"/>
                <w:strike/>
              </w:rPr>
              <w:t>外校</w:t>
            </w:r>
          </w:p>
          <w:p w14:paraId="47E9E0AE" w14:textId="77777777" w:rsidR="00190ED2" w:rsidRPr="00CE51FA" w:rsidRDefault="00000000">
            <w:pPr>
              <w:rPr>
                <w:strike/>
              </w:rPr>
            </w:pPr>
            <w:r w:rsidRPr="00CE51FA">
              <w:rPr>
                <w:rFonts w:hint="eastAsia"/>
                <w:strike/>
              </w:rPr>
              <w:t>职业健康安全监测的计量器具有：</w:t>
            </w:r>
          </w:p>
          <w:p w14:paraId="725D61A7" w14:textId="77777777" w:rsidR="00190ED2" w:rsidRPr="00CE51FA" w:rsidRDefault="00000000">
            <w:pPr>
              <w:rPr>
                <w:strike/>
              </w:rPr>
            </w:pPr>
            <w:r w:rsidRPr="00CE51FA">
              <w:rPr>
                <w:rFonts w:ascii="Wingdings" w:hAnsi="Wingdings" w:hint="eastAsia"/>
                <w:strike/>
              </w:rPr>
              <w:t>¨</w:t>
            </w:r>
            <w:r w:rsidRPr="00CE51FA">
              <w:rPr>
                <w:rFonts w:hint="eastAsia"/>
                <w:strike/>
              </w:rPr>
              <w:t>压力表</w:t>
            </w:r>
            <w:r w:rsidRPr="00CE51FA">
              <w:rPr>
                <w:rFonts w:ascii="Wingdings" w:hAnsi="Wingdings" w:hint="eastAsia"/>
                <w:strike/>
              </w:rPr>
              <w:t>¨</w:t>
            </w:r>
            <w:r w:rsidRPr="00CE51FA">
              <w:rPr>
                <w:rFonts w:hint="eastAsia"/>
                <w:strike/>
              </w:rPr>
              <w:t>可燃气体探测器</w:t>
            </w:r>
            <w:r w:rsidRPr="00CE51FA">
              <w:rPr>
                <w:rFonts w:ascii="Wingdings" w:hAnsi="Wingdings" w:hint="eastAsia"/>
                <w:strike/>
              </w:rPr>
              <w:t>¨</w:t>
            </w:r>
            <w:r w:rsidRPr="00CE51FA">
              <w:rPr>
                <w:rFonts w:hint="eastAsia"/>
                <w:strike/>
              </w:rPr>
              <w:t>摇表</w:t>
            </w:r>
            <w:r w:rsidRPr="00CE51FA">
              <w:rPr>
                <w:rFonts w:ascii="Wingdings" w:hAnsi="Wingdings" w:hint="eastAsia"/>
                <w:strike/>
              </w:rPr>
              <w:t>¨</w:t>
            </w:r>
            <w:r w:rsidRPr="00CE51FA">
              <w:rPr>
                <w:rFonts w:hint="eastAsia"/>
                <w:strike/>
              </w:rPr>
              <w:t>验电器</w:t>
            </w:r>
            <w:r w:rsidRPr="00CE51FA">
              <w:rPr>
                <w:rFonts w:ascii="Wingdings" w:hAnsi="Wingdings" w:hint="eastAsia"/>
                <w:strike/>
              </w:rPr>
              <w:t>¨</w:t>
            </w:r>
            <w:r w:rsidRPr="00CE51FA">
              <w:rPr>
                <w:rFonts w:hint="eastAsia"/>
                <w:strike/>
              </w:rPr>
              <w:t>氧含量测定仪</w:t>
            </w:r>
            <w:r w:rsidRPr="00CE51FA">
              <w:rPr>
                <w:rFonts w:ascii="Wingdings" w:hAnsi="Wingdings" w:hint="eastAsia"/>
                <w:strike/>
              </w:rPr>
              <w:t>¨</w:t>
            </w:r>
            <w:r w:rsidRPr="00CE51FA">
              <w:rPr>
                <w:rFonts w:hint="eastAsia"/>
                <w:strike/>
              </w:rPr>
              <w:t>声级计</w:t>
            </w:r>
            <w:r w:rsidRPr="00CE51FA">
              <w:rPr>
                <w:rFonts w:ascii="Wingdings" w:hAnsi="Wingdings" w:hint="eastAsia"/>
                <w:strike/>
              </w:rPr>
              <w:t>¨</w:t>
            </w:r>
            <w:r w:rsidRPr="00CE51FA">
              <w:rPr>
                <w:rFonts w:hint="eastAsia"/>
                <w:strike/>
              </w:rPr>
              <w:t>不适用</w:t>
            </w:r>
          </w:p>
          <w:p w14:paraId="037839D5" w14:textId="77777777" w:rsidR="00190ED2" w:rsidRDefault="00000000">
            <w:pPr>
              <w:rPr>
                <w:u w:val="single"/>
              </w:rPr>
            </w:pPr>
            <w:r w:rsidRPr="00CE51FA">
              <w:rPr>
                <w:rFonts w:hint="eastAsia"/>
                <w:strike/>
              </w:rPr>
              <w:t>计量器具管理：</w:t>
            </w:r>
            <w:r w:rsidRPr="00CE51FA">
              <w:rPr>
                <w:rFonts w:ascii="Wingdings" w:hAnsi="Wingdings" w:hint="eastAsia"/>
                <w:strike/>
              </w:rPr>
              <w:t>¨</w:t>
            </w:r>
            <w:r w:rsidRPr="00CE51FA">
              <w:rPr>
                <w:rFonts w:hint="eastAsia"/>
                <w:strike/>
              </w:rPr>
              <w:t>进行了定期校准</w:t>
            </w:r>
            <w:r w:rsidRPr="00CE51FA">
              <w:rPr>
                <w:rFonts w:hint="eastAsia"/>
                <w:strike/>
              </w:rPr>
              <w:t>/</w:t>
            </w:r>
            <w:r w:rsidRPr="00CE51FA">
              <w:rPr>
                <w:rFonts w:hint="eastAsia"/>
                <w:strike/>
              </w:rPr>
              <w:t>检定</w:t>
            </w:r>
            <w:r w:rsidRPr="00CE51FA">
              <w:rPr>
                <w:rFonts w:ascii="Wingdings" w:hAnsi="Wingdings" w:hint="eastAsia"/>
                <w:strike/>
              </w:rPr>
              <w:t>¨</w:t>
            </w:r>
            <w:r w:rsidRPr="00CE51FA">
              <w:rPr>
                <w:rFonts w:hint="eastAsia"/>
                <w:strike/>
              </w:rPr>
              <w:t>未进行定期校准</w:t>
            </w:r>
            <w:r w:rsidRPr="00CE51FA">
              <w:rPr>
                <w:rFonts w:hint="eastAsia"/>
                <w:strike/>
              </w:rPr>
              <w:t>/</w:t>
            </w:r>
            <w:r w:rsidRPr="00CE51FA">
              <w:rPr>
                <w:rFonts w:hint="eastAsia"/>
                <w:strike/>
              </w:rPr>
              <w:t>检定的有</w:t>
            </w:r>
            <w:r>
              <w:rPr>
                <w:rFonts w:hint="eastAsia"/>
              </w:rPr>
              <w:t>：</w:t>
            </w:r>
          </w:p>
        </w:tc>
      </w:tr>
      <w:tr w:rsidR="006A6332" w14:paraId="218A6D65" w14:textId="77777777">
        <w:tc>
          <w:tcPr>
            <w:tcW w:w="1214" w:type="dxa"/>
            <w:vMerge/>
            <w:shd w:val="clear" w:color="auto" w:fill="F2DCDC" w:themeFill="accent2" w:themeFillTint="32"/>
          </w:tcPr>
          <w:p w14:paraId="1EE5EC7D" w14:textId="77777777" w:rsidR="00190ED2" w:rsidRDefault="00000000"/>
        </w:tc>
        <w:tc>
          <w:tcPr>
            <w:tcW w:w="8748" w:type="dxa"/>
            <w:shd w:val="clear" w:color="auto" w:fill="F2DCDC" w:themeFill="accent2" w:themeFillTint="32"/>
          </w:tcPr>
          <w:p w14:paraId="75AE35AC" w14:textId="77777777" w:rsidR="00190ED2" w:rsidRDefault="00000000">
            <w:r>
              <w:rPr>
                <w:rFonts w:hint="eastAsia"/>
              </w:rPr>
              <w:t>组织已确定在其控制的工作人员所需具备的能力，并采取措施以获得所需的能力，并评价措施的有效性；</w:t>
            </w:r>
          </w:p>
          <w:p w14:paraId="374E0584" w14:textId="543321F9" w:rsidR="00190ED2" w:rsidRDefault="00000000">
            <w:r>
              <w:rPr>
                <w:rFonts w:hint="eastAsia"/>
              </w:rPr>
              <w:t>通过</w:t>
            </w:r>
            <w:r w:rsidR="002B64A7" w:rsidRPr="00CE51FA">
              <w:rPr>
                <w:rFonts w:ascii="宋体" w:hAnsi="宋体" w:hint="eastAsia"/>
              </w:rPr>
              <w:t>■</w:t>
            </w:r>
            <w:r>
              <w:rPr>
                <w:rFonts w:hint="eastAsia"/>
              </w:rPr>
              <w:t>招聘</w:t>
            </w:r>
            <w:r>
              <w:rPr>
                <w:rFonts w:ascii="Wingdings" w:hAnsi="Wingdings" w:hint="eastAsia"/>
              </w:rPr>
              <w:t>¨</w:t>
            </w:r>
            <w:r>
              <w:rPr>
                <w:rFonts w:hint="eastAsia"/>
              </w:rPr>
              <w:t>换岗</w:t>
            </w:r>
            <w:r w:rsidR="002B64A7" w:rsidRPr="00CE51FA">
              <w:rPr>
                <w:rFonts w:ascii="宋体" w:hAnsi="宋体" w:hint="eastAsia"/>
              </w:rPr>
              <w:t>■</w:t>
            </w:r>
            <w:r>
              <w:rPr>
                <w:rFonts w:hint="eastAsia"/>
              </w:rPr>
              <w:t>培训</w:t>
            </w:r>
            <w:r w:rsidR="002B64A7">
              <w:rPr>
                <w:rFonts w:hint="eastAsia"/>
              </w:rPr>
              <w:t>□</w:t>
            </w:r>
            <w:r>
              <w:rPr>
                <w:rFonts w:hint="eastAsia"/>
              </w:rPr>
              <w:t>考核</w:t>
            </w:r>
            <w:r w:rsidR="002B64A7">
              <w:rPr>
                <w:rFonts w:hint="eastAsia"/>
              </w:rPr>
              <w:t>□</w:t>
            </w:r>
            <w:r>
              <w:rPr>
                <w:rFonts w:hint="eastAsia"/>
              </w:rPr>
              <w:t>辅导</w:t>
            </w:r>
            <w:r w:rsidR="002B64A7">
              <w:rPr>
                <w:rFonts w:hint="eastAsia"/>
              </w:rPr>
              <w:t>□</w:t>
            </w:r>
            <w:r>
              <w:rPr>
                <w:rFonts w:hint="eastAsia"/>
              </w:rPr>
              <w:t>其他</w:t>
            </w:r>
          </w:p>
          <w:p w14:paraId="47366082" w14:textId="77777777" w:rsidR="00190ED2" w:rsidRDefault="00000000"/>
          <w:p w14:paraId="0C2146FA" w14:textId="77777777" w:rsidR="00190ED2" w:rsidRDefault="00000000">
            <w:r>
              <w:rPr>
                <w:rFonts w:hint="eastAsia"/>
              </w:rPr>
              <w:t>对国家规定持证上岗的人员资质进行了有效的管理。</w:t>
            </w:r>
          </w:p>
          <w:p w14:paraId="73AC9FF0" w14:textId="762735F7" w:rsidR="00190ED2" w:rsidRPr="002B64A7" w:rsidRDefault="00000000">
            <w:pPr>
              <w:rPr>
                <w:strike/>
              </w:rPr>
            </w:pPr>
            <w:r w:rsidRPr="002B64A7">
              <w:rPr>
                <w:rFonts w:hint="eastAsia"/>
                <w:strike/>
              </w:rPr>
              <w:t>特种作业人员：</w:t>
            </w:r>
            <w:r w:rsidR="002B64A7" w:rsidRPr="002B64A7">
              <w:rPr>
                <w:rFonts w:hint="eastAsia"/>
                <w:strike/>
              </w:rPr>
              <w:t>□</w:t>
            </w:r>
            <w:r w:rsidRPr="002B64A7">
              <w:rPr>
                <w:rFonts w:hint="eastAsia"/>
                <w:strike/>
              </w:rPr>
              <w:t>电工</w:t>
            </w:r>
            <w:r w:rsidR="002B64A7" w:rsidRPr="002B64A7">
              <w:rPr>
                <w:rFonts w:hint="eastAsia"/>
                <w:strike/>
              </w:rPr>
              <w:t>□</w:t>
            </w:r>
            <w:r w:rsidRPr="002B64A7">
              <w:rPr>
                <w:rFonts w:hint="eastAsia"/>
                <w:strike/>
              </w:rPr>
              <w:t>焊工</w:t>
            </w:r>
            <w:r w:rsidR="002B64A7" w:rsidRPr="002B64A7">
              <w:rPr>
                <w:rFonts w:hint="eastAsia"/>
                <w:strike/>
              </w:rPr>
              <w:t>□</w:t>
            </w:r>
            <w:proofErr w:type="gramStart"/>
            <w:r w:rsidRPr="002B64A7">
              <w:rPr>
                <w:rFonts w:hint="eastAsia"/>
                <w:strike/>
              </w:rPr>
              <w:t>危化品</w:t>
            </w:r>
            <w:proofErr w:type="gramEnd"/>
            <w:r w:rsidRPr="002B64A7">
              <w:rPr>
                <w:rFonts w:hint="eastAsia"/>
                <w:strike/>
              </w:rPr>
              <w:t>作业</w:t>
            </w:r>
            <w:r w:rsidR="002B64A7" w:rsidRPr="002B64A7">
              <w:rPr>
                <w:rFonts w:hint="eastAsia"/>
                <w:strike/>
              </w:rPr>
              <w:t>□</w:t>
            </w:r>
            <w:r w:rsidRPr="002B64A7">
              <w:rPr>
                <w:rFonts w:hint="eastAsia"/>
                <w:strike/>
              </w:rPr>
              <w:t>制冷工</w:t>
            </w:r>
            <w:r w:rsidR="002B64A7" w:rsidRPr="002B64A7">
              <w:rPr>
                <w:rFonts w:hint="eastAsia"/>
                <w:strike/>
              </w:rPr>
              <w:t>□</w:t>
            </w:r>
            <w:r w:rsidRPr="002B64A7">
              <w:rPr>
                <w:rFonts w:hint="eastAsia"/>
                <w:strike/>
              </w:rPr>
              <w:t>其他</w:t>
            </w:r>
          </w:p>
          <w:p w14:paraId="7047C383" w14:textId="77777777" w:rsidR="00190ED2" w:rsidRDefault="00000000">
            <w:r>
              <w:rPr>
                <w:rFonts w:hint="eastAsia"/>
              </w:rPr>
              <w:t>特种设备作业人员：</w:t>
            </w:r>
            <w:r w:rsidR="002B64A7" w:rsidRPr="00CE51FA">
              <w:rPr>
                <w:rFonts w:ascii="宋体" w:hAnsi="宋体" w:hint="eastAsia"/>
              </w:rPr>
              <w:t>■</w:t>
            </w:r>
            <w:r>
              <w:rPr>
                <w:rFonts w:hint="eastAsia"/>
              </w:rPr>
              <w:t>叉车工</w:t>
            </w:r>
            <w:r w:rsidR="002B64A7">
              <w:rPr>
                <w:rFonts w:hint="eastAsia"/>
              </w:rPr>
              <w:t>□</w:t>
            </w:r>
            <w:r>
              <w:rPr>
                <w:rFonts w:hint="eastAsia"/>
              </w:rPr>
              <w:t>行车工</w:t>
            </w:r>
            <w:r w:rsidR="002B64A7">
              <w:rPr>
                <w:rFonts w:hint="eastAsia"/>
              </w:rPr>
              <w:t>□</w:t>
            </w:r>
            <w:r>
              <w:rPr>
                <w:rFonts w:hint="eastAsia"/>
              </w:rPr>
              <w:t>锅炉工</w:t>
            </w:r>
            <w:r w:rsidR="002B64A7">
              <w:rPr>
                <w:rFonts w:hint="eastAsia"/>
              </w:rPr>
              <w:t>□</w:t>
            </w:r>
            <w:r>
              <w:rPr>
                <w:rFonts w:hint="eastAsia"/>
              </w:rPr>
              <w:t>压力容器</w:t>
            </w:r>
            <w:r w:rsidR="002B64A7">
              <w:rPr>
                <w:rFonts w:hint="eastAsia"/>
              </w:rPr>
              <w:t>□</w:t>
            </w:r>
            <w:r>
              <w:rPr>
                <w:rFonts w:hint="eastAsia"/>
              </w:rPr>
              <w:t>其他</w:t>
            </w:r>
          </w:p>
          <w:p w14:paraId="4080A017" w14:textId="6AEE773F" w:rsidR="002B64A7" w:rsidRPr="002B64A7" w:rsidRDefault="002B64A7" w:rsidP="002B64A7">
            <w:pPr>
              <w:pStyle w:val="a0"/>
              <w:rPr>
                <w:u w:val="single"/>
              </w:rPr>
            </w:pPr>
            <w:r w:rsidRPr="002B64A7">
              <w:rPr>
                <w:rFonts w:hint="eastAsia"/>
                <w:u w:val="single"/>
              </w:rPr>
              <w:t>解释说明：叉车工开铲式装载车进行物料装载运输。</w:t>
            </w:r>
          </w:p>
        </w:tc>
      </w:tr>
      <w:tr w:rsidR="006A6332" w14:paraId="5F20306A" w14:textId="77777777">
        <w:trPr>
          <w:trHeight w:val="90"/>
        </w:trPr>
        <w:tc>
          <w:tcPr>
            <w:tcW w:w="1214" w:type="dxa"/>
            <w:vMerge/>
            <w:shd w:val="clear" w:color="auto" w:fill="F2DCDC" w:themeFill="accent2" w:themeFillTint="32"/>
          </w:tcPr>
          <w:p w14:paraId="569389C4" w14:textId="77777777" w:rsidR="00190ED2" w:rsidRDefault="00000000"/>
        </w:tc>
        <w:tc>
          <w:tcPr>
            <w:tcW w:w="8748" w:type="dxa"/>
            <w:shd w:val="clear" w:color="auto" w:fill="F2DCDC" w:themeFill="accent2" w:themeFillTint="32"/>
          </w:tcPr>
          <w:p w14:paraId="75190861" w14:textId="77777777" w:rsidR="00190ED2" w:rsidRDefault="0000000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5C636BD2" w14:textId="77777777" w:rsidR="00190ED2" w:rsidRDefault="00000000"/>
          <w:p w14:paraId="6D2C376B" w14:textId="61629412" w:rsidR="00190ED2" w:rsidRDefault="00000000">
            <w:r>
              <w:rPr>
                <w:rFonts w:hint="eastAsia"/>
              </w:rPr>
              <w:t>通过：</w:t>
            </w:r>
            <w:r w:rsidR="002B64A7">
              <w:rPr>
                <w:rFonts w:hint="eastAsia"/>
              </w:rPr>
              <w:t>□</w:t>
            </w:r>
            <w:r>
              <w:rPr>
                <w:rFonts w:hint="eastAsia"/>
              </w:rPr>
              <w:t>会议传达</w:t>
            </w:r>
            <w:r w:rsidR="002B64A7">
              <w:rPr>
                <w:rFonts w:hint="eastAsia"/>
              </w:rPr>
              <w:t>□</w:t>
            </w:r>
            <w:r>
              <w:rPr>
                <w:rFonts w:hint="eastAsia"/>
              </w:rPr>
              <w:t>标语</w:t>
            </w:r>
            <w:r w:rsidR="002B64A7" w:rsidRPr="00CE51FA">
              <w:rPr>
                <w:rFonts w:ascii="宋体" w:hAnsi="宋体" w:hint="eastAsia"/>
              </w:rPr>
              <w:t>■</w:t>
            </w:r>
            <w:r>
              <w:rPr>
                <w:rFonts w:hint="eastAsia"/>
              </w:rPr>
              <w:t>培训</w:t>
            </w:r>
            <w:r w:rsidR="002B64A7">
              <w:rPr>
                <w:rFonts w:hint="eastAsia"/>
              </w:rPr>
              <w:t>□</w:t>
            </w:r>
            <w:r>
              <w:rPr>
                <w:rFonts w:hint="eastAsia"/>
              </w:rPr>
              <w:t>看板</w:t>
            </w:r>
            <w:r w:rsidR="002B64A7">
              <w:rPr>
                <w:rFonts w:hint="eastAsia"/>
              </w:rPr>
              <w:t>□</w:t>
            </w:r>
            <w:r>
              <w:rPr>
                <w:rFonts w:hint="eastAsia"/>
              </w:rPr>
              <w:t>局域网</w:t>
            </w:r>
            <w:r>
              <w:rPr>
                <w:rFonts w:ascii="Wingdings" w:hAnsi="Wingdings" w:hint="eastAsia"/>
              </w:rPr>
              <w:t>¨</w:t>
            </w:r>
            <w:r>
              <w:rPr>
                <w:rFonts w:hint="eastAsia"/>
              </w:rPr>
              <w:t>其他</w:t>
            </w:r>
          </w:p>
          <w:p w14:paraId="545705CC" w14:textId="77777777" w:rsidR="00190ED2" w:rsidRDefault="00000000"/>
          <w:p w14:paraId="29863BC0" w14:textId="684A69E0" w:rsidR="00190ED2" w:rsidRDefault="00000000">
            <w:r>
              <w:rPr>
                <w:rFonts w:hint="eastAsia"/>
              </w:rPr>
              <w:t>实施了员工三级安全教育：</w:t>
            </w:r>
            <w:r w:rsidR="002B64A7" w:rsidRPr="00CE51FA">
              <w:rPr>
                <w:rFonts w:ascii="宋体" w:hAnsi="宋体" w:hint="eastAsia"/>
              </w:rPr>
              <w:t>■</w:t>
            </w:r>
            <w:r>
              <w:rPr>
                <w:rFonts w:hint="eastAsia"/>
              </w:rPr>
              <w:t>入职</w:t>
            </w:r>
            <w:r w:rsidR="002B64A7">
              <w:rPr>
                <w:rFonts w:hint="eastAsia"/>
              </w:rPr>
              <w:t>□</w:t>
            </w:r>
            <w:r>
              <w:rPr>
                <w:rFonts w:hint="eastAsia"/>
              </w:rPr>
              <w:t>换岗</w:t>
            </w:r>
            <w:r w:rsidR="002B64A7">
              <w:rPr>
                <w:rFonts w:hint="eastAsia"/>
              </w:rPr>
              <w:t>□</w:t>
            </w:r>
            <w:r>
              <w:rPr>
                <w:rFonts w:hint="eastAsia"/>
              </w:rPr>
              <w:t>离职</w:t>
            </w:r>
          </w:p>
          <w:p w14:paraId="1DAF0A05" w14:textId="0883171F" w:rsidR="00190ED2" w:rsidRDefault="00000000">
            <w:r>
              <w:rPr>
                <w:rFonts w:hint="eastAsia"/>
              </w:rPr>
              <w:t>实施了员工职业危害告知：</w:t>
            </w:r>
            <w:r w:rsidR="002B64A7" w:rsidRPr="00CE51FA">
              <w:rPr>
                <w:rFonts w:ascii="宋体" w:hAnsi="宋体" w:hint="eastAsia"/>
              </w:rPr>
              <w:t>■</w:t>
            </w:r>
            <w:r>
              <w:rPr>
                <w:rFonts w:hint="eastAsia"/>
              </w:rPr>
              <w:t>入职</w:t>
            </w:r>
            <w:r w:rsidR="002B64A7">
              <w:rPr>
                <w:rFonts w:hint="eastAsia"/>
              </w:rPr>
              <w:t>□</w:t>
            </w:r>
            <w:r>
              <w:rPr>
                <w:rFonts w:hint="eastAsia"/>
              </w:rPr>
              <w:t>换岗</w:t>
            </w:r>
            <w:r w:rsidR="002B64A7">
              <w:rPr>
                <w:rFonts w:hint="eastAsia"/>
              </w:rPr>
              <w:t>□</w:t>
            </w:r>
            <w:r>
              <w:rPr>
                <w:rFonts w:hint="eastAsia"/>
              </w:rPr>
              <w:t>停职</w:t>
            </w:r>
            <w:r>
              <w:rPr>
                <w:rFonts w:hint="eastAsia"/>
              </w:rPr>
              <w:t>1</w:t>
            </w:r>
            <w:r>
              <w:rPr>
                <w:rFonts w:hint="eastAsia"/>
              </w:rPr>
              <w:t>年以上</w:t>
            </w:r>
          </w:p>
        </w:tc>
      </w:tr>
      <w:tr w:rsidR="006A6332" w14:paraId="58265E72" w14:textId="77777777">
        <w:tc>
          <w:tcPr>
            <w:tcW w:w="1214" w:type="dxa"/>
            <w:vMerge/>
            <w:shd w:val="clear" w:color="auto" w:fill="F2DCDC" w:themeFill="accent2" w:themeFillTint="32"/>
          </w:tcPr>
          <w:p w14:paraId="70EE4119" w14:textId="77777777" w:rsidR="00190ED2" w:rsidRDefault="00000000"/>
        </w:tc>
        <w:tc>
          <w:tcPr>
            <w:tcW w:w="8748" w:type="dxa"/>
            <w:shd w:val="clear" w:color="auto" w:fill="F2DCDC" w:themeFill="accent2" w:themeFillTint="32"/>
          </w:tcPr>
          <w:p w14:paraId="7F44602D" w14:textId="77777777" w:rsidR="00190ED2" w:rsidRDefault="00000000">
            <w:r>
              <w:rPr>
                <w:rFonts w:hint="eastAsia"/>
              </w:rPr>
              <w:t>组织已确定与职业健康安全管理体系相关的内部和外部沟通。</w:t>
            </w:r>
          </w:p>
          <w:p w14:paraId="686A4973" w14:textId="05DA803F" w:rsidR="00190ED2" w:rsidRDefault="00000000">
            <w:r>
              <w:rPr>
                <w:rFonts w:hint="eastAsia"/>
              </w:rPr>
              <w:t>内部沟通方式：</w:t>
            </w:r>
            <w:r w:rsidR="002B64A7" w:rsidRPr="00CE51FA">
              <w:rPr>
                <w:rFonts w:ascii="宋体" w:hAnsi="宋体" w:hint="eastAsia"/>
              </w:rPr>
              <w:t>■</w:t>
            </w:r>
            <w:r>
              <w:rPr>
                <w:rFonts w:hint="eastAsia"/>
              </w:rPr>
              <w:t>文件发放</w:t>
            </w:r>
            <w:r w:rsidR="002B64A7" w:rsidRPr="00CE51FA">
              <w:rPr>
                <w:rFonts w:ascii="宋体" w:hAnsi="宋体" w:hint="eastAsia"/>
              </w:rPr>
              <w:t>■</w:t>
            </w:r>
            <w:r>
              <w:rPr>
                <w:rFonts w:hint="eastAsia"/>
              </w:rPr>
              <w:t>会议</w:t>
            </w:r>
            <w:r w:rsidR="002B64A7">
              <w:rPr>
                <w:rFonts w:hint="eastAsia"/>
              </w:rPr>
              <w:t>□</w:t>
            </w:r>
            <w:r>
              <w:rPr>
                <w:rFonts w:hint="eastAsia"/>
              </w:rPr>
              <w:t>标语</w:t>
            </w:r>
            <w:r w:rsidR="002B64A7">
              <w:rPr>
                <w:rFonts w:hint="eastAsia"/>
              </w:rPr>
              <w:t>□</w:t>
            </w:r>
            <w:r>
              <w:rPr>
                <w:rFonts w:hint="eastAsia"/>
              </w:rPr>
              <w:t>展板</w:t>
            </w:r>
            <w:r w:rsidR="002B64A7">
              <w:rPr>
                <w:rFonts w:hint="eastAsia"/>
              </w:rPr>
              <w:t>□</w:t>
            </w:r>
            <w:r>
              <w:rPr>
                <w:rFonts w:hint="eastAsia"/>
              </w:rPr>
              <w:t>其他</w:t>
            </w:r>
          </w:p>
          <w:p w14:paraId="5090A568" w14:textId="210A14CC" w:rsidR="00190ED2" w:rsidRDefault="00000000">
            <w:r>
              <w:rPr>
                <w:rFonts w:hint="eastAsia"/>
              </w:rPr>
              <w:t>外部沟通方式：</w:t>
            </w:r>
            <w:r w:rsidR="002B64A7" w:rsidRPr="00CE51FA">
              <w:rPr>
                <w:rFonts w:ascii="宋体" w:hAnsi="宋体" w:hint="eastAsia"/>
              </w:rPr>
              <w:t>■</w:t>
            </w:r>
            <w:r>
              <w:rPr>
                <w:rFonts w:hint="eastAsia"/>
              </w:rPr>
              <w:t>宣传材料</w:t>
            </w:r>
            <w:r w:rsidR="002B64A7">
              <w:rPr>
                <w:rFonts w:hint="eastAsia"/>
              </w:rPr>
              <w:t>□</w:t>
            </w:r>
            <w:r>
              <w:rPr>
                <w:rFonts w:hint="eastAsia"/>
              </w:rPr>
              <w:t>网站</w:t>
            </w:r>
            <w:r w:rsidR="002B64A7">
              <w:rPr>
                <w:rFonts w:hint="eastAsia"/>
              </w:rPr>
              <w:t>□</w:t>
            </w:r>
            <w:r>
              <w:rPr>
                <w:rFonts w:hint="eastAsia"/>
              </w:rPr>
              <w:t>标语</w:t>
            </w:r>
            <w:r w:rsidR="002B64A7">
              <w:rPr>
                <w:rFonts w:hint="eastAsia"/>
              </w:rPr>
              <w:t>□</w:t>
            </w:r>
            <w:r>
              <w:rPr>
                <w:rFonts w:hint="eastAsia"/>
              </w:rPr>
              <w:t>展板</w:t>
            </w:r>
            <w:r w:rsidR="002B64A7">
              <w:rPr>
                <w:rFonts w:hint="eastAsia"/>
              </w:rPr>
              <w:t>□</w:t>
            </w:r>
            <w:r>
              <w:rPr>
                <w:rFonts w:hint="eastAsia"/>
              </w:rPr>
              <w:t>其他</w:t>
            </w:r>
          </w:p>
        </w:tc>
      </w:tr>
      <w:tr w:rsidR="006A6332" w14:paraId="32A094AE" w14:textId="77777777">
        <w:tc>
          <w:tcPr>
            <w:tcW w:w="1214" w:type="dxa"/>
            <w:vMerge/>
            <w:shd w:val="clear" w:color="auto" w:fill="F2DCDC" w:themeFill="accent2" w:themeFillTint="32"/>
          </w:tcPr>
          <w:p w14:paraId="5302292F" w14:textId="77777777" w:rsidR="00190ED2" w:rsidRDefault="00000000"/>
        </w:tc>
        <w:tc>
          <w:tcPr>
            <w:tcW w:w="8748" w:type="dxa"/>
            <w:shd w:val="clear" w:color="auto" w:fill="F2DCDC" w:themeFill="accent2" w:themeFillTint="32"/>
          </w:tcPr>
          <w:p w14:paraId="14F2CDE3" w14:textId="1B44D475" w:rsidR="00190ED2" w:rsidRDefault="00000000">
            <w:pPr>
              <w:rPr>
                <w:u w:val="single"/>
              </w:rPr>
            </w:pPr>
            <w:r>
              <w:rPr>
                <w:rFonts w:hint="eastAsia"/>
              </w:rPr>
              <w:t>组织已建立了文件化的职业健康安全管理体系。对自编文件的编制、审批、发放、变更和作废进行了控制。</w:t>
            </w:r>
            <w:r w:rsidR="002B64A7" w:rsidRPr="00CE51FA">
              <w:rPr>
                <w:rFonts w:ascii="宋体" w:hAnsi="宋体" w:hint="eastAsia"/>
              </w:rPr>
              <w:t>■</w:t>
            </w:r>
            <w:r>
              <w:rPr>
                <w:rFonts w:hint="eastAsia"/>
              </w:rPr>
              <w:t>体系文件受控</w:t>
            </w:r>
            <w:r w:rsidR="002B64A7">
              <w:rPr>
                <w:rFonts w:hint="eastAsia"/>
              </w:rPr>
              <w:t>□</w:t>
            </w:r>
            <w:r>
              <w:rPr>
                <w:rFonts w:hint="eastAsia"/>
              </w:rPr>
              <w:t>体系文件基本受控，存在问题：</w:t>
            </w:r>
          </w:p>
          <w:p w14:paraId="41D140D3" w14:textId="77777777" w:rsidR="00190ED2" w:rsidRDefault="00000000">
            <w:r>
              <w:rPr>
                <w:rFonts w:hint="eastAsia"/>
              </w:rPr>
              <w:t>对环境相关的外来文件（法律法规、产品标准）进行了识别和贯彻。</w:t>
            </w:r>
          </w:p>
          <w:p w14:paraId="13B0C3CF" w14:textId="77A5A078" w:rsidR="00190ED2" w:rsidRDefault="002B64A7">
            <w:r w:rsidRPr="00CE51FA">
              <w:rPr>
                <w:rFonts w:ascii="宋体" w:hAnsi="宋体" w:hint="eastAsia"/>
              </w:rPr>
              <w:t>■</w:t>
            </w:r>
            <w:r>
              <w:rPr>
                <w:rFonts w:hint="eastAsia"/>
              </w:rPr>
              <w:t>法律法规获取充分，□法律法规获取有遗漏，缺少：</w:t>
            </w:r>
          </w:p>
          <w:p w14:paraId="7F5497EA" w14:textId="77777777" w:rsidR="00190ED2" w:rsidRDefault="00000000"/>
          <w:p w14:paraId="6B54E34B" w14:textId="77777777" w:rsidR="00190ED2" w:rsidRDefault="00000000">
            <w:r>
              <w:rPr>
                <w:rFonts w:hint="eastAsia"/>
              </w:rPr>
              <w:t>对职业健康安全管理体系相关的运行记录进行了保留、储存、保护、检索查询、处置等管理。</w:t>
            </w:r>
          </w:p>
        </w:tc>
      </w:tr>
      <w:tr w:rsidR="006A6332" w14:paraId="1E73B43E" w14:textId="77777777">
        <w:trPr>
          <w:trHeight w:val="355"/>
        </w:trPr>
        <w:tc>
          <w:tcPr>
            <w:tcW w:w="1214" w:type="dxa"/>
            <w:vMerge/>
            <w:shd w:val="clear" w:color="auto" w:fill="F2DCDC" w:themeFill="accent2" w:themeFillTint="32"/>
          </w:tcPr>
          <w:p w14:paraId="5574A85B" w14:textId="77777777" w:rsidR="00190ED2" w:rsidRDefault="00000000"/>
        </w:tc>
        <w:tc>
          <w:tcPr>
            <w:tcW w:w="8748" w:type="dxa"/>
            <w:shd w:val="clear" w:color="auto" w:fill="F2DCDC" w:themeFill="accent2" w:themeFillTint="32"/>
          </w:tcPr>
          <w:p w14:paraId="776BA065" w14:textId="77777777" w:rsidR="00190ED2" w:rsidRDefault="00000000">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76F52DC3" w14:textId="5011C0AD" w:rsidR="00190ED2" w:rsidRDefault="002B64A7">
            <w:r w:rsidRPr="00CE51FA">
              <w:rPr>
                <w:rFonts w:ascii="宋体" w:hAnsi="宋体" w:hint="eastAsia"/>
              </w:rPr>
              <w:t>■</w:t>
            </w:r>
            <w:r>
              <w:rPr>
                <w:rFonts w:hint="eastAsia"/>
              </w:rPr>
              <w:t>工艺流程图</w:t>
            </w:r>
            <w:r w:rsidRPr="00CE51FA">
              <w:rPr>
                <w:rFonts w:ascii="宋体" w:hAnsi="宋体" w:hint="eastAsia"/>
              </w:rPr>
              <w:t>■</w:t>
            </w:r>
            <w:r>
              <w:rPr>
                <w:rFonts w:hint="eastAsia"/>
              </w:rPr>
              <w:t>作业文件□</w:t>
            </w:r>
            <w:r>
              <w:rPr>
                <w:rFonts w:hint="eastAsia"/>
              </w:rPr>
              <w:t xml:space="preserve">MSDS   </w:t>
            </w:r>
            <w:r w:rsidRPr="00CE51FA">
              <w:rPr>
                <w:rFonts w:ascii="宋体" w:hAnsi="宋体" w:hint="eastAsia"/>
              </w:rPr>
              <w:t>■</w:t>
            </w:r>
            <w:r>
              <w:rPr>
                <w:rFonts w:hint="eastAsia"/>
              </w:rPr>
              <w:t>安全操作规程□外包控制要求□其他</w:t>
            </w:r>
          </w:p>
          <w:p w14:paraId="36E98169" w14:textId="77777777" w:rsidR="00190ED2" w:rsidRDefault="00000000"/>
          <w:p w14:paraId="37165E74" w14:textId="77777777" w:rsidR="00190ED2" w:rsidRDefault="00000000">
            <w:r>
              <w:rPr>
                <w:rFonts w:hint="eastAsia"/>
              </w:rPr>
              <w:t>组织建立、实施和保持过程，运用了层次控制，消除危险源和降低职业健康安全风险：</w:t>
            </w:r>
          </w:p>
          <w:p w14:paraId="703262A7" w14:textId="4CAA93CD" w:rsidR="00190ED2" w:rsidRDefault="00ED3AA1">
            <w:r>
              <w:rPr>
                <w:rFonts w:hint="eastAsia"/>
              </w:rPr>
              <w:t>□消除危险源；</w:t>
            </w:r>
          </w:p>
          <w:p w14:paraId="57FF8AB1" w14:textId="643EA828" w:rsidR="00190ED2" w:rsidRDefault="00ED3AA1">
            <w:r w:rsidRPr="00CE51FA">
              <w:rPr>
                <w:rFonts w:ascii="宋体" w:hAnsi="宋体" w:hint="eastAsia"/>
              </w:rPr>
              <w:t>■</w:t>
            </w:r>
            <w:r>
              <w:rPr>
                <w:rFonts w:hint="eastAsia"/>
              </w:rPr>
              <w:t>用低危害材料、工艺、运行或设备替代；</w:t>
            </w:r>
          </w:p>
          <w:p w14:paraId="0178830B" w14:textId="7037CAD3" w:rsidR="00190ED2" w:rsidRDefault="00ED3AA1">
            <w:r>
              <w:rPr>
                <w:rFonts w:hint="eastAsia"/>
              </w:rPr>
              <w:t>□使用工程控制措施和（或）重新组织工作；</w:t>
            </w:r>
          </w:p>
          <w:p w14:paraId="0747EF34" w14:textId="492F2A90" w:rsidR="00190ED2" w:rsidRDefault="00ED3AA1">
            <w:r w:rsidRPr="00CE51FA">
              <w:rPr>
                <w:rFonts w:ascii="宋体" w:hAnsi="宋体" w:hint="eastAsia"/>
              </w:rPr>
              <w:t>■</w:t>
            </w:r>
            <w:r>
              <w:rPr>
                <w:rFonts w:hint="eastAsia"/>
              </w:rPr>
              <w:t>使用管理措施，包括培训；</w:t>
            </w:r>
          </w:p>
          <w:p w14:paraId="6DB045D3" w14:textId="0E4B7685" w:rsidR="00190ED2" w:rsidRDefault="00ED3AA1">
            <w:r w:rsidRPr="00CE51FA">
              <w:rPr>
                <w:rFonts w:ascii="宋体" w:hAnsi="宋体" w:hint="eastAsia"/>
              </w:rPr>
              <w:t>■</w:t>
            </w:r>
            <w:r>
              <w:rPr>
                <w:rFonts w:hint="eastAsia"/>
              </w:rPr>
              <w:t>使用适当的个体防护装备。</w:t>
            </w:r>
          </w:p>
        </w:tc>
      </w:tr>
      <w:tr w:rsidR="006A6332" w14:paraId="34234C77" w14:textId="77777777">
        <w:trPr>
          <w:trHeight w:val="90"/>
        </w:trPr>
        <w:tc>
          <w:tcPr>
            <w:tcW w:w="1214" w:type="dxa"/>
            <w:vMerge/>
            <w:shd w:val="clear" w:color="auto" w:fill="F2DCDC" w:themeFill="accent2" w:themeFillTint="32"/>
          </w:tcPr>
          <w:p w14:paraId="57D65EB4" w14:textId="77777777" w:rsidR="00190ED2" w:rsidRDefault="00000000"/>
        </w:tc>
        <w:tc>
          <w:tcPr>
            <w:tcW w:w="8748" w:type="dxa"/>
            <w:shd w:val="clear" w:color="auto" w:fill="F2DCDC" w:themeFill="accent2" w:themeFillTint="32"/>
          </w:tcPr>
          <w:p w14:paraId="55FBF15C" w14:textId="77777777" w:rsidR="00190ED2" w:rsidRDefault="00000000">
            <w:r>
              <w:rPr>
                <w:rFonts w:hint="eastAsia"/>
              </w:rPr>
              <w:t>组织建立并实施了与顾客沟通；如产品和服务的职业健康安全信息（如</w:t>
            </w:r>
            <w:r>
              <w:rPr>
                <w:rFonts w:hint="eastAsia"/>
              </w:rPr>
              <w:t>MSDS</w:t>
            </w:r>
            <w:r>
              <w:rPr>
                <w:rFonts w:hint="eastAsia"/>
              </w:rPr>
              <w:t>）、应急措施等。</w:t>
            </w:r>
          </w:p>
          <w:p w14:paraId="3D674BAF" w14:textId="77777777" w:rsidR="00190ED2" w:rsidRDefault="00000000">
            <w:r>
              <w:rPr>
                <w:rFonts w:hint="eastAsia"/>
              </w:rPr>
              <w:t>组织对产品和服务的职业健康安全要求进行了评审，确保有能力向顾客提供满足要求的产品和服务。</w:t>
            </w:r>
          </w:p>
          <w:p w14:paraId="3ECF5CAE" w14:textId="0C40C6BB" w:rsidR="00190ED2" w:rsidRDefault="00000000">
            <w:r>
              <w:rPr>
                <w:rFonts w:hint="eastAsia"/>
              </w:rPr>
              <w:t>顾客的职业健康安全要求为：</w:t>
            </w:r>
            <w:r w:rsidR="00ED3AA1">
              <w:rPr>
                <w:rFonts w:hint="eastAsia"/>
              </w:rPr>
              <w:t>□</w:t>
            </w:r>
            <w:r>
              <w:rPr>
                <w:rFonts w:hint="eastAsia"/>
              </w:rPr>
              <w:t>应急预案</w:t>
            </w:r>
            <w:r w:rsidR="00ED3AA1">
              <w:rPr>
                <w:rFonts w:hint="eastAsia"/>
              </w:rPr>
              <w:t>□</w:t>
            </w:r>
            <w:r>
              <w:rPr>
                <w:rFonts w:hint="eastAsia"/>
              </w:rPr>
              <w:t>MSDS</w:t>
            </w:r>
            <w:r w:rsidR="00ED3AA1" w:rsidRPr="00CE51FA">
              <w:rPr>
                <w:rFonts w:ascii="宋体" w:hAnsi="宋体" w:hint="eastAsia"/>
              </w:rPr>
              <w:t>■</w:t>
            </w:r>
            <w:r>
              <w:rPr>
                <w:rFonts w:hint="eastAsia"/>
              </w:rPr>
              <w:t>OHSMS</w:t>
            </w:r>
            <w:r>
              <w:rPr>
                <w:rFonts w:hint="eastAsia"/>
              </w:rPr>
              <w:t>认证证书</w:t>
            </w:r>
            <w:r w:rsidR="00ED3AA1">
              <w:rPr>
                <w:rFonts w:hint="eastAsia"/>
              </w:rPr>
              <w:t>□</w:t>
            </w:r>
            <w:r>
              <w:rPr>
                <w:rFonts w:hint="eastAsia"/>
              </w:rPr>
              <w:t>其他</w:t>
            </w:r>
          </w:p>
        </w:tc>
      </w:tr>
      <w:tr w:rsidR="006A6332" w14:paraId="628DC321" w14:textId="77777777">
        <w:trPr>
          <w:trHeight w:val="355"/>
        </w:trPr>
        <w:tc>
          <w:tcPr>
            <w:tcW w:w="1214" w:type="dxa"/>
            <w:vMerge/>
            <w:shd w:val="clear" w:color="auto" w:fill="F2DCDC" w:themeFill="accent2" w:themeFillTint="32"/>
          </w:tcPr>
          <w:p w14:paraId="49392F1F" w14:textId="77777777" w:rsidR="00190ED2" w:rsidRDefault="00000000"/>
        </w:tc>
        <w:tc>
          <w:tcPr>
            <w:tcW w:w="8748" w:type="dxa"/>
            <w:shd w:val="clear" w:color="auto" w:fill="F2DCDC" w:themeFill="accent2" w:themeFillTint="32"/>
          </w:tcPr>
          <w:p w14:paraId="31D19373" w14:textId="77777777" w:rsidR="00190ED2" w:rsidRPr="00ED3AA1" w:rsidRDefault="00000000">
            <w:pPr>
              <w:rPr>
                <w:strike/>
              </w:rPr>
            </w:pPr>
            <w:r w:rsidRPr="00ED3AA1">
              <w:rPr>
                <w:rFonts w:hint="eastAsia"/>
                <w:strike/>
              </w:rPr>
              <w:t>组织建立、实施和保持了适当的设计和开发过程，以确保后续的产品和服务的提供中满足职业健康安全相关的法律法规。（适用时）</w:t>
            </w:r>
          </w:p>
          <w:p w14:paraId="50127ECA" w14:textId="77777777" w:rsidR="00190ED2" w:rsidRPr="00ED3AA1" w:rsidRDefault="00000000">
            <w:pPr>
              <w:rPr>
                <w:strike/>
              </w:rPr>
            </w:pPr>
            <w:r w:rsidRPr="00ED3AA1">
              <w:rPr>
                <w:rFonts w:hint="eastAsia"/>
                <w:strike/>
              </w:rPr>
              <w:t>审核期间内，设计和开发新产品</w:t>
            </w:r>
            <w:r w:rsidRPr="00ED3AA1">
              <w:rPr>
                <w:rFonts w:hint="eastAsia"/>
                <w:strike/>
              </w:rPr>
              <w:t>/</w:t>
            </w:r>
            <w:r w:rsidRPr="00ED3AA1">
              <w:rPr>
                <w:rFonts w:hint="eastAsia"/>
                <w:strike/>
              </w:rPr>
              <w:t>项目名称：</w:t>
            </w:r>
            <w:r w:rsidRPr="00ED3AA1">
              <w:rPr>
                <w:rFonts w:hint="eastAsia"/>
                <w:strike/>
                <w:u w:val="single"/>
              </w:rPr>
              <w:t>（</w:t>
            </w:r>
            <w:r w:rsidRPr="00ED3AA1">
              <w:rPr>
                <w:rFonts w:hint="eastAsia"/>
                <w:strike/>
              </w:rPr>
              <w:t>举</w:t>
            </w:r>
            <w:r w:rsidRPr="00ED3AA1">
              <w:rPr>
                <w:rFonts w:hint="eastAsia"/>
                <w:strike/>
              </w:rPr>
              <w:t>1</w:t>
            </w:r>
            <w:r w:rsidRPr="00ED3AA1">
              <w:rPr>
                <w:rFonts w:hint="eastAsia"/>
                <w:strike/>
              </w:rPr>
              <w:t>例）</w:t>
            </w:r>
          </w:p>
          <w:p w14:paraId="7096E751" w14:textId="77777777" w:rsidR="00190ED2" w:rsidRPr="00ED3AA1" w:rsidRDefault="00000000">
            <w:pPr>
              <w:rPr>
                <w:strike/>
              </w:rPr>
            </w:pPr>
            <w:r w:rsidRPr="00ED3AA1">
              <w:rPr>
                <w:rFonts w:hint="eastAsia"/>
                <w:strike/>
              </w:rPr>
              <w:t>对该设计和开发的项目对职业健康安全风险进行了识别和评价，并制订了控制措施。</w:t>
            </w:r>
          </w:p>
          <w:p w14:paraId="683509C1" w14:textId="77777777" w:rsidR="00190ED2" w:rsidRPr="00ED3AA1" w:rsidRDefault="00000000">
            <w:pPr>
              <w:rPr>
                <w:strike/>
              </w:rPr>
            </w:pPr>
            <w:r w:rsidRPr="00ED3AA1">
              <w:rPr>
                <w:rFonts w:hint="eastAsia"/>
                <w:strike/>
              </w:rPr>
              <w:t>设计和开发的环境因素控制：</w:t>
            </w:r>
          </w:p>
          <w:p w14:paraId="55C430B7" w14:textId="77777777" w:rsidR="00190ED2" w:rsidRDefault="00000000">
            <w:r w:rsidRPr="00ED3AA1">
              <w:rPr>
                <w:rFonts w:ascii="Wingdings" w:hAnsi="Wingdings" w:hint="eastAsia"/>
                <w:strike/>
              </w:rPr>
              <w:t>¨</w:t>
            </w:r>
            <w:r w:rsidRPr="00ED3AA1">
              <w:rPr>
                <w:rFonts w:hint="eastAsia"/>
                <w:strike/>
              </w:rPr>
              <w:t>符合要求</w:t>
            </w:r>
            <w:r w:rsidRPr="00ED3AA1">
              <w:rPr>
                <w:rFonts w:ascii="Wingdings" w:hAnsi="Wingdings" w:hint="eastAsia"/>
                <w:strike/>
              </w:rPr>
              <w:t>¨</w:t>
            </w:r>
            <w:r w:rsidRPr="00ED3AA1">
              <w:rPr>
                <w:rFonts w:hint="eastAsia"/>
                <w:strike/>
              </w:rPr>
              <w:t>存在不足，说明。</w:t>
            </w:r>
          </w:p>
        </w:tc>
      </w:tr>
      <w:tr w:rsidR="006A6332" w14:paraId="3742D0AB" w14:textId="77777777">
        <w:trPr>
          <w:trHeight w:val="355"/>
        </w:trPr>
        <w:tc>
          <w:tcPr>
            <w:tcW w:w="1214" w:type="dxa"/>
            <w:vMerge/>
            <w:shd w:val="clear" w:color="auto" w:fill="F2DCDC" w:themeFill="accent2" w:themeFillTint="32"/>
          </w:tcPr>
          <w:p w14:paraId="7383C358" w14:textId="77777777" w:rsidR="00190ED2" w:rsidRDefault="00000000"/>
        </w:tc>
        <w:tc>
          <w:tcPr>
            <w:tcW w:w="8748" w:type="dxa"/>
            <w:shd w:val="clear" w:color="auto" w:fill="F2DCDC" w:themeFill="accent2" w:themeFillTint="32"/>
          </w:tcPr>
          <w:p w14:paraId="20E9F890" w14:textId="77777777" w:rsidR="00190ED2" w:rsidRDefault="00000000">
            <w:pPr>
              <w:jc w:val="left"/>
            </w:pPr>
            <w:r>
              <w:rPr>
                <w:rFonts w:hint="eastAsia"/>
              </w:rPr>
              <w:t>组织对外部提供的过程、产品（危化品、特殊劳保用品）和服务的供方按照对职业健康安全风险的影响程度实施控制。</w:t>
            </w:r>
          </w:p>
          <w:p w14:paraId="4AF16DE0" w14:textId="67DFBEA0" w:rsidR="00190ED2" w:rsidRDefault="00000000">
            <w:pPr>
              <w:jc w:val="left"/>
            </w:pPr>
            <w:r>
              <w:rPr>
                <w:rFonts w:hint="eastAsia"/>
              </w:rPr>
              <w:t>外部提供包括：</w:t>
            </w:r>
            <w:r w:rsidR="00ED3AA1" w:rsidRPr="00CE51FA">
              <w:rPr>
                <w:rFonts w:ascii="宋体" w:hAnsi="宋体" w:hint="eastAsia"/>
              </w:rPr>
              <w:t>■</w:t>
            </w:r>
            <w:r>
              <w:rPr>
                <w:rFonts w:hint="eastAsia"/>
              </w:rPr>
              <w:t>原材料采购</w:t>
            </w:r>
            <w:r w:rsidR="00ED3AA1">
              <w:rPr>
                <w:rFonts w:hint="eastAsia"/>
              </w:rPr>
              <w:t>□</w:t>
            </w:r>
            <w:r>
              <w:rPr>
                <w:rFonts w:hint="eastAsia"/>
              </w:rPr>
              <w:t>委托加工</w:t>
            </w:r>
            <w:r w:rsidR="00ED3AA1">
              <w:rPr>
                <w:rFonts w:hint="eastAsia"/>
              </w:rPr>
              <w:t>□</w:t>
            </w:r>
            <w:r>
              <w:rPr>
                <w:rFonts w:hint="eastAsia"/>
              </w:rPr>
              <w:t>建筑施工</w:t>
            </w:r>
            <w:r w:rsidR="00ED3AA1">
              <w:rPr>
                <w:rFonts w:hint="eastAsia"/>
              </w:rPr>
              <w:t>□</w:t>
            </w:r>
            <w:proofErr w:type="gramStart"/>
            <w:r>
              <w:rPr>
                <w:rFonts w:hint="eastAsia"/>
              </w:rPr>
              <w:t>设备维保</w:t>
            </w:r>
            <w:proofErr w:type="gramEnd"/>
            <w:r w:rsidR="00ED3AA1">
              <w:rPr>
                <w:rFonts w:hint="eastAsia"/>
              </w:rPr>
              <w:t>□</w:t>
            </w:r>
            <w:r>
              <w:rPr>
                <w:rFonts w:hint="eastAsia"/>
              </w:rPr>
              <w:t>运输</w:t>
            </w:r>
            <w:r w:rsidR="00ED3AA1" w:rsidRPr="00CE51FA">
              <w:rPr>
                <w:rFonts w:ascii="宋体" w:hAnsi="宋体" w:hint="eastAsia"/>
              </w:rPr>
              <w:t>■</w:t>
            </w:r>
            <w:r>
              <w:rPr>
                <w:rFonts w:hint="eastAsia"/>
              </w:rPr>
              <w:t>其他</w:t>
            </w:r>
            <w:r w:rsidR="00ED3AA1">
              <w:rPr>
                <w:rFonts w:hint="eastAsia"/>
              </w:rPr>
              <w:t>：职业安全检测</w:t>
            </w:r>
          </w:p>
          <w:p w14:paraId="2B1101BE" w14:textId="25901708" w:rsidR="00190ED2" w:rsidRDefault="00000000">
            <w:pPr>
              <w:jc w:val="left"/>
            </w:pPr>
            <w:r>
              <w:rPr>
                <w:rFonts w:hint="eastAsia"/>
              </w:rPr>
              <w:t>控制方式：</w:t>
            </w:r>
            <w:r w:rsidR="00ED3AA1" w:rsidRPr="00CE51FA">
              <w:rPr>
                <w:rFonts w:ascii="宋体" w:hAnsi="宋体" w:hint="eastAsia"/>
              </w:rPr>
              <w:t>■</w:t>
            </w:r>
            <w:r>
              <w:rPr>
                <w:rFonts w:hint="eastAsia"/>
              </w:rPr>
              <w:t>合同约定</w:t>
            </w:r>
            <w:r w:rsidR="00ED3AA1" w:rsidRPr="00CE51FA">
              <w:rPr>
                <w:rFonts w:ascii="宋体" w:hAnsi="宋体" w:hint="eastAsia"/>
              </w:rPr>
              <w:t>■</w:t>
            </w:r>
            <w:r>
              <w:rPr>
                <w:rFonts w:hint="eastAsia"/>
              </w:rPr>
              <w:t>危害告知</w:t>
            </w:r>
            <w:r w:rsidR="00ED3AA1">
              <w:rPr>
                <w:rFonts w:hint="eastAsia"/>
              </w:rPr>
              <w:t>□</w:t>
            </w:r>
            <w:r>
              <w:rPr>
                <w:rFonts w:hint="eastAsia"/>
              </w:rPr>
              <w:t>现场检查</w:t>
            </w:r>
            <w:r w:rsidR="00ED3AA1">
              <w:rPr>
                <w:rFonts w:hint="eastAsia"/>
              </w:rPr>
              <w:t>□</w:t>
            </w:r>
            <w:r>
              <w:rPr>
                <w:rFonts w:hint="eastAsia"/>
              </w:rPr>
              <w:t>专人跟踪</w:t>
            </w:r>
            <w:r w:rsidR="00ED3AA1">
              <w:rPr>
                <w:rFonts w:hint="eastAsia"/>
              </w:rPr>
              <w:t>□</w:t>
            </w:r>
            <w:r>
              <w:rPr>
                <w:rFonts w:hint="eastAsia"/>
              </w:rPr>
              <w:t>出入控制</w:t>
            </w:r>
            <w:r w:rsidR="00ED3AA1">
              <w:rPr>
                <w:rFonts w:hint="eastAsia"/>
              </w:rPr>
              <w:t>□</w:t>
            </w:r>
            <w:r>
              <w:rPr>
                <w:rFonts w:hint="eastAsia"/>
              </w:rPr>
              <w:t>其他</w:t>
            </w:r>
          </w:p>
          <w:p w14:paraId="467CA7EC" w14:textId="78E9C796" w:rsidR="00190ED2" w:rsidRDefault="00000000">
            <w:pPr>
              <w:jc w:val="left"/>
            </w:pPr>
            <w:r>
              <w:rPr>
                <w:rFonts w:hint="eastAsia"/>
              </w:rPr>
              <w:t>对外部供方的控制：</w:t>
            </w:r>
            <w:r w:rsidR="00ED3AA1" w:rsidRPr="00CE51FA">
              <w:rPr>
                <w:rFonts w:ascii="宋体" w:hAnsi="宋体" w:hint="eastAsia"/>
              </w:rPr>
              <w:t>■</w:t>
            </w:r>
            <w:r>
              <w:rPr>
                <w:rFonts w:hint="eastAsia"/>
              </w:rPr>
              <w:t>符合要求</w:t>
            </w:r>
            <w:r w:rsidR="00ED3AA1">
              <w:rPr>
                <w:rFonts w:hint="eastAsia"/>
              </w:rPr>
              <w:t>□</w:t>
            </w:r>
            <w:r>
              <w:rPr>
                <w:rFonts w:hint="eastAsia"/>
              </w:rPr>
              <w:t>存在不足，说明。</w:t>
            </w:r>
          </w:p>
        </w:tc>
      </w:tr>
      <w:tr w:rsidR="006A6332" w14:paraId="58D5B523" w14:textId="77777777">
        <w:trPr>
          <w:trHeight w:val="355"/>
        </w:trPr>
        <w:tc>
          <w:tcPr>
            <w:tcW w:w="1214" w:type="dxa"/>
            <w:vMerge/>
            <w:shd w:val="clear" w:color="auto" w:fill="F2DCDC" w:themeFill="accent2" w:themeFillTint="32"/>
          </w:tcPr>
          <w:p w14:paraId="194BF1FC" w14:textId="77777777" w:rsidR="00190ED2" w:rsidRDefault="00000000"/>
        </w:tc>
        <w:tc>
          <w:tcPr>
            <w:tcW w:w="8748" w:type="dxa"/>
            <w:shd w:val="clear" w:color="auto" w:fill="F2DCDC" w:themeFill="accent2" w:themeFillTint="32"/>
          </w:tcPr>
          <w:p w14:paraId="118F1D6D" w14:textId="77777777" w:rsidR="00190ED2" w:rsidRDefault="00000000">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6A6332" w14:paraId="5B7233AF" w14:textId="77777777">
              <w:tc>
                <w:tcPr>
                  <w:tcW w:w="1592" w:type="dxa"/>
                </w:tcPr>
                <w:p w14:paraId="3A68A003" w14:textId="77777777" w:rsidR="00190ED2" w:rsidRDefault="00000000">
                  <w:pPr>
                    <w:jc w:val="left"/>
                  </w:pPr>
                  <w:r>
                    <w:rPr>
                      <w:rFonts w:hint="eastAsia"/>
                    </w:rPr>
                    <w:t>不可接受风险</w:t>
                  </w:r>
                </w:p>
              </w:tc>
              <w:tc>
                <w:tcPr>
                  <w:tcW w:w="4725" w:type="dxa"/>
                </w:tcPr>
                <w:p w14:paraId="5ACF5C85" w14:textId="77777777" w:rsidR="00190ED2" w:rsidRDefault="00000000">
                  <w:pPr>
                    <w:jc w:val="left"/>
                  </w:pPr>
                  <w:r>
                    <w:rPr>
                      <w:rFonts w:hint="eastAsia"/>
                    </w:rPr>
                    <w:t>控制措施</w:t>
                  </w:r>
                </w:p>
              </w:tc>
              <w:tc>
                <w:tcPr>
                  <w:tcW w:w="2205" w:type="dxa"/>
                </w:tcPr>
                <w:p w14:paraId="601D3474" w14:textId="77777777" w:rsidR="00190ED2" w:rsidRDefault="00000000">
                  <w:pPr>
                    <w:jc w:val="left"/>
                  </w:pPr>
                  <w:r>
                    <w:rPr>
                      <w:rFonts w:hint="eastAsia"/>
                    </w:rPr>
                    <w:t>运行情况</w:t>
                  </w:r>
                </w:p>
              </w:tc>
            </w:tr>
            <w:tr w:rsidR="006A6332" w14:paraId="077BA9BE" w14:textId="77777777">
              <w:tc>
                <w:tcPr>
                  <w:tcW w:w="1592" w:type="dxa"/>
                </w:tcPr>
                <w:p w14:paraId="4735AFD8" w14:textId="77777777" w:rsidR="00190ED2" w:rsidRDefault="00000000">
                  <w:pPr>
                    <w:jc w:val="left"/>
                  </w:pPr>
                  <w:r>
                    <w:rPr>
                      <w:rFonts w:hint="eastAsia"/>
                    </w:rPr>
                    <w:lastRenderedPageBreak/>
                    <w:t>机械伤害</w:t>
                  </w:r>
                </w:p>
              </w:tc>
              <w:tc>
                <w:tcPr>
                  <w:tcW w:w="4725" w:type="dxa"/>
                </w:tcPr>
                <w:p w14:paraId="71A7C131" w14:textId="261DE4DA" w:rsidR="00190ED2" w:rsidRDefault="00DD5F4F">
                  <w:pPr>
                    <w:jc w:val="left"/>
                  </w:pPr>
                  <w:r w:rsidRPr="00CE51FA">
                    <w:rPr>
                      <w:rFonts w:ascii="宋体" w:hAnsi="宋体" w:hint="eastAsia"/>
                    </w:rPr>
                    <w:t>■</w:t>
                  </w:r>
                  <w:r>
                    <w:rPr>
                      <w:rFonts w:hint="eastAsia"/>
                    </w:rPr>
                    <w:t>安全装置□挂牌上锁管理</w:t>
                  </w:r>
                </w:p>
              </w:tc>
              <w:tc>
                <w:tcPr>
                  <w:tcW w:w="2205" w:type="dxa"/>
                </w:tcPr>
                <w:p w14:paraId="4BAB58D4" w14:textId="23C91E90" w:rsidR="00190ED2" w:rsidRDefault="00DD5F4F">
                  <w:pPr>
                    <w:jc w:val="left"/>
                  </w:pPr>
                  <w:r>
                    <w:rPr>
                      <w:rFonts w:hint="eastAsia"/>
                    </w:rPr>
                    <w:t>有效</w:t>
                  </w:r>
                </w:p>
              </w:tc>
            </w:tr>
            <w:tr w:rsidR="00DD5F4F" w14:paraId="5CA58114" w14:textId="77777777">
              <w:tc>
                <w:tcPr>
                  <w:tcW w:w="1592" w:type="dxa"/>
                </w:tcPr>
                <w:p w14:paraId="76134E2C" w14:textId="77777777" w:rsidR="00DD5F4F" w:rsidRDefault="00DD5F4F" w:rsidP="00DD5F4F">
                  <w:pPr>
                    <w:jc w:val="left"/>
                  </w:pPr>
                  <w:r>
                    <w:rPr>
                      <w:rFonts w:hint="eastAsia"/>
                    </w:rPr>
                    <w:t>粉尘</w:t>
                  </w:r>
                </w:p>
              </w:tc>
              <w:tc>
                <w:tcPr>
                  <w:tcW w:w="4725" w:type="dxa"/>
                </w:tcPr>
                <w:p w14:paraId="5DAADA8E" w14:textId="315D9C2E" w:rsidR="00DD5F4F" w:rsidRDefault="00DD5F4F" w:rsidP="00DD5F4F">
                  <w:pPr>
                    <w:jc w:val="left"/>
                  </w:pPr>
                  <w:r w:rsidRPr="00CE51FA">
                    <w:rPr>
                      <w:rFonts w:ascii="宋体" w:hAnsi="宋体" w:hint="eastAsia"/>
                    </w:rPr>
                    <w:t>■</w:t>
                  </w:r>
                  <w:r>
                    <w:rPr>
                      <w:rFonts w:hint="eastAsia"/>
                    </w:rPr>
                    <w:t>除尘装置□穿戴劳保用品（防尘面罩）</w:t>
                  </w:r>
                </w:p>
              </w:tc>
              <w:tc>
                <w:tcPr>
                  <w:tcW w:w="2205" w:type="dxa"/>
                </w:tcPr>
                <w:p w14:paraId="7E8F5B10" w14:textId="447F878C" w:rsidR="00DD5F4F" w:rsidRDefault="00DD5F4F" w:rsidP="00DD5F4F">
                  <w:pPr>
                    <w:jc w:val="left"/>
                  </w:pPr>
                  <w:r w:rsidRPr="00D626C7">
                    <w:rPr>
                      <w:rFonts w:hint="eastAsia"/>
                    </w:rPr>
                    <w:t>有效</w:t>
                  </w:r>
                </w:p>
              </w:tc>
            </w:tr>
            <w:tr w:rsidR="00DD5F4F" w14:paraId="53B89121" w14:textId="77777777">
              <w:tc>
                <w:tcPr>
                  <w:tcW w:w="1592" w:type="dxa"/>
                </w:tcPr>
                <w:p w14:paraId="39832D84" w14:textId="77777777" w:rsidR="00DD5F4F" w:rsidRDefault="00DD5F4F" w:rsidP="00DD5F4F">
                  <w:pPr>
                    <w:jc w:val="left"/>
                  </w:pPr>
                  <w:r>
                    <w:rPr>
                      <w:rFonts w:hint="eastAsia"/>
                    </w:rPr>
                    <w:t>噪声</w:t>
                  </w:r>
                </w:p>
              </w:tc>
              <w:tc>
                <w:tcPr>
                  <w:tcW w:w="4725" w:type="dxa"/>
                </w:tcPr>
                <w:p w14:paraId="7875F865" w14:textId="1F5355BF" w:rsidR="00DD5F4F" w:rsidRDefault="00DD5F4F" w:rsidP="00DD5F4F">
                  <w:pPr>
                    <w:jc w:val="left"/>
                  </w:pPr>
                  <w:r>
                    <w:rPr>
                      <w:rFonts w:hint="eastAsia"/>
                    </w:rPr>
                    <w:t>□空间隔离</w:t>
                  </w:r>
                  <w:r w:rsidRPr="00CE51FA">
                    <w:rPr>
                      <w:rFonts w:ascii="宋体" w:hAnsi="宋体" w:hint="eastAsia"/>
                    </w:rPr>
                    <w:t>■</w:t>
                  </w:r>
                  <w:r>
                    <w:rPr>
                      <w:rFonts w:hint="eastAsia"/>
                    </w:rPr>
                    <w:t>穿戴劳保用品</w:t>
                  </w:r>
                </w:p>
              </w:tc>
              <w:tc>
                <w:tcPr>
                  <w:tcW w:w="2205" w:type="dxa"/>
                </w:tcPr>
                <w:p w14:paraId="60C72A8F" w14:textId="6B7FF19B" w:rsidR="00DD5F4F" w:rsidRDefault="00DD5F4F" w:rsidP="00DD5F4F">
                  <w:pPr>
                    <w:jc w:val="left"/>
                  </w:pPr>
                  <w:r w:rsidRPr="00D626C7">
                    <w:rPr>
                      <w:rFonts w:hint="eastAsia"/>
                    </w:rPr>
                    <w:t>有效</w:t>
                  </w:r>
                </w:p>
              </w:tc>
            </w:tr>
            <w:tr w:rsidR="00DD5F4F" w14:paraId="30D3FA90" w14:textId="77777777">
              <w:tc>
                <w:tcPr>
                  <w:tcW w:w="1592" w:type="dxa"/>
                </w:tcPr>
                <w:p w14:paraId="1EFF8A24" w14:textId="77777777" w:rsidR="00DD5F4F" w:rsidRDefault="00DD5F4F" w:rsidP="00DD5F4F">
                  <w:pPr>
                    <w:jc w:val="left"/>
                  </w:pPr>
                  <w:r>
                    <w:rPr>
                      <w:rFonts w:hint="eastAsia"/>
                    </w:rPr>
                    <w:t>火灾</w:t>
                  </w:r>
                </w:p>
              </w:tc>
              <w:tc>
                <w:tcPr>
                  <w:tcW w:w="4725" w:type="dxa"/>
                </w:tcPr>
                <w:p w14:paraId="4C634C3D" w14:textId="7228A510" w:rsidR="00DD5F4F" w:rsidRDefault="00DD5F4F" w:rsidP="00DD5F4F">
                  <w:pPr>
                    <w:jc w:val="left"/>
                  </w:pPr>
                  <w:r>
                    <w:rPr>
                      <w:rFonts w:hint="eastAsia"/>
                    </w:rPr>
                    <w:t>制定应急预案，定期检查排除隐患</w:t>
                  </w:r>
                </w:p>
              </w:tc>
              <w:tc>
                <w:tcPr>
                  <w:tcW w:w="2205" w:type="dxa"/>
                </w:tcPr>
                <w:p w14:paraId="18708CBD" w14:textId="2664A8CB" w:rsidR="00DD5F4F" w:rsidRDefault="00DD5F4F" w:rsidP="00DD5F4F">
                  <w:pPr>
                    <w:jc w:val="left"/>
                  </w:pPr>
                  <w:r w:rsidRPr="00D626C7">
                    <w:rPr>
                      <w:rFonts w:hint="eastAsia"/>
                    </w:rPr>
                    <w:t>有效</w:t>
                  </w:r>
                </w:p>
              </w:tc>
            </w:tr>
          </w:tbl>
          <w:p w14:paraId="749EF6A5" w14:textId="77777777" w:rsidR="00190ED2" w:rsidRDefault="00000000">
            <w:pPr>
              <w:jc w:val="left"/>
            </w:pPr>
          </w:p>
          <w:p w14:paraId="116913CD" w14:textId="77777777" w:rsidR="00190ED2" w:rsidRDefault="00000000">
            <w:pPr>
              <w:jc w:val="left"/>
            </w:pPr>
            <w:r>
              <w:rPr>
                <w:rFonts w:hint="eastAsia"/>
              </w:rPr>
              <w:t>生产和服务提供及配套设施（公用过程）的场所及过程的职业健康安全控制：</w:t>
            </w:r>
          </w:p>
          <w:p w14:paraId="07295CB1" w14:textId="1B9569A1" w:rsidR="00190ED2" w:rsidRDefault="00DD5F4F">
            <w:pPr>
              <w:jc w:val="left"/>
            </w:pPr>
            <w:r w:rsidRPr="00CE51FA">
              <w:rPr>
                <w:rFonts w:ascii="宋体" w:hAnsi="宋体" w:hint="eastAsia"/>
              </w:rPr>
              <w:t>■</w:t>
            </w:r>
            <w:r>
              <w:rPr>
                <w:rFonts w:hint="eastAsia"/>
              </w:rPr>
              <w:t>符合要求□存在不足，说明。</w:t>
            </w:r>
          </w:p>
        </w:tc>
      </w:tr>
      <w:tr w:rsidR="006A6332" w14:paraId="3362C858" w14:textId="77777777">
        <w:trPr>
          <w:trHeight w:val="355"/>
        </w:trPr>
        <w:tc>
          <w:tcPr>
            <w:tcW w:w="1214" w:type="dxa"/>
            <w:vMerge/>
            <w:shd w:val="clear" w:color="auto" w:fill="F2DCDC" w:themeFill="accent2" w:themeFillTint="32"/>
          </w:tcPr>
          <w:p w14:paraId="1992DA75" w14:textId="77777777" w:rsidR="00190ED2" w:rsidRDefault="00000000"/>
        </w:tc>
        <w:tc>
          <w:tcPr>
            <w:tcW w:w="8748" w:type="dxa"/>
            <w:shd w:val="clear" w:color="auto" w:fill="F2DCDC" w:themeFill="accent2" w:themeFillTint="32"/>
          </w:tcPr>
          <w:p w14:paraId="31D36CB5" w14:textId="77777777" w:rsidR="00190ED2" w:rsidRDefault="00000000">
            <w:pPr>
              <w:jc w:val="left"/>
            </w:pPr>
            <w:r>
              <w:rPr>
                <w:rFonts w:hint="eastAsia"/>
              </w:rPr>
              <w:t>组织对生产设备、安全装置、特种设备制订了计划进行了定期的检查、保养和维修；运行完好</w:t>
            </w:r>
          </w:p>
          <w:p w14:paraId="16FE2A0F" w14:textId="2D10E621" w:rsidR="00190ED2" w:rsidRDefault="00000000">
            <w:pPr>
              <w:rPr>
                <w:u w:val="single"/>
              </w:rPr>
            </w:pPr>
            <w:r>
              <w:rPr>
                <w:rFonts w:hint="eastAsia"/>
              </w:rPr>
              <w:t>安全装置检查：</w:t>
            </w:r>
            <w:r w:rsidR="00DD5F4F" w:rsidRPr="00CE51FA">
              <w:rPr>
                <w:rFonts w:ascii="宋体" w:hAnsi="宋体" w:hint="eastAsia"/>
              </w:rPr>
              <w:t>■</w:t>
            </w:r>
            <w:r>
              <w:rPr>
                <w:rFonts w:hint="eastAsia"/>
              </w:rPr>
              <w:t>进行了定期检查</w:t>
            </w:r>
            <w:r w:rsidR="00DD5F4F">
              <w:rPr>
                <w:rFonts w:hint="eastAsia"/>
              </w:rPr>
              <w:t>□</w:t>
            </w:r>
            <w:r>
              <w:rPr>
                <w:rFonts w:hint="eastAsia"/>
              </w:rPr>
              <w:t>未进行定期检查的有：</w:t>
            </w:r>
          </w:p>
          <w:p w14:paraId="2FA02DCF" w14:textId="09F4D5E8" w:rsidR="00190ED2" w:rsidRDefault="00000000">
            <w:pPr>
              <w:rPr>
                <w:u w:val="single"/>
              </w:rPr>
            </w:pPr>
            <w:r>
              <w:rPr>
                <w:rFonts w:hint="eastAsia"/>
              </w:rPr>
              <w:t>特种设备管理：</w:t>
            </w:r>
            <w:r w:rsidR="00DD5F4F" w:rsidRPr="00CE51FA">
              <w:rPr>
                <w:rFonts w:ascii="宋体" w:hAnsi="宋体" w:hint="eastAsia"/>
              </w:rPr>
              <w:t>■</w:t>
            </w:r>
            <w:r>
              <w:rPr>
                <w:rFonts w:hint="eastAsia"/>
              </w:rPr>
              <w:t>进行了定期检验</w:t>
            </w:r>
            <w:r w:rsidR="00DD5F4F">
              <w:rPr>
                <w:rFonts w:hint="eastAsia"/>
              </w:rPr>
              <w:t>□</w:t>
            </w:r>
            <w:r>
              <w:rPr>
                <w:rFonts w:hint="eastAsia"/>
              </w:rPr>
              <w:t>未进行定期检验的有：</w:t>
            </w:r>
          </w:p>
          <w:p w14:paraId="2F0A260F" w14:textId="4EE152B5" w:rsidR="00190ED2" w:rsidRDefault="00000000">
            <w:r>
              <w:rPr>
                <w:rFonts w:hint="eastAsia"/>
              </w:rPr>
              <w:t>特种设备检测报告，如：</w:t>
            </w:r>
            <w:r w:rsidR="00DD5F4F" w:rsidRPr="00DD5F4F">
              <w:rPr>
                <w:rFonts w:hint="eastAsia"/>
                <w:u w:val="single"/>
              </w:rPr>
              <w:t>电梯检验报告</w:t>
            </w:r>
            <w:r>
              <w:rPr>
                <w:rFonts w:hint="eastAsia"/>
                <w:u w:val="single"/>
              </w:rPr>
              <w:t>（</w:t>
            </w:r>
            <w:r>
              <w:rPr>
                <w:rFonts w:hint="eastAsia"/>
              </w:rPr>
              <w:t>举</w:t>
            </w:r>
            <w:r>
              <w:rPr>
                <w:rFonts w:hint="eastAsia"/>
              </w:rPr>
              <w:t>1</w:t>
            </w:r>
            <w:r>
              <w:rPr>
                <w:rFonts w:hint="eastAsia"/>
              </w:rPr>
              <w:t>例）</w:t>
            </w:r>
          </w:p>
        </w:tc>
      </w:tr>
      <w:tr w:rsidR="006A6332" w14:paraId="43187C27" w14:textId="77777777">
        <w:trPr>
          <w:trHeight w:val="355"/>
        </w:trPr>
        <w:tc>
          <w:tcPr>
            <w:tcW w:w="1214" w:type="dxa"/>
            <w:vMerge/>
            <w:shd w:val="clear" w:color="auto" w:fill="F2DCDC" w:themeFill="accent2" w:themeFillTint="32"/>
          </w:tcPr>
          <w:p w14:paraId="6FACA8F7" w14:textId="77777777" w:rsidR="00190ED2" w:rsidRDefault="00000000"/>
        </w:tc>
        <w:tc>
          <w:tcPr>
            <w:tcW w:w="8748" w:type="dxa"/>
            <w:shd w:val="clear" w:color="auto" w:fill="F2DCDC" w:themeFill="accent2" w:themeFillTint="32"/>
          </w:tcPr>
          <w:p w14:paraId="4DDAF322" w14:textId="77777777" w:rsidR="00190ED2" w:rsidRPr="00DD5F4F" w:rsidRDefault="00000000">
            <w:pPr>
              <w:jc w:val="left"/>
              <w:rPr>
                <w:strike/>
              </w:rPr>
            </w:pPr>
            <w:r w:rsidRPr="00DD5F4F">
              <w:rPr>
                <w:rFonts w:hint="eastAsia"/>
                <w:strike/>
              </w:rPr>
              <w:t>组织在生产和服务提供的整个过程中对危化品特性的进行了标识。</w:t>
            </w:r>
          </w:p>
          <w:p w14:paraId="63AE2C4D" w14:textId="77777777" w:rsidR="00190ED2" w:rsidRPr="00DD5F4F" w:rsidRDefault="00000000">
            <w:pPr>
              <w:jc w:val="left"/>
              <w:rPr>
                <w:strike/>
              </w:rPr>
            </w:pPr>
            <w:r w:rsidRPr="00DD5F4F">
              <w:rPr>
                <w:rFonts w:hint="eastAsia"/>
                <w:strike/>
              </w:rPr>
              <w:t>采用的标识方式：</w:t>
            </w:r>
            <w:r w:rsidRPr="00DD5F4F">
              <w:rPr>
                <w:rFonts w:ascii="Wingdings" w:hAnsi="Wingdings" w:hint="eastAsia"/>
                <w:strike/>
              </w:rPr>
              <w:t>¨</w:t>
            </w:r>
            <w:r w:rsidRPr="00DD5F4F">
              <w:rPr>
                <w:rFonts w:hint="eastAsia"/>
                <w:strike/>
              </w:rPr>
              <w:t>MSDS</w:t>
            </w:r>
            <w:r w:rsidRPr="00DD5F4F">
              <w:rPr>
                <w:rFonts w:ascii="Wingdings" w:hAnsi="Wingdings" w:hint="eastAsia"/>
                <w:strike/>
              </w:rPr>
              <w:t>¨</w:t>
            </w:r>
            <w:r w:rsidRPr="00DD5F4F">
              <w:rPr>
                <w:rFonts w:hint="eastAsia"/>
                <w:strike/>
              </w:rPr>
              <w:t>危害告知标牌</w:t>
            </w:r>
            <w:r w:rsidRPr="00DD5F4F">
              <w:rPr>
                <w:rFonts w:ascii="Wingdings" w:hAnsi="Wingdings" w:hint="eastAsia"/>
                <w:strike/>
              </w:rPr>
              <w:t>¨</w:t>
            </w:r>
            <w:r w:rsidRPr="00DD5F4F">
              <w:rPr>
                <w:rFonts w:hint="eastAsia"/>
                <w:strike/>
              </w:rPr>
              <w:t>其他</w:t>
            </w:r>
          </w:p>
          <w:p w14:paraId="2BE674B8" w14:textId="77777777" w:rsidR="00190ED2" w:rsidRPr="00DD5F4F" w:rsidRDefault="00000000">
            <w:pPr>
              <w:jc w:val="left"/>
              <w:rPr>
                <w:strike/>
              </w:rPr>
            </w:pPr>
            <w:r w:rsidRPr="00DD5F4F">
              <w:rPr>
                <w:rFonts w:hint="eastAsia"/>
                <w:strike/>
              </w:rPr>
              <w:t>可追溯性实现：</w:t>
            </w:r>
            <w:r w:rsidRPr="00DD5F4F">
              <w:rPr>
                <w:rFonts w:ascii="Wingdings" w:hAnsi="Wingdings" w:hint="eastAsia"/>
                <w:strike/>
              </w:rPr>
              <w:t>¨</w:t>
            </w:r>
            <w:r w:rsidRPr="00DD5F4F">
              <w:rPr>
                <w:rFonts w:hint="eastAsia"/>
                <w:strike/>
              </w:rPr>
              <w:t>符合要求</w:t>
            </w:r>
            <w:r w:rsidRPr="00DD5F4F">
              <w:rPr>
                <w:rFonts w:ascii="Wingdings" w:hAnsi="Wingdings" w:hint="eastAsia"/>
                <w:strike/>
              </w:rPr>
              <w:t>¨</w:t>
            </w:r>
            <w:r w:rsidRPr="00DD5F4F">
              <w:rPr>
                <w:rFonts w:hint="eastAsia"/>
                <w:strike/>
              </w:rPr>
              <w:t>存在不足，说明。</w:t>
            </w:r>
          </w:p>
        </w:tc>
      </w:tr>
      <w:tr w:rsidR="006A6332" w14:paraId="06D2539E" w14:textId="77777777">
        <w:trPr>
          <w:trHeight w:val="90"/>
        </w:trPr>
        <w:tc>
          <w:tcPr>
            <w:tcW w:w="1214" w:type="dxa"/>
            <w:vMerge/>
            <w:shd w:val="clear" w:color="auto" w:fill="F2DCDC" w:themeFill="accent2" w:themeFillTint="32"/>
          </w:tcPr>
          <w:p w14:paraId="1D5FBEAF" w14:textId="77777777" w:rsidR="00190ED2" w:rsidRDefault="00000000"/>
        </w:tc>
        <w:tc>
          <w:tcPr>
            <w:tcW w:w="8748" w:type="dxa"/>
            <w:shd w:val="clear" w:color="auto" w:fill="F2DCDC" w:themeFill="accent2" w:themeFillTint="32"/>
          </w:tcPr>
          <w:p w14:paraId="7D23033B" w14:textId="77777777" w:rsidR="00190ED2" w:rsidRPr="00DD5F4F" w:rsidRDefault="00000000">
            <w:pPr>
              <w:rPr>
                <w:strike/>
              </w:rPr>
            </w:pPr>
            <w:r w:rsidRPr="00DD5F4F">
              <w:rPr>
                <w:rFonts w:hint="eastAsia"/>
                <w:strike/>
              </w:rPr>
              <w:t>组织应在生产和服务提供期间对危化品的采购、运输、使用、储存的危险源进行控制，以确保符合</w:t>
            </w:r>
            <w:r w:rsidRPr="00DD5F4F">
              <w:rPr>
                <w:rFonts w:hint="eastAsia"/>
                <w:strike/>
              </w:rPr>
              <w:t>MSDS</w:t>
            </w:r>
            <w:r w:rsidRPr="00DD5F4F">
              <w:rPr>
                <w:rFonts w:hint="eastAsia"/>
                <w:strike/>
              </w:rPr>
              <w:t>和法规要求。</w:t>
            </w:r>
          </w:p>
          <w:p w14:paraId="433FEF76" w14:textId="77777777" w:rsidR="00190ED2" w:rsidRPr="00DD5F4F" w:rsidRDefault="00000000">
            <w:pPr>
              <w:jc w:val="left"/>
              <w:rPr>
                <w:strike/>
              </w:rPr>
            </w:pPr>
            <w:r w:rsidRPr="00DD5F4F">
              <w:rPr>
                <w:rFonts w:hint="eastAsia"/>
                <w:strike/>
              </w:rPr>
              <w:t>危化品：</w:t>
            </w:r>
            <w:r w:rsidRPr="00DD5F4F">
              <w:rPr>
                <w:rFonts w:ascii="Wingdings" w:hAnsi="Wingdings" w:hint="eastAsia"/>
                <w:strike/>
              </w:rPr>
              <w:t>¨</w:t>
            </w:r>
            <w:r w:rsidRPr="00DD5F4F">
              <w:rPr>
                <w:rFonts w:hint="eastAsia"/>
                <w:strike/>
              </w:rPr>
              <w:t>符合要求</w:t>
            </w:r>
            <w:r w:rsidRPr="00DD5F4F">
              <w:rPr>
                <w:rFonts w:ascii="Wingdings" w:hAnsi="Wingdings" w:hint="eastAsia"/>
                <w:strike/>
              </w:rPr>
              <w:t>¨</w:t>
            </w:r>
            <w:r w:rsidRPr="00DD5F4F">
              <w:rPr>
                <w:rFonts w:hint="eastAsia"/>
                <w:strike/>
              </w:rPr>
              <w:t>存在不足，说明。</w:t>
            </w:r>
          </w:p>
        </w:tc>
      </w:tr>
      <w:tr w:rsidR="006A6332" w14:paraId="523C249D" w14:textId="77777777">
        <w:trPr>
          <w:trHeight w:val="355"/>
        </w:trPr>
        <w:tc>
          <w:tcPr>
            <w:tcW w:w="1214" w:type="dxa"/>
            <w:vMerge/>
            <w:shd w:val="clear" w:color="auto" w:fill="F2DCDC" w:themeFill="accent2" w:themeFillTint="32"/>
          </w:tcPr>
          <w:p w14:paraId="4DDE8E64" w14:textId="77777777" w:rsidR="00190ED2" w:rsidRDefault="00000000"/>
        </w:tc>
        <w:tc>
          <w:tcPr>
            <w:tcW w:w="8748" w:type="dxa"/>
            <w:shd w:val="clear" w:color="auto" w:fill="F2DCDC" w:themeFill="accent2" w:themeFillTint="32"/>
          </w:tcPr>
          <w:p w14:paraId="6E0982CB" w14:textId="77777777" w:rsidR="00190ED2" w:rsidRPr="00DD5F4F" w:rsidRDefault="00000000">
            <w:pPr>
              <w:rPr>
                <w:strike/>
              </w:rPr>
            </w:pPr>
            <w:r w:rsidRPr="00DD5F4F">
              <w:rPr>
                <w:rFonts w:hint="eastAsia"/>
                <w:strike/>
              </w:rPr>
              <w:t>组织对产品和服务交付后活动的要求。</w:t>
            </w:r>
            <w:r w:rsidRPr="00DD5F4F">
              <w:rPr>
                <w:rFonts w:ascii="Wingdings" w:hAnsi="Wingdings" w:hint="eastAsia"/>
                <w:strike/>
              </w:rPr>
              <w:t>¨</w:t>
            </w:r>
            <w:r w:rsidRPr="00DD5F4F">
              <w:rPr>
                <w:rFonts w:hint="eastAsia"/>
                <w:strike/>
              </w:rPr>
              <w:t>废物回收</w:t>
            </w:r>
            <w:r w:rsidRPr="00DD5F4F">
              <w:rPr>
                <w:rFonts w:ascii="Wingdings" w:hAnsi="Wingdings" w:hint="eastAsia"/>
                <w:strike/>
              </w:rPr>
              <w:t>¨</w:t>
            </w:r>
            <w:r w:rsidRPr="00DD5F4F">
              <w:rPr>
                <w:rFonts w:hint="eastAsia"/>
                <w:strike/>
              </w:rPr>
              <w:t>最终处置</w:t>
            </w:r>
            <w:r w:rsidRPr="00DD5F4F">
              <w:rPr>
                <w:rFonts w:ascii="Wingdings" w:hAnsi="Wingdings" w:hint="eastAsia"/>
                <w:strike/>
              </w:rPr>
              <w:t>¨</w:t>
            </w:r>
            <w:r w:rsidRPr="00DD5F4F">
              <w:rPr>
                <w:rFonts w:hint="eastAsia"/>
                <w:strike/>
              </w:rPr>
              <w:t>其他</w:t>
            </w:r>
          </w:p>
          <w:p w14:paraId="7DEB983C" w14:textId="77777777" w:rsidR="00190ED2" w:rsidRPr="00DD5F4F" w:rsidRDefault="00000000">
            <w:pPr>
              <w:rPr>
                <w:strike/>
              </w:rPr>
            </w:pPr>
            <w:r w:rsidRPr="00DD5F4F">
              <w:rPr>
                <w:rFonts w:hint="eastAsia"/>
                <w:strike/>
              </w:rPr>
              <w:t>交付后活动：</w:t>
            </w:r>
            <w:r w:rsidRPr="00DD5F4F">
              <w:rPr>
                <w:rFonts w:ascii="Wingdings" w:hAnsi="Wingdings" w:hint="eastAsia"/>
                <w:strike/>
              </w:rPr>
              <w:t>¨</w:t>
            </w:r>
            <w:r w:rsidRPr="00DD5F4F">
              <w:rPr>
                <w:rFonts w:hint="eastAsia"/>
                <w:strike/>
              </w:rPr>
              <w:t>符合要求</w:t>
            </w:r>
            <w:r w:rsidRPr="00DD5F4F">
              <w:rPr>
                <w:rFonts w:ascii="Wingdings" w:hAnsi="Wingdings" w:hint="eastAsia"/>
                <w:strike/>
              </w:rPr>
              <w:t>¨</w:t>
            </w:r>
            <w:r w:rsidRPr="00DD5F4F">
              <w:rPr>
                <w:rFonts w:hint="eastAsia"/>
                <w:strike/>
              </w:rPr>
              <w:t>存在不足，说明。</w:t>
            </w:r>
          </w:p>
        </w:tc>
      </w:tr>
      <w:tr w:rsidR="006A6332" w14:paraId="6B2C6D51" w14:textId="77777777">
        <w:trPr>
          <w:trHeight w:val="355"/>
        </w:trPr>
        <w:tc>
          <w:tcPr>
            <w:tcW w:w="1214" w:type="dxa"/>
            <w:vMerge/>
            <w:shd w:val="clear" w:color="auto" w:fill="F2DCDC" w:themeFill="accent2" w:themeFillTint="32"/>
          </w:tcPr>
          <w:p w14:paraId="68558DC0" w14:textId="77777777" w:rsidR="00190ED2" w:rsidRDefault="00000000"/>
        </w:tc>
        <w:tc>
          <w:tcPr>
            <w:tcW w:w="8748" w:type="dxa"/>
            <w:shd w:val="clear" w:color="auto" w:fill="F2DCDC" w:themeFill="accent2" w:themeFillTint="32"/>
          </w:tcPr>
          <w:p w14:paraId="352BDC1D" w14:textId="77777777" w:rsidR="00190ED2" w:rsidRPr="00DD5F4F" w:rsidRDefault="00000000">
            <w:pPr>
              <w:rPr>
                <w:strike/>
              </w:rPr>
            </w:pPr>
            <w:r w:rsidRPr="00DD5F4F">
              <w:rPr>
                <w:rFonts w:hint="eastAsia"/>
                <w:strike/>
              </w:rPr>
              <w:t>组织对生产和服务提供的有预期和非预期的更改进行必要的危险源评审和制订控制措施，以确保持续地符合法规要求。</w:t>
            </w:r>
          </w:p>
          <w:p w14:paraId="6EA80472" w14:textId="77777777" w:rsidR="00190ED2" w:rsidRPr="00DD5F4F" w:rsidRDefault="00000000">
            <w:pPr>
              <w:rPr>
                <w:strike/>
              </w:rPr>
            </w:pPr>
            <w:r w:rsidRPr="00DD5F4F">
              <w:rPr>
                <w:rFonts w:hint="eastAsia"/>
                <w:strike/>
              </w:rPr>
              <w:t>已发生的更改包括：</w:t>
            </w:r>
          </w:p>
          <w:p w14:paraId="3EBF874B" w14:textId="77777777" w:rsidR="00190ED2" w:rsidRPr="00DD5F4F" w:rsidRDefault="00000000">
            <w:pPr>
              <w:rPr>
                <w:strike/>
              </w:rPr>
            </w:pPr>
            <w:r w:rsidRPr="00DD5F4F">
              <w:rPr>
                <w:rFonts w:ascii="Wingdings" w:hAnsi="Wingdings" w:hint="eastAsia"/>
                <w:strike/>
              </w:rPr>
              <w:t>¨</w:t>
            </w:r>
            <w:r w:rsidRPr="00DD5F4F">
              <w:rPr>
                <w:rFonts w:hint="eastAsia"/>
                <w:strike/>
              </w:rPr>
              <w:t>危险品使用</w:t>
            </w:r>
            <w:r w:rsidRPr="00DD5F4F">
              <w:rPr>
                <w:rFonts w:ascii="Wingdings" w:hAnsi="Wingdings" w:hint="eastAsia"/>
                <w:strike/>
              </w:rPr>
              <w:t>¨</w:t>
            </w:r>
            <w:r w:rsidRPr="00DD5F4F">
              <w:rPr>
                <w:rFonts w:hint="eastAsia"/>
                <w:strike/>
              </w:rPr>
              <w:t>厂区和车间内布局</w:t>
            </w:r>
            <w:r w:rsidRPr="00DD5F4F">
              <w:rPr>
                <w:rFonts w:ascii="Wingdings" w:hAnsi="Wingdings" w:hint="eastAsia"/>
                <w:strike/>
              </w:rPr>
              <w:t>¨</w:t>
            </w:r>
            <w:r w:rsidRPr="00DD5F4F">
              <w:rPr>
                <w:rFonts w:hint="eastAsia"/>
                <w:strike/>
              </w:rPr>
              <w:t>设备设施</w:t>
            </w:r>
            <w:r w:rsidRPr="00DD5F4F">
              <w:rPr>
                <w:rFonts w:ascii="Wingdings" w:hAnsi="Wingdings" w:hint="eastAsia"/>
                <w:strike/>
              </w:rPr>
              <w:t>¨</w:t>
            </w:r>
            <w:r w:rsidRPr="00DD5F4F">
              <w:rPr>
                <w:rFonts w:hint="eastAsia"/>
                <w:strike/>
              </w:rPr>
              <w:t>周边危险源</w:t>
            </w:r>
            <w:r w:rsidRPr="00DD5F4F">
              <w:rPr>
                <w:rFonts w:ascii="Wingdings" w:hAnsi="Wingdings" w:hint="eastAsia"/>
                <w:strike/>
              </w:rPr>
              <w:t>¨</w:t>
            </w:r>
            <w:r w:rsidRPr="00DD5F4F">
              <w:rPr>
                <w:rFonts w:hint="eastAsia"/>
                <w:strike/>
              </w:rPr>
              <w:t>施工场所</w:t>
            </w:r>
            <w:r w:rsidRPr="00DD5F4F">
              <w:rPr>
                <w:rFonts w:ascii="Wingdings" w:hAnsi="Wingdings" w:hint="eastAsia"/>
                <w:strike/>
              </w:rPr>
              <w:t>¨</w:t>
            </w:r>
            <w:r w:rsidRPr="00DD5F4F">
              <w:rPr>
                <w:rFonts w:hint="eastAsia"/>
                <w:strike/>
              </w:rPr>
              <w:t>其他</w:t>
            </w:r>
          </w:p>
          <w:p w14:paraId="54B62814" w14:textId="77777777" w:rsidR="00190ED2" w:rsidRDefault="00000000">
            <w:r w:rsidRPr="00DD5F4F">
              <w:rPr>
                <w:rFonts w:hint="eastAsia"/>
                <w:strike/>
              </w:rPr>
              <w:t>变更控制：</w:t>
            </w:r>
            <w:r w:rsidRPr="00DD5F4F">
              <w:rPr>
                <w:rFonts w:ascii="Wingdings" w:hAnsi="Wingdings" w:hint="eastAsia"/>
                <w:strike/>
              </w:rPr>
              <w:t>¨</w:t>
            </w:r>
            <w:r w:rsidRPr="00DD5F4F">
              <w:rPr>
                <w:rFonts w:hint="eastAsia"/>
                <w:strike/>
              </w:rPr>
              <w:t>符合要求</w:t>
            </w:r>
            <w:r w:rsidRPr="00DD5F4F">
              <w:rPr>
                <w:rFonts w:ascii="Wingdings" w:hAnsi="Wingdings" w:hint="eastAsia"/>
                <w:strike/>
              </w:rPr>
              <w:t>¨</w:t>
            </w:r>
            <w:r w:rsidRPr="00DD5F4F">
              <w:rPr>
                <w:rFonts w:hint="eastAsia"/>
                <w:strike/>
              </w:rPr>
              <w:t>存在不足，说明。</w:t>
            </w:r>
          </w:p>
        </w:tc>
      </w:tr>
      <w:tr w:rsidR="006A6332" w14:paraId="52DB7D47" w14:textId="77777777">
        <w:trPr>
          <w:trHeight w:val="355"/>
        </w:trPr>
        <w:tc>
          <w:tcPr>
            <w:tcW w:w="1214" w:type="dxa"/>
            <w:vMerge/>
            <w:shd w:val="clear" w:color="auto" w:fill="F2DCDC" w:themeFill="accent2" w:themeFillTint="32"/>
          </w:tcPr>
          <w:p w14:paraId="226AA567" w14:textId="77777777" w:rsidR="00190ED2" w:rsidRDefault="00000000"/>
        </w:tc>
        <w:tc>
          <w:tcPr>
            <w:tcW w:w="8748" w:type="dxa"/>
            <w:shd w:val="clear" w:color="auto" w:fill="F2DCDC" w:themeFill="accent2" w:themeFillTint="32"/>
          </w:tcPr>
          <w:p w14:paraId="70582653" w14:textId="77777777" w:rsidR="00190ED2" w:rsidRDefault="00000000">
            <w:r>
              <w:rPr>
                <w:rFonts w:hint="eastAsia"/>
              </w:rPr>
              <w:t>组织识别了职业健康安全的潜在紧急情况及应急准备并做出响应所需的过程。对实际发生的紧急情况做出响应；以预防或减轻它所带来的职业健康安全危害；</w:t>
            </w:r>
          </w:p>
          <w:p w14:paraId="00C32A0E" w14:textId="77777777" w:rsidR="00190ED2" w:rsidRDefault="00000000">
            <w:r>
              <w:rPr>
                <w:rFonts w:hint="eastAsia"/>
              </w:rPr>
              <w:t>制订的应急预案包括：</w:t>
            </w:r>
          </w:p>
          <w:p w14:paraId="5A30FDC7" w14:textId="18ADCCB6" w:rsidR="00190ED2" w:rsidRDefault="00DD5F4F">
            <w:r>
              <w:rPr>
                <w:rFonts w:ascii="宋体" w:hAnsi="宋体" w:hint="eastAsia"/>
              </w:rPr>
              <w:t>■</w:t>
            </w:r>
            <w:r>
              <w:rPr>
                <w:rFonts w:hint="eastAsia"/>
              </w:rPr>
              <w:t>火灾控制</w:t>
            </w:r>
            <w:r>
              <w:rPr>
                <w:rFonts w:ascii="Wingdings" w:hAnsi="Wingdings" w:hint="eastAsia"/>
              </w:rPr>
              <w:sym w:font="Wingdings" w:char="F0A8"/>
            </w:r>
            <w:r>
              <w:rPr>
                <w:rFonts w:hint="eastAsia"/>
              </w:rPr>
              <w:t>危化品泄露</w:t>
            </w:r>
            <w:r>
              <w:rPr>
                <w:rFonts w:ascii="Wingdings" w:hAnsi="Wingdings" w:hint="eastAsia"/>
              </w:rPr>
              <w:sym w:font="Wingdings" w:char="F0A8"/>
            </w:r>
            <w:r>
              <w:rPr>
                <w:rFonts w:hint="eastAsia"/>
              </w:rPr>
              <w:t>锅炉爆炸</w:t>
            </w:r>
            <w:r>
              <w:rPr>
                <w:rFonts w:ascii="Wingdings" w:hAnsi="Wingdings" w:hint="eastAsia"/>
              </w:rPr>
              <w:sym w:font="Wingdings" w:char="F0A8"/>
            </w:r>
            <w:r>
              <w:rPr>
                <w:rFonts w:hint="eastAsia"/>
              </w:rPr>
              <w:t>设备故障</w:t>
            </w:r>
            <w:r>
              <w:rPr>
                <w:rFonts w:ascii="Wingdings" w:hAnsi="Wingdings" w:hint="eastAsia"/>
              </w:rPr>
              <w:sym w:font="Wingdings" w:char="F0A8"/>
            </w:r>
            <w:r>
              <w:rPr>
                <w:rFonts w:hint="eastAsia"/>
              </w:rPr>
              <w:t>停水停电</w:t>
            </w:r>
            <w:r>
              <w:rPr>
                <w:rFonts w:ascii="宋体" w:hAnsi="宋体" w:hint="eastAsia"/>
              </w:rPr>
              <w:t>■</w:t>
            </w:r>
            <w:r>
              <w:rPr>
                <w:rFonts w:hint="eastAsia"/>
              </w:rPr>
              <w:t>其他：意外伤害</w:t>
            </w:r>
          </w:p>
          <w:p w14:paraId="248498F5" w14:textId="4ACD241B" w:rsidR="00190ED2" w:rsidRDefault="00000000">
            <w:r>
              <w:rPr>
                <w:rFonts w:hint="eastAsia"/>
              </w:rPr>
              <w:t>审核周期内发生过紧急情况：</w:t>
            </w:r>
            <w:r w:rsidR="00DD5F4F">
              <w:rPr>
                <w:rFonts w:ascii="宋体" w:hAnsi="宋体" w:hint="eastAsia"/>
              </w:rPr>
              <w:t>■</w:t>
            </w:r>
            <w:r>
              <w:rPr>
                <w:rFonts w:hint="eastAsia"/>
              </w:rPr>
              <w:t>未发生</w:t>
            </w:r>
            <w:r w:rsidR="00DD5F4F">
              <w:rPr>
                <w:rFonts w:ascii="Wingdings" w:hAnsi="Wingdings" w:hint="eastAsia"/>
              </w:rPr>
              <w:sym w:font="Wingdings" w:char="F0A8"/>
            </w:r>
            <w:r>
              <w:rPr>
                <w:rFonts w:hint="eastAsia"/>
              </w:rPr>
              <w:t>已发生：。</w:t>
            </w:r>
          </w:p>
          <w:p w14:paraId="0DECAFE5" w14:textId="77777777" w:rsidR="00190ED2" w:rsidRDefault="00000000"/>
          <w:p w14:paraId="4C24A335" w14:textId="7EAF6BFE" w:rsidR="00190ED2" w:rsidRDefault="00000000">
            <w:r>
              <w:rPr>
                <w:rFonts w:hint="eastAsia"/>
              </w:rPr>
              <w:t>于</w:t>
            </w:r>
            <w:r w:rsidR="00DD5F4F" w:rsidRPr="00DD5F4F">
              <w:rPr>
                <w:rFonts w:hint="eastAsia"/>
                <w:u w:val="single"/>
              </w:rPr>
              <w:t>2</w:t>
            </w:r>
            <w:r w:rsidR="00DD5F4F" w:rsidRPr="00DD5F4F">
              <w:rPr>
                <w:u w:val="single"/>
              </w:rPr>
              <w:t>022</w:t>
            </w:r>
            <w:r w:rsidRPr="00DD5F4F">
              <w:rPr>
                <w:rFonts w:hint="eastAsia"/>
                <w:u w:val="single"/>
              </w:rPr>
              <w:t>年</w:t>
            </w:r>
            <w:r w:rsidR="00DD5F4F" w:rsidRPr="00DD5F4F">
              <w:rPr>
                <w:rFonts w:hint="eastAsia"/>
                <w:u w:val="single"/>
              </w:rPr>
              <w:t>6</w:t>
            </w:r>
            <w:r w:rsidRPr="00DD5F4F">
              <w:rPr>
                <w:rFonts w:hint="eastAsia"/>
                <w:u w:val="single"/>
              </w:rPr>
              <w:t>月</w:t>
            </w:r>
            <w:r w:rsidR="00DD5F4F" w:rsidRPr="00DD5F4F">
              <w:rPr>
                <w:rFonts w:hint="eastAsia"/>
                <w:u w:val="single"/>
              </w:rPr>
              <w:t>1</w:t>
            </w:r>
            <w:r w:rsidR="00DD5F4F" w:rsidRPr="00DD5F4F">
              <w:rPr>
                <w:u w:val="single"/>
              </w:rPr>
              <w:t>6</w:t>
            </w:r>
            <w:r w:rsidRPr="00DD5F4F">
              <w:rPr>
                <w:rFonts w:hint="eastAsia"/>
                <w:u w:val="single"/>
              </w:rPr>
              <w:t>日</w:t>
            </w:r>
            <w:r w:rsidR="00DD5F4F" w:rsidRPr="00DD5F4F">
              <w:rPr>
                <w:rFonts w:hint="eastAsia"/>
                <w:u w:val="single"/>
              </w:rPr>
              <w:t>和</w:t>
            </w:r>
            <w:r w:rsidR="00DD5F4F" w:rsidRPr="00DD5F4F">
              <w:rPr>
                <w:rFonts w:hint="eastAsia"/>
                <w:u w:val="single"/>
              </w:rPr>
              <w:t>1</w:t>
            </w:r>
            <w:r w:rsidR="00DD5F4F" w:rsidRPr="00DD5F4F">
              <w:rPr>
                <w:u w:val="single"/>
              </w:rPr>
              <w:t>8</w:t>
            </w:r>
            <w:r w:rsidR="00DD5F4F" w:rsidRPr="00DD5F4F">
              <w:rPr>
                <w:rFonts w:hint="eastAsia"/>
                <w:u w:val="single"/>
              </w:rPr>
              <w:t>日</w:t>
            </w:r>
            <w:r>
              <w:rPr>
                <w:rFonts w:hint="eastAsia"/>
              </w:rPr>
              <w:t>进行了的演练；并总结了预案的可行性和有效性。</w:t>
            </w:r>
          </w:p>
          <w:p w14:paraId="3495F8E1" w14:textId="77777777" w:rsidR="00190ED2" w:rsidRDefault="00000000">
            <w:r>
              <w:rPr>
                <w:rFonts w:hint="eastAsia"/>
              </w:rPr>
              <w:t>定期评审并修订过程和策划的响应措施，特别是发生紧急情况后或进行试验后；</w:t>
            </w:r>
          </w:p>
          <w:p w14:paraId="7879944B" w14:textId="77777777" w:rsidR="00190ED2" w:rsidRDefault="00000000">
            <w:r>
              <w:rPr>
                <w:rFonts w:hint="eastAsia"/>
              </w:rPr>
              <w:t>向职业健康安全有关的相关方，包括在组织控制下工作的人员提供应急准备和响应相关的信息和培训。</w:t>
            </w:r>
          </w:p>
          <w:p w14:paraId="6B3B092A" w14:textId="79D47DF2" w:rsidR="00190ED2" w:rsidRDefault="00000000">
            <w:r>
              <w:rPr>
                <w:rFonts w:hint="eastAsia"/>
              </w:rPr>
              <w:t>应急准备和响应控制：</w:t>
            </w:r>
            <w:r w:rsidR="00DD5F4F">
              <w:rPr>
                <w:rFonts w:ascii="宋体" w:hAnsi="宋体" w:hint="eastAsia"/>
              </w:rPr>
              <w:t>■</w:t>
            </w:r>
            <w:r>
              <w:rPr>
                <w:rFonts w:hint="eastAsia"/>
              </w:rPr>
              <w:t>符合要求</w:t>
            </w:r>
            <w:r w:rsidR="00DD5F4F">
              <w:rPr>
                <w:rFonts w:ascii="Wingdings" w:hAnsi="Wingdings" w:hint="eastAsia"/>
              </w:rPr>
              <w:sym w:font="Wingdings" w:char="F0A8"/>
            </w:r>
            <w:r>
              <w:rPr>
                <w:rFonts w:hint="eastAsia"/>
              </w:rPr>
              <w:t>存在不足，说明。</w:t>
            </w:r>
          </w:p>
        </w:tc>
      </w:tr>
      <w:tr w:rsidR="006A6332" w14:paraId="113F3A56" w14:textId="77777777">
        <w:tc>
          <w:tcPr>
            <w:tcW w:w="1214" w:type="dxa"/>
            <w:vMerge w:val="restart"/>
            <w:shd w:val="clear" w:color="auto" w:fill="F2DCDC" w:themeFill="accent2" w:themeFillTint="32"/>
          </w:tcPr>
          <w:p w14:paraId="4961F1B9" w14:textId="77777777" w:rsidR="00190ED2" w:rsidRDefault="00000000">
            <w:r>
              <w:rPr>
                <w:rFonts w:hint="eastAsia"/>
              </w:rPr>
              <w:t>绩效评价</w:t>
            </w:r>
          </w:p>
        </w:tc>
        <w:tc>
          <w:tcPr>
            <w:tcW w:w="8748" w:type="dxa"/>
            <w:shd w:val="clear" w:color="auto" w:fill="F2DCDC" w:themeFill="accent2" w:themeFillTint="32"/>
          </w:tcPr>
          <w:p w14:paraId="4D831362" w14:textId="77777777" w:rsidR="00190ED2" w:rsidRDefault="0000000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388B73E3" w14:textId="77777777" w:rsidR="00190ED2" w:rsidRDefault="00000000">
            <w:r>
              <w:rPr>
                <w:rFonts w:hint="eastAsia"/>
              </w:rPr>
              <w:t>组织已分析和评价通过监视和测量获得的适当的数据和信息。</w:t>
            </w:r>
          </w:p>
          <w:p w14:paraId="58E9AAC6" w14:textId="77777777" w:rsidR="00190ED2" w:rsidRDefault="00000000">
            <w:r>
              <w:rPr>
                <w:rFonts w:hint="eastAsia"/>
              </w:rPr>
              <w:t>组织已建立、实施并保持评价其合</w:t>
            </w:r>
            <w:proofErr w:type="gramStart"/>
            <w:r>
              <w:rPr>
                <w:rFonts w:hint="eastAsia"/>
              </w:rPr>
              <w:t>规</w:t>
            </w:r>
            <w:proofErr w:type="gramEnd"/>
            <w:r>
              <w:rPr>
                <w:rFonts w:hint="eastAsia"/>
              </w:rPr>
              <w:t>义务履行情况所需的过程。</w:t>
            </w:r>
          </w:p>
          <w:p w14:paraId="17494992" w14:textId="77777777" w:rsidR="00190ED2" w:rsidRDefault="00000000">
            <w:r>
              <w:rPr>
                <w:rFonts w:hint="eastAsia"/>
              </w:rPr>
              <w:t>实施合</w:t>
            </w:r>
            <w:proofErr w:type="gramStart"/>
            <w:r>
              <w:rPr>
                <w:rFonts w:hint="eastAsia"/>
              </w:rPr>
              <w:t>规</w:t>
            </w:r>
            <w:proofErr w:type="gramEnd"/>
            <w:r>
              <w:rPr>
                <w:rFonts w:hint="eastAsia"/>
              </w:rPr>
              <w:t>性评价的时间：</w:t>
            </w:r>
          </w:p>
          <w:p w14:paraId="71981F22" w14:textId="0FD259FE" w:rsidR="00190ED2" w:rsidRDefault="00000000">
            <w:r>
              <w:rPr>
                <w:rFonts w:ascii="Wingdings" w:hAnsi="Wingdings" w:hint="eastAsia"/>
              </w:rPr>
              <w:t>¨</w:t>
            </w:r>
            <w:r>
              <w:rPr>
                <w:rFonts w:hint="eastAsia"/>
              </w:rPr>
              <w:t>定期（每年）：</w:t>
            </w:r>
            <w:r w:rsidR="0040360E" w:rsidRPr="009E45FA">
              <w:rPr>
                <w:rFonts w:hint="eastAsia"/>
                <w:u w:val="single"/>
              </w:rPr>
              <w:t>2</w:t>
            </w:r>
            <w:r w:rsidR="0040360E" w:rsidRPr="009E45FA">
              <w:rPr>
                <w:u w:val="single"/>
              </w:rPr>
              <w:t>022</w:t>
            </w:r>
            <w:r w:rsidRPr="009E45FA">
              <w:rPr>
                <w:rFonts w:hint="eastAsia"/>
                <w:u w:val="single"/>
              </w:rPr>
              <w:t>年</w:t>
            </w:r>
            <w:r w:rsidR="0040360E" w:rsidRPr="009E45FA">
              <w:rPr>
                <w:rFonts w:hint="eastAsia"/>
                <w:u w:val="single"/>
              </w:rPr>
              <w:t>1</w:t>
            </w:r>
            <w:r w:rsidR="0040360E" w:rsidRPr="009E45FA">
              <w:rPr>
                <w:u w:val="single"/>
              </w:rPr>
              <w:t>2</w:t>
            </w:r>
            <w:r w:rsidRPr="009E45FA">
              <w:rPr>
                <w:rFonts w:hint="eastAsia"/>
                <w:u w:val="single"/>
              </w:rPr>
              <w:t>月</w:t>
            </w:r>
            <w:r w:rsidR="0040360E" w:rsidRPr="009E45FA">
              <w:rPr>
                <w:rFonts w:hint="eastAsia"/>
                <w:u w:val="single"/>
              </w:rPr>
              <w:t>3</w:t>
            </w:r>
            <w:r w:rsidR="0040360E" w:rsidRPr="009E45FA">
              <w:rPr>
                <w:u w:val="single"/>
              </w:rPr>
              <w:t>0</w:t>
            </w:r>
            <w:r w:rsidRPr="009E45FA">
              <w:rPr>
                <w:rFonts w:hint="eastAsia"/>
                <w:u w:val="single"/>
              </w:rPr>
              <w:t>日</w:t>
            </w:r>
          </w:p>
          <w:p w14:paraId="73EF44EC" w14:textId="77777777" w:rsidR="00190ED2" w:rsidRDefault="00000000">
            <w:r>
              <w:rPr>
                <w:rFonts w:ascii="Wingdings" w:hAnsi="Wingdings" w:hint="eastAsia"/>
              </w:rPr>
              <w:t>¨</w:t>
            </w:r>
            <w:r>
              <w:rPr>
                <w:rFonts w:hint="eastAsia"/>
              </w:rPr>
              <w:t>特殊情况（法规变化）：年月日</w:t>
            </w:r>
          </w:p>
          <w:p w14:paraId="3D340F64" w14:textId="77777777" w:rsidR="00190ED2" w:rsidRDefault="00000000">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A6332" w14:paraId="62299788" w14:textId="77777777">
        <w:tc>
          <w:tcPr>
            <w:tcW w:w="1214" w:type="dxa"/>
            <w:vMerge/>
            <w:shd w:val="clear" w:color="auto" w:fill="F2DCDC" w:themeFill="accent2" w:themeFillTint="32"/>
          </w:tcPr>
          <w:p w14:paraId="41ADA1E6" w14:textId="77777777" w:rsidR="00190ED2" w:rsidRDefault="00000000"/>
        </w:tc>
        <w:tc>
          <w:tcPr>
            <w:tcW w:w="8748" w:type="dxa"/>
            <w:shd w:val="clear" w:color="auto" w:fill="F2DCDC" w:themeFill="accent2" w:themeFillTint="32"/>
          </w:tcPr>
          <w:p w14:paraId="3D28D849" w14:textId="77777777" w:rsidR="00190ED2" w:rsidRDefault="00000000">
            <w:r>
              <w:rPr>
                <w:rFonts w:hint="eastAsia"/>
              </w:rPr>
              <w:t>组织在适当阶段实施策划的安排，以验证环境法律法规的要求已得到满足。</w:t>
            </w:r>
          </w:p>
          <w:p w14:paraId="62FE394A" w14:textId="1BA95EB3" w:rsidR="00190ED2" w:rsidRDefault="00000000">
            <w:r>
              <w:rPr>
                <w:rFonts w:hint="eastAsia"/>
              </w:rPr>
              <w:t>实施的检测：</w:t>
            </w:r>
            <w:r w:rsidR="005D2C40">
              <w:rPr>
                <w:rFonts w:ascii="Wingdings" w:hAnsi="Wingdings" w:hint="eastAsia"/>
              </w:rPr>
              <w:sym w:font="Wingdings" w:char="F0A8"/>
            </w:r>
            <w:r>
              <w:rPr>
                <w:rFonts w:hint="eastAsia"/>
              </w:rPr>
              <w:t>企业自检</w:t>
            </w:r>
            <w:r w:rsidR="005D2C40">
              <w:rPr>
                <w:rFonts w:ascii="宋体" w:hAnsi="宋体" w:hint="eastAsia"/>
              </w:rPr>
              <w:t>■</w:t>
            </w:r>
            <w:r>
              <w:rPr>
                <w:rFonts w:hint="eastAsia"/>
              </w:rPr>
              <w:t>第三方监测</w:t>
            </w:r>
            <w:r w:rsidR="005D2C40">
              <w:rPr>
                <w:rFonts w:ascii="Wingdings" w:hAnsi="Wingdings" w:hint="eastAsia"/>
              </w:rPr>
              <w:sym w:font="Wingdings" w:char="F0A8"/>
            </w:r>
            <w:r>
              <w:rPr>
                <w:rFonts w:hint="eastAsia"/>
              </w:rPr>
              <w:t>主管部门抽查</w:t>
            </w:r>
            <w:r w:rsidR="005D2C40">
              <w:rPr>
                <w:rFonts w:ascii="Wingdings" w:hAnsi="Wingdings" w:hint="eastAsia"/>
              </w:rPr>
              <w:sym w:font="Wingdings" w:char="F0A8"/>
            </w:r>
            <w:r>
              <w:rPr>
                <w:rFonts w:hint="eastAsia"/>
              </w:rPr>
              <w:t>其他</w:t>
            </w:r>
          </w:p>
          <w:p w14:paraId="4DE8C4BE" w14:textId="77777777" w:rsidR="00190ED2" w:rsidRDefault="00000000">
            <w:r w:rsidRPr="00DB1F95">
              <w:rPr>
                <w:rFonts w:hint="eastAsia"/>
              </w:rPr>
              <w:t>《作业场所有害物质监测报告》编号：。</w:t>
            </w:r>
          </w:p>
          <w:p w14:paraId="75D08656" w14:textId="61617DBC" w:rsidR="00190ED2" w:rsidRDefault="00000000">
            <w:r>
              <w:rPr>
                <w:rFonts w:hint="eastAsia"/>
              </w:rPr>
              <w:lastRenderedPageBreak/>
              <w:t>职业病体检：</w:t>
            </w:r>
            <w:r w:rsidR="0024414B">
              <w:rPr>
                <w:rFonts w:ascii="Wingdings" w:hAnsi="Wingdings" w:hint="eastAsia"/>
              </w:rPr>
              <w:sym w:font="Wingdings" w:char="F0A8"/>
            </w:r>
            <w:r>
              <w:rPr>
                <w:rFonts w:hint="eastAsia"/>
              </w:rPr>
              <w:t>入职</w:t>
            </w:r>
            <w:r w:rsidR="0024414B">
              <w:rPr>
                <w:rFonts w:ascii="Wingdings" w:hAnsi="Wingdings" w:hint="eastAsia"/>
              </w:rPr>
              <w:sym w:font="Wingdings" w:char="F0A8"/>
            </w:r>
            <w:r>
              <w:rPr>
                <w:rFonts w:hint="eastAsia"/>
              </w:rPr>
              <w:t>离职</w:t>
            </w:r>
            <w:r w:rsidR="0024414B">
              <w:rPr>
                <w:rFonts w:ascii="宋体" w:hAnsi="宋体" w:hint="eastAsia"/>
              </w:rPr>
              <w:t>■</w:t>
            </w:r>
            <w:r>
              <w:rPr>
                <w:rFonts w:hint="eastAsia"/>
              </w:rPr>
              <w:t>在职（定期）</w:t>
            </w:r>
          </w:p>
          <w:p w14:paraId="5BBE7EDC" w14:textId="4D6040B4" w:rsidR="00190ED2" w:rsidRDefault="00000000">
            <w:r w:rsidRPr="00DB1F95">
              <w:rPr>
                <w:rFonts w:hint="eastAsia"/>
              </w:rPr>
              <w:t>《职业病体检》编号：</w:t>
            </w:r>
            <w:r w:rsidR="00DB1F95">
              <w:t>T20230308000061</w:t>
            </w:r>
            <w:r w:rsidR="00DB1F95">
              <w:rPr>
                <w:rFonts w:hint="eastAsia"/>
              </w:rPr>
              <w:t>；</w:t>
            </w:r>
            <w:r w:rsidR="00DB1F95">
              <w:t>T20230308000066</w:t>
            </w:r>
            <w:r>
              <w:rPr>
                <w:rFonts w:hint="eastAsia"/>
              </w:rPr>
              <w:t>。</w:t>
            </w:r>
          </w:p>
          <w:p w14:paraId="3615B43C" w14:textId="77777777" w:rsidR="00190ED2" w:rsidRPr="0024414B" w:rsidRDefault="00000000">
            <w:pPr>
              <w:rPr>
                <w:strike/>
              </w:rPr>
            </w:pPr>
            <w:r w:rsidRPr="0024414B">
              <w:rPr>
                <w:rFonts w:hint="eastAsia"/>
                <w:strike/>
              </w:rPr>
              <w:t>《建筑消防检测报告》编号：。</w:t>
            </w:r>
          </w:p>
          <w:p w14:paraId="79B0345D" w14:textId="77777777" w:rsidR="00190ED2" w:rsidRPr="0024414B" w:rsidRDefault="00000000">
            <w:pPr>
              <w:rPr>
                <w:strike/>
              </w:rPr>
            </w:pPr>
            <w:r w:rsidRPr="0024414B">
              <w:rPr>
                <w:rFonts w:hint="eastAsia"/>
                <w:strike/>
              </w:rPr>
              <w:t>《防雷检测报告》编号：。</w:t>
            </w:r>
          </w:p>
          <w:p w14:paraId="77D5DA6E" w14:textId="21C061CB" w:rsidR="00190ED2" w:rsidRDefault="00000000">
            <w:r>
              <w:rPr>
                <w:rFonts w:hint="eastAsia"/>
              </w:rPr>
              <w:t>达标评价：</w:t>
            </w:r>
            <w:r w:rsidR="0024414B">
              <w:rPr>
                <w:rFonts w:ascii="宋体" w:hAnsi="宋体" w:hint="eastAsia"/>
              </w:rPr>
              <w:t>■</w:t>
            </w:r>
            <w:r>
              <w:rPr>
                <w:rFonts w:hint="eastAsia"/>
              </w:rPr>
              <w:t>符合要求</w:t>
            </w:r>
            <w:r w:rsidR="0024414B">
              <w:rPr>
                <w:rFonts w:ascii="Wingdings" w:hAnsi="Wingdings" w:hint="eastAsia"/>
              </w:rPr>
              <w:sym w:font="Wingdings" w:char="F0A8"/>
            </w:r>
            <w:r>
              <w:rPr>
                <w:rFonts w:hint="eastAsia"/>
              </w:rPr>
              <w:t>存在不足，说明。</w:t>
            </w:r>
          </w:p>
        </w:tc>
      </w:tr>
      <w:tr w:rsidR="006A6332" w14:paraId="1387B330" w14:textId="77777777">
        <w:tc>
          <w:tcPr>
            <w:tcW w:w="1214" w:type="dxa"/>
            <w:vMerge/>
            <w:shd w:val="clear" w:color="auto" w:fill="F2DCDC" w:themeFill="accent2" w:themeFillTint="32"/>
          </w:tcPr>
          <w:p w14:paraId="70A73A0F" w14:textId="77777777" w:rsidR="00190ED2" w:rsidRDefault="00000000"/>
        </w:tc>
        <w:tc>
          <w:tcPr>
            <w:tcW w:w="8748" w:type="dxa"/>
            <w:shd w:val="clear" w:color="auto" w:fill="F2DCDC" w:themeFill="accent2" w:themeFillTint="32"/>
          </w:tcPr>
          <w:p w14:paraId="5A6B42BD" w14:textId="1DBE08A5" w:rsidR="00190ED2" w:rsidRDefault="00000000">
            <w:r>
              <w:rPr>
                <w:rFonts w:hint="eastAsia"/>
              </w:rPr>
              <w:t>组织已</w:t>
            </w:r>
            <w:r>
              <w:rPr>
                <w:rFonts w:hint="eastAsia"/>
              </w:rPr>
              <w:fldChar w:fldCharType="begin"/>
            </w:r>
            <w:r>
              <w:rPr>
                <w:rFonts w:hint="eastAsia"/>
              </w:rPr>
              <w:fldChar w:fldCharType="end"/>
            </w:r>
            <w:r>
              <w:rPr>
                <w:rFonts w:hint="eastAsia"/>
              </w:rPr>
              <w:t>通过年度策划于</w:t>
            </w:r>
            <w:r w:rsidR="0072474C" w:rsidRPr="0072474C">
              <w:rPr>
                <w:rFonts w:hint="eastAsia"/>
                <w:u w:val="single"/>
              </w:rPr>
              <w:t>2</w:t>
            </w:r>
            <w:r w:rsidR="0072474C" w:rsidRPr="0072474C">
              <w:rPr>
                <w:u w:val="single"/>
              </w:rPr>
              <w:t>023</w:t>
            </w:r>
            <w:r w:rsidRPr="0072474C">
              <w:rPr>
                <w:rFonts w:hint="eastAsia"/>
                <w:u w:val="single"/>
              </w:rPr>
              <w:t>年</w:t>
            </w:r>
            <w:r w:rsidR="0072474C" w:rsidRPr="0072474C">
              <w:rPr>
                <w:rFonts w:hint="eastAsia"/>
                <w:u w:val="single"/>
              </w:rPr>
              <w:t>1</w:t>
            </w:r>
            <w:r w:rsidRPr="0072474C">
              <w:rPr>
                <w:rFonts w:hint="eastAsia"/>
                <w:u w:val="single"/>
              </w:rPr>
              <w:t>月</w:t>
            </w:r>
            <w:r w:rsidR="0072474C" w:rsidRPr="0072474C">
              <w:rPr>
                <w:rFonts w:hint="eastAsia"/>
                <w:u w:val="single"/>
              </w:rPr>
              <w:t>1</w:t>
            </w:r>
            <w:r w:rsidR="0072474C" w:rsidRPr="0072474C">
              <w:rPr>
                <w:u w:val="single"/>
              </w:rPr>
              <w:t>0-11</w:t>
            </w:r>
            <w:r w:rsidRPr="0072474C">
              <w:rPr>
                <w:rFonts w:hint="eastAsia"/>
                <w:u w:val="single"/>
              </w:rPr>
              <w:t>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14:paraId="5FEC3F13" w14:textId="77777777" w:rsidR="00190ED2" w:rsidRDefault="00000000"/>
          <w:p w14:paraId="053CA3C2" w14:textId="77777777" w:rsidR="00190ED2" w:rsidRPr="0072474C" w:rsidRDefault="00000000">
            <w:pPr>
              <w:rPr>
                <w:strike/>
              </w:rPr>
            </w:pPr>
            <w:r w:rsidRPr="0072474C">
              <w:rPr>
                <w:rFonts w:hint="eastAsia"/>
                <w:strike/>
              </w:rPr>
              <w:t>若是组织多场所</w:t>
            </w:r>
            <w:r w:rsidRPr="0072474C">
              <w:rPr>
                <w:rFonts w:hint="eastAsia"/>
                <w:strike/>
              </w:rPr>
              <w:t>/</w:t>
            </w:r>
            <w:r w:rsidRPr="0072474C">
              <w:rPr>
                <w:rFonts w:hint="eastAsia"/>
                <w:strike/>
              </w:rPr>
              <w:t>临时场所：（按照组织的实际情况选择）</w:t>
            </w:r>
          </w:p>
          <w:p w14:paraId="0262F384" w14:textId="77777777" w:rsidR="00190ED2" w:rsidRPr="0072474C" w:rsidRDefault="00000000">
            <w:pPr>
              <w:rPr>
                <w:strike/>
              </w:rPr>
            </w:pPr>
            <w:r w:rsidRPr="0072474C">
              <w:rPr>
                <w:rFonts w:ascii="Wingdings" w:hAnsi="Wingdings" w:hint="eastAsia"/>
                <w:strike/>
              </w:rPr>
              <w:t>¨</w:t>
            </w:r>
            <w:r w:rsidRPr="0072474C">
              <w:rPr>
                <w:rFonts w:hint="eastAsia"/>
                <w:strike/>
              </w:rPr>
              <w:t>内审贯穿了多场所</w:t>
            </w:r>
            <w:r w:rsidRPr="0072474C">
              <w:rPr>
                <w:rFonts w:hint="eastAsia"/>
                <w:strike/>
              </w:rPr>
              <w:t>/</w:t>
            </w:r>
            <w:r w:rsidRPr="0072474C">
              <w:rPr>
                <w:rFonts w:hint="eastAsia"/>
                <w:strike/>
              </w:rPr>
              <w:t>临时现场，内审的验证结论是正面的。管理者代表相应的职权覆盖了所有的场所。）</w:t>
            </w:r>
          </w:p>
          <w:p w14:paraId="2924BE9C" w14:textId="77777777" w:rsidR="00190ED2" w:rsidRDefault="00000000"/>
          <w:p w14:paraId="01B12E3C" w14:textId="77777777" w:rsidR="00190ED2" w:rsidRPr="0072474C" w:rsidRDefault="00000000">
            <w:pPr>
              <w:rPr>
                <w:strike/>
              </w:rPr>
            </w:pPr>
            <w:r w:rsidRPr="0072474C">
              <w:rPr>
                <w:rFonts w:hint="eastAsia"/>
                <w:strike/>
              </w:rPr>
              <w:t>若是多班次操作：（按照组织的实际情况选择）</w:t>
            </w:r>
          </w:p>
          <w:p w14:paraId="054769D3" w14:textId="77777777" w:rsidR="00190ED2" w:rsidRPr="0072474C" w:rsidRDefault="00000000">
            <w:pPr>
              <w:rPr>
                <w:strike/>
              </w:rPr>
            </w:pPr>
            <w:r w:rsidRPr="0072474C">
              <w:rPr>
                <w:rFonts w:ascii="Wingdings" w:hAnsi="Wingdings" w:hint="eastAsia"/>
                <w:strike/>
              </w:rPr>
              <w:t>¨</w:t>
            </w:r>
            <w:r w:rsidRPr="0072474C">
              <w:rPr>
                <w:rFonts w:hint="eastAsia"/>
                <w:strike/>
              </w:rPr>
              <w:t>对所有班次的现场操作已审核。</w:t>
            </w:r>
          </w:p>
          <w:p w14:paraId="1FB375B6" w14:textId="77777777" w:rsidR="00190ED2" w:rsidRPr="0072474C" w:rsidRDefault="00000000">
            <w:pPr>
              <w:rPr>
                <w:strike/>
              </w:rPr>
            </w:pPr>
            <w:r w:rsidRPr="0072474C">
              <w:rPr>
                <w:rFonts w:ascii="Wingdings" w:hAnsi="Wingdings" w:hint="eastAsia"/>
                <w:strike/>
              </w:rPr>
              <w:t>¨</w:t>
            </w:r>
            <w:r w:rsidRPr="0072474C">
              <w:rPr>
                <w:rFonts w:hint="eastAsia"/>
                <w:strike/>
              </w:rPr>
              <w:t>未对所有班次的现场都进行审核，只审核了日班的现场操作，并且有代表性地审核了所有班次的运行记录。</w:t>
            </w:r>
          </w:p>
          <w:p w14:paraId="42B7781C" w14:textId="0965BF3F" w:rsidR="00190ED2" w:rsidRDefault="00000000">
            <w:r>
              <w:rPr>
                <w:rFonts w:hint="eastAsia"/>
              </w:rPr>
              <w:t>组织将内部审核的结果的信息沟通给：</w:t>
            </w:r>
            <w:r w:rsidR="0072474C">
              <w:rPr>
                <w:rFonts w:ascii="宋体" w:hAnsi="宋体" w:hint="eastAsia"/>
              </w:rPr>
              <w:t>■</w:t>
            </w:r>
            <w:r>
              <w:rPr>
                <w:rFonts w:hint="eastAsia"/>
              </w:rPr>
              <w:t>相关的工作人员</w:t>
            </w:r>
            <w:r w:rsidR="0072474C">
              <w:rPr>
                <w:rFonts w:ascii="宋体" w:hAnsi="宋体" w:hint="eastAsia"/>
              </w:rPr>
              <w:t>■</w:t>
            </w:r>
            <w:r>
              <w:rPr>
                <w:rFonts w:hint="eastAsia"/>
              </w:rPr>
              <w:t>员工代表</w:t>
            </w:r>
          </w:p>
        </w:tc>
      </w:tr>
      <w:tr w:rsidR="006A6332" w14:paraId="0CFE80A8" w14:textId="77777777">
        <w:tc>
          <w:tcPr>
            <w:tcW w:w="1214" w:type="dxa"/>
            <w:vMerge/>
            <w:shd w:val="clear" w:color="auto" w:fill="F2DCDC" w:themeFill="accent2" w:themeFillTint="32"/>
          </w:tcPr>
          <w:p w14:paraId="57F1EE89" w14:textId="77777777" w:rsidR="00190ED2" w:rsidRDefault="00000000"/>
        </w:tc>
        <w:tc>
          <w:tcPr>
            <w:tcW w:w="8748" w:type="dxa"/>
            <w:shd w:val="clear" w:color="auto" w:fill="F2DCDC" w:themeFill="accent2" w:themeFillTint="32"/>
          </w:tcPr>
          <w:p w14:paraId="7758DD26" w14:textId="5FECED92" w:rsidR="00190ED2" w:rsidRDefault="00000000">
            <w:r>
              <w:rPr>
                <w:rFonts w:hint="eastAsia"/>
              </w:rPr>
              <w:t>最高管理者已按策划的时间间隔，在</w:t>
            </w:r>
            <w:r w:rsidR="0072474C">
              <w:rPr>
                <w:rFonts w:hint="eastAsia"/>
              </w:rPr>
              <w:t>2</w:t>
            </w:r>
            <w:r w:rsidR="0072474C">
              <w:t>023</w:t>
            </w:r>
            <w:r>
              <w:rPr>
                <w:rFonts w:hint="eastAsia"/>
              </w:rPr>
              <w:t>年</w:t>
            </w:r>
            <w:r w:rsidR="0072474C">
              <w:rPr>
                <w:rFonts w:hint="eastAsia"/>
              </w:rPr>
              <w:t>1</w:t>
            </w:r>
            <w:r>
              <w:rPr>
                <w:rFonts w:hint="eastAsia"/>
              </w:rPr>
              <w:t>月</w:t>
            </w:r>
            <w:r w:rsidR="0072474C">
              <w:rPr>
                <w:rFonts w:hint="eastAsia"/>
              </w:rPr>
              <w:t>2</w:t>
            </w:r>
            <w:r w:rsidR="0072474C">
              <w:t>5</w:t>
            </w:r>
            <w:r>
              <w:rPr>
                <w:rFonts w:hint="eastAsia"/>
              </w:rPr>
              <w:t>日对组织的职业健康安全管理体系进行了评审，以确保其持续的适宜性、充分性和有效性；管理评审输入、输出均按要求提供。并对提出的改进措施进行了落实。</w:t>
            </w:r>
          </w:p>
          <w:p w14:paraId="272903C7" w14:textId="77777777" w:rsidR="00190ED2" w:rsidRDefault="00000000"/>
          <w:p w14:paraId="6B829E44" w14:textId="3616CC43" w:rsidR="00190ED2" w:rsidRDefault="00000000">
            <w:r>
              <w:rPr>
                <w:rFonts w:hint="eastAsia"/>
              </w:rPr>
              <w:t>组织将管理评审的改进措施的信息沟通给：</w:t>
            </w:r>
            <w:r w:rsidR="0072474C">
              <w:rPr>
                <w:rFonts w:ascii="宋体" w:hAnsi="宋体" w:hint="eastAsia"/>
              </w:rPr>
              <w:t>■</w:t>
            </w:r>
            <w:r>
              <w:rPr>
                <w:rFonts w:hint="eastAsia"/>
              </w:rPr>
              <w:t>相关的工作人员</w:t>
            </w:r>
            <w:r w:rsidR="0072474C">
              <w:rPr>
                <w:rFonts w:ascii="宋体" w:hAnsi="宋体" w:hint="eastAsia"/>
              </w:rPr>
              <w:t>■</w:t>
            </w:r>
            <w:r>
              <w:rPr>
                <w:rFonts w:hint="eastAsia"/>
              </w:rPr>
              <w:t>员工代表</w:t>
            </w:r>
            <w:r w:rsidR="0072474C">
              <w:rPr>
                <w:rFonts w:ascii="Wingdings" w:hAnsi="Wingdings" w:hint="eastAsia"/>
              </w:rPr>
              <w:sym w:font="Wingdings" w:char="F0A8"/>
            </w:r>
            <w:r>
              <w:rPr>
                <w:rFonts w:hint="eastAsia"/>
              </w:rPr>
              <w:t>其他相关方</w:t>
            </w:r>
          </w:p>
        </w:tc>
      </w:tr>
      <w:tr w:rsidR="006A6332" w14:paraId="11E39DEC" w14:textId="77777777">
        <w:tc>
          <w:tcPr>
            <w:tcW w:w="1214" w:type="dxa"/>
            <w:vMerge w:val="restart"/>
            <w:shd w:val="clear" w:color="auto" w:fill="F2DCDC" w:themeFill="accent2" w:themeFillTint="32"/>
          </w:tcPr>
          <w:p w14:paraId="1A9A5A84" w14:textId="77777777" w:rsidR="00190ED2" w:rsidRDefault="00000000">
            <w:r>
              <w:rPr>
                <w:rFonts w:hint="eastAsia"/>
              </w:rPr>
              <w:t>事件调查、不符合、纠正措施和持续改善措施</w:t>
            </w:r>
          </w:p>
        </w:tc>
        <w:tc>
          <w:tcPr>
            <w:tcW w:w="8748" w:type="dxa"/>
            <w:shd w:val="clear" w:color="auto" w:fill="F2DCDC" w:themeFill="accent2" w:themeFillTint="32"/>
          </w:tcPr>
          <w:p w14:paraId="2E8F373F" w14:textId="77777777" w:rsidR="00190ED2" w:rsidRDefault="00000000">
            <w:r>
              <w:rPr>
                <w:rFonts w:hint="eastAsia"/>
              </w:rPr>
              <w:t>组织已确定和选择改进机会，并采取必要措施改进职业健康安全管理体系，实现其职业健康安全管理体系的预期结果。</w:t>
            </w:r>
          </w:p>
          <w:p w14:paraId="474735B1" w14:textId="77777777" w:rsidR="00190ED2" w:rsidRDefault="00000000"/>
        </w:tc>
      </w:tr>
      <w:tr w:rsidR="006A6332" w14:paraId="0A1520EA" w14:textId="77777777">
        <w:tc>
          <w:tcPr>
            <w:tcW w:w="1214" w:type="dxa"/>
            <w:vMerge/>
            <w:shd w:val="clear" w:color="auto" w:fill="F2DCDC" w:themeFill="accent2" w:themeFillTint="32"/>
          </w:tcPr>
          <w:p w14:paraId="642E194F" w14:textId="77777777" w:rsidR="00190ED2" w:rsidRDefault="00000000"/>
        </w:tc>
        <w:tc>
          <w:tcPr>
            <w:tcW w:w="8748" w:type="dxa"/>
            <w:shd w:val="clear" w:color="auto" w:fill="F2DCDC" w:themeFill="accent2" w:themeFillTint="32"/>
          </w:tcPr>
          <w:p w14:paraId="578DDCD7" w14:textId="77777777" w:rsidR="00190ED2" w:rsidRDefault="0000000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785E0895" w14:textId="77777777" w:rsidR="00190ED2" w:rsidRPr="004602D1" w:rsidRDefault="00000000">
            <w:pPr>
              <w:rPr>
                <w:strike/>
              </w:rPr>
            </w:pPr>
            <w:r w:rsidRPr="004602D1">
              <w:rPr>
                <w:rFonts w:hint="eastAsia"/>
                <w:strike/>
              </w:rPr>
              <w:t>针对下列方面采取了事件调查：</w:t>
            </w:r>
          </w:p>
          <w:p w14:paraId="4A7C2C39" w14:textId="5AA934E1" w:rsidR="00190ED2" w:rsidRPr="004602D1" w:rsidRDefault="004602D1">
            <w:pPr>
              <w:rPr>
                <w:strike/>
              </w:rPr>
            </w:pPr>
            <w:r w:rsidRPr="004602D1">
              <w:rPr>
                <w:rFonts w:ascii="Wingdings" w:hAnsi="Wingdings" w:hint="eastAsia"/>
                <w:strike/>
              </w:rPr>
              <w:sym w:font="Wingdings" w:char="F0A8"/>
            </w:r>
            <w:r w:rsidRPr="004602D1">
              <w:rPr>
                <w:rFonts w:hint="eastAsia"/>
                <w:strike/>
              </w:rPr>
              <w:t>未遂事件</w:t>
            </w:r>
            <w:r w:rsidRPr="004602D1">
              <w:rPr>
                <w:rFonts w:ascii="Wingdings" w:hAnsi="Wingdings" w:hint="eastAsia"/>
                <w:strike/>
              </w:rPr>
              <w:sym w:font="Wingdings" w:char="F0A8"/>
            </w:r>
            <w:r w:rsidRPr="004602D1">
              <w:rPr>
                <w:rFonts w:hint="eastAsia"/>
                <w:strike/>
              </w:rPr>
              <w:t>工伤事件</w:t>
            </w:r>
            <w:r w:rsidRPr="004602D1">
              <w:rPr>
                <w:rFonts w:ascii="Wingdings" w:hAnsi="Wingdings" w:hint="eastAsia"/>
                <w:strike/>
              </w:rPr>
              <w:sym w:font="Wingdings" w:char="F0A8"/>
            </w:r>
            <w:r w:rsidRPr="004602D1">
              <w:rPr>
                <w:rFonts w:hint="eastAsia"/>
                <w:strike/>
              </w:rPr>
              <w:t>职业病体检</w:t>
            </w:r>
            <w:r w:rsidRPr="004602D1">
              <w:rPr>
                <w:rFonts w:ascii="Wingdings" w:hAnsi="Wingdings" w:hint="eastAsia"/>
                <w:strike/>
              </w:rPr>
              <w:sym w:font="Wingdings" w:char="F0A8"/>
            </w:r>
            <w:r w:rsidRPr="004602D1">
              <w:rPr>
                <w:rFonts w:hint="eastAsia"/>
                <w:strike/>
              </w:rPr>
              <w:t>危化品泄露</w:t>
            </w:r>
            <w:r w:rsidRPr="004602D1">
              <w:rPr>
                <w:rFonts w:ascii="Wingdings" w:hAnsi="Wingdings" w:hint="eastAsia"/>
                <w:strike/>
              </w:rPr>
              <w:sym w:font="Wingdings" w:char="F0A8"/>
            </w:r>
            <w:r w:rsidRPr="004602D1">
              <w:rPr>
                <w:rFonts w:hint="eastAsia"/>
                <w:strike/>
              </w:rPr>
              <w:t>火灾</w:t>
            </w:r>
            <w:r w:rsidRPr="004602D1">
              <w:rPr>
                <w:rFonts w:ascii="Wingdings" w:hAnsi="Wingdings" w:hint="eastAsia"/>
                <w:strike/>
              </w:rPr>
              <w:sym w:font="Wingdings" w:char="F0A8"/>
            </w:r>
            <w:r w:rsidRPr="004602D1">
              <w:rPr>
                <w:rFonts w:hint="eastAsia"/>
                <w:strike/>
              </w:rPr>
              <w:t>其他</w:t>
            </w:r>
          </w:p>
          <w:p w14:paraId="18B9565C" w14:textId="77777777" w:rsidR="00190ED2" w:rsidRDefault="00000000"/>
          <w:p w14:paraId="1932BE1F" w14:textId="77777777" w:rsidR="00190ED2" w:rsidRDefault="00000000">
            <w:r>
              <w:rPr>
                <w:rFonts w:hint="eastAsia"/>
              </w:rPr>
              <w:t>针对下列方面采取了纠正措施：</w:t>
            </w:r>
          </w:p>
          <w:p w14:paraId="4AB475AA" w14:textId="3C924F28" w:rsidR="00190ED2" w:rsidRDefault="004602D1">
            <w:r>
              <w:rPr>
                <w:rFonts w:ascii="Wingdings" w:hAnsi="Wingdings" w:hint="eastAsia"/>
              </w:rPr>
              <w:sym w:font="Wingdings" w:char="F0A8"/>
            </w:r>
            <w:r>
              <w:rPr>
                <w:rFonts w:hint="eastAsia"/>
              </w:rPr>
              <w:t>检测结果不合格</w:t>
            </w:r>
            <w:r>
              <w:rPr>
                <w:rFonts w:ascii="Wingdings" w:hAnsi="Wingdings" w:hint="eastAsia"/>
              </w:rPr>
              <w:sym w:font="Wingdings" w:char="F0A8"/>
            </w:r>
            <w:r>
              <w:rPr>
                <w:rFonts w:hint="eastAsia"/>
              </w:rPr>
              <w:t>自我检查的不符合</w:t>
            </w:r>
            <w:r>
              <w:rPr>
                <w:rFonts w:ascii="Wingdings" w:hAnsi="Wingdings" w:hint="eastAsia"/>
              </w:rPr>
              <w:sym w:font="Wingdings" w:char="F0A8"/>
            </w:r>
            <w:r>
              <w:rPr>
                <w:rFonts w:hint="eastAsia"/>
              </w:rPr>
              <w:t>相关</w:t>
            </w:r>
            <w:proofErr w:type="gramStart"/>
            <w:r>
              <w:rPr>
                <w:rFonts w:hint="eastAsia"/>
              </w:rPr>
              <w:t>方投诉</w:t>
            </w:r>
            <w:proofErr w:type="gramEnd"/>
            <w:r>
              <w:rPr>
                <w:rFonts w:ascii="Wingdings" w:hAnsi="Wingdings" w:hint="eastAsia"/>
              </w:rPr>
              <w:sym w:font="Wingdings" w:char="F0A8"/>
            </w:r>
            <w:r>
              <w:rPr>
                <w:rFonts w:hint="eastAsia"/>
              </w:rPr>
              <w:t>主管部门要求整改</w:t>
            </w:r>
          </w:p>
          <w:p w14:paraId="0812E2C3" w14:textId="51D52629" w:rsidR="00190ED2" w:rsidRDefault="004602D1">
            <w:r>
              <w:rPr>
                <w:rFonts w:ascii="宋体" w:hAnsi="宋体" w:hint="eastAsia"/>
              </w:rPr>
              <w:t>■</w:t>
            </w:r>
            <w:proofErr w:type="gramStart"/>
            <w:r>
              <w:rPr>
                <w:rFonts w:hint="eastAsia"/>
              </w:rPr>
              <w:t>内审不符合</w:t>
            </w:r>
            <w:proofErr w:type="gramEnd"/>
            <w:r>
              <w:rPr>
                <w:rFonts w:hint="eastAsia"/>
              </w:rPr>
              <w:t>项</w:t>
            </w:r>
            <w:r>
              <w:rPr>
                <w:rFonts w:ascii="宋体" w:hAnsi="宋体"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Wingdings" w:hAnsi="Wingdings" w:hint="eastAsia"/>
              </w:rPr>
              <w:sym w:font="Wingdings" w:char="F0A8"/>
            </w:r>
            <w:r>
              <w:rPr>
                <w:rFonts w:hint="eastAsia"/>
              </w:rPr>
              <w:t>目标统计分析结果</w:t>
            </w:r>
            <w:r>
              <w:rPr>
                <w:rFonts w:ascii="Wingdings" w:hAnsi="Wingdings" w:hint="eastAsia"/>
              </w:rPr>
              <w:sym w:font="Wingdings" w:char="F0A8"/>
            </w:r>
            <w:r>
              <w:rPr>
                <w:rFonts w:hint="eastAsia"/>
              </w:rPr>
              <w:t>其他</w:t>
            </w:r>
          </w:p>
          <w:p w14:paraId="57920ACF" w14:textId="77777777" w:rsidR="00190ED2" w:rsidRDefault="00000000"/>
          <w:p w14:paraId="18B59B57" w14:textId="79A095E3" w:rsidR="00190ED2" w:rsidRDefault="00000000">
            <w:r>
              <w:rPr>
                <w:rFonts w:hint="eastAsia"/>
              </w:rPr>
              <w:t>组织将事件调查和纠正措施的信息沟通给：</w:t>
            </w:r>
            <w:r w:rsidR="004602D1">
              <w:rPr>
                <w:rFonts w:ascii="宋体" w:hAnsi="宋体" w:hint="eastAsia"/>
              </w:rPr>
              <w:t>■</w:t>
            </w:r>
            <w:r>
              <w:rPr>
                <w:rFonts w:hint="eastAsia"/>
              </w:rPr>
              <w:t>相关的工作人员</w:t>
            </w:r>
            <w:r w:rsidR="004602D1">
              <w:rPr>
                <w:rFonts w:ascii="宋体" w:hAnsi="宋体" w:hint="eastAsia"/>
              </w:rPr>
              <w:t>■</w:t>
            </w:r>
            <w:r>
              <w:rPr>
                <w:rFonts w:hint="eastAsia"/>
              </w:rPr>
              <w:t>员工代表</w:t>
            </w:r>
            <w:r w:rsidR="004602D1">
              <w:rPr>
                <w:rFonts w:ascii="Wingdings" w:hAnsi="Wingdings" w:hint="eastAsia"/>
              </w:rPr>
              <w:sym w:font="Wingdings" w:char="F0A8"/>
            </w:r>
            <w:r>
              <w:rPr>
                <w:rFonts w:hint="eastAsia"/>
              </w:rPr>
              <w:t>其他相关方</w:t>
            </w:r>
          </w:p>
        </w:tc>
      </w:tr>
      <w:tr w:rsidR="006A6332" w14:paraId="0B297F94" w14:textId="77777777">
        <w:tc>
          <w:tcPr>
            <w:tcW w:w="1214" w:type="dxa"/>
            <w:vMerge/>
            <w:shd w:val="clear" w:color="auto" w:fill="F2DCDC" w:themeFill="accent2" w:themeFillTint="32"/>
          </w:tcPr>
          <w:p w14:paraId="679C6F59" w14:textId="77777777" w:rsidR="00190ED2" w:rsidRDefault="00000000"/>
        </w:tc>
        <w:tc>
          <w:tcPr>
            <w:tcW w:w="8748" w:type="dxa"/>
            <w:shd w:val="clear" w:color="auto" w:fill="F2DCDC" w:themeFill="accent2" w:themeFillTint="32"/>
          </w:tcPr>
          <w:p w14:paraId="776887F7" w14:textId="77777777" w:rsidR="00190ED2" w:rsidRDefault="00000000">
            <w:r>
              <w:rPr>
                <w:rFonts w:hint="eastAsia"/>
              </w:rPr>
              <w:t>组织持续改进了职业健康安全管理体系的适宜性、充分性和有效性，保留了作为持续改进证据的文件化信息。</w:t>
            </w:r>
          </w:p>
          <w:p w14:paraId="0034F862" w14:textId="77777777" w:rsidR="00190ED2" w:rsidRDefault="0000000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520FF82E" w14:textId="77777777" w:rsidR="00190ED2" w:rsidRDefault="00000000">
      <w:pPr>
        <w:spacing w:before="40" w:after="40"/>
        <w:rPr>
          <w:rFonts w:eastAsia="微软雅黑"/>
          <w:sz w:val="20"/>
          <w:szCs w:val="20"/>
        </w:rPr>
      </w:pPr>
    </w:p>
    <w:p w14:paraId="49B0D365" w14:textId="77777777" w:rsidR="00190ED2" w:rsidRDefault="0000000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6A6332" w14:paraId="09E41315" w14:textId="77777777">
        <w:trPr>
          <w:trHeight w:val="315"/>
        </w:trPr>
        <w:tc>
          <w:tcPr>
            <w:tcW w:w="2410" w:type="dxa"/>
            <w:shd w:val="clear" w:color="auto" w:fill="F2DCDC" w:themeFill="accent2" w:themeFillTint="32"/>
            <w:vAlign w:val="center"/>
          </w:tcPr>
          <w:p w14:paraId="1FAA9A51"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6EEED9FC" w14:textId="77777777" w:rsidR="00190ED2" w:rsidRDefault="00000000">
            <w:pPr>
              <w:rPr>
                <w:lang w:eastAsia="ja-JP"/>
              </w:rPr>
            </w:pPr>
            <w:r>
              <w:rPr>
                <w:rFonts w:hint="eastAsia"/>
              </w:rPr>
              <w:t>4.1</w:t>
            </w:r>
          </w:p>
        </w:tc>
        <w:tc>
          <w:tcPr>
            <w:tcW w:w="768" w:type="dxa"/>
            <w:shd w:val="clear" w:color="auto" w:fill="F2DCDC" w:themeFill="accent2" w:themeFillTint="32"/>
            <w:vAlign w:val="center"/>
          </w:tcPr>
          <w:p w14:paraId="5C2D7A1A" w14:textId="77777777" w:rsidR="00190ED2" w:rsidRDefault="00000000">
            <w:pPr>
              <w:rPr>
                <w:lang w:eastAsia="ja-JP"/>
              </w:rPr>
            </w:pPr>
            <w:r>
              <w:rPr>
                <w:rFonts w:hint="eastAsia"/>
              </w:rPr>
              <w:t>4.2</w:t>
            </w:r>
          </w:p>
        </w:tc>
        <w:tc>
          <w:tcPr>
            <w:tcW w:w="768" w:type="dxa"/>
            <w:shd w:val="clear" w:color="auto" w:fill="F2DCDC" w:themeFill="accent2" w:themeFillTint="32"/>
            <w:vAlign w:val="center"/>
          </w:tcPr>
          <w:p w14:paraId="57B22477" w14:textId="77777777" w:rsidR="00190ED2" w:rsidRDefault="00000000">
            <w:pPr>
              <w:rPr>
                <w:lang w:eastAsia="ja-JP"/>
              </w:rPr>
            </w:pPr>
            <w:r>
              <w:rPr>
                <w:rFonts w:hint="eastAsia"/>
              </w:rPr>
              <w:t>4.3</w:t>
            </w:r>
          </w:p>
        </w:tc>
        <w:tc>
          <w:tcPr>
            <w:tcW w:w="769" w:type="dxa"/>
            <w:shd w:val="clear" w:color="auto" w:fill="F2DCDC" w:themeFill="accent2" w:themeFillTint="32"/>
            <w:vAlign w:val="center"/>
          </w:tcPr>
          <w:p w14:paraId="682DCE15" w14:textId="77777777" w:rsidR="00190ED2" w:rsidRDefault="00000000">
            <w:pPr>
              <w:rPr>
                <w:lang w:eastAsia="ja-JP"/>
              </w:rPr>
            </w:pPr>
            <w:r>
              <w:rPr>
                <w:rFonts w:hint="eastAsia"/>
              </w:rPr>
              <w:t>4.4</w:t>
            </w:r>
          </w:p>
        </w:tc>
        <w:tc>
          <w:tcPr>
            <w:tcW w:w="768" w:type="dxa"/>
            <w:shd w:val="clear" w:color="auto" w:fill="F2DCDC" w:themeFill="accent2" w:themeFillTint="32"/>
            <w:vAlign w:val="center"/>
          </w:tcPr>
          <w:p w14:paraId="4047E833" w14:textId="77777777" w:rsidR="00190ED2" w:rsidRDefault="00000000">
            <w:pPr>
              <w:rPr>
                <w:lang w:eastAsia="ja-JP"/>
              </w:rPr>
            </w:pPr>
            <w:r>
              <w:rPr>
                <w:rFonts w:hint="eastAsia"/>
              </w:rPr>
              <w:t>5.1</w:t>
            </w:r>
          </w:p>
        </w:tc>
        <w:tc>
          <w:tcPr>
            <w:tcW w:w="768" w:type="dxa"/>
            <w:shd w:val="clear" w:color="auto" w:fill="F2DCDC" w:themeFill="accent2" w:themeFillTint="32"/>
            <w:vAlign w:val="center"/>
          </w:tcPr>
          <w:p w14:paraId="21A3CDF0" w14:textId="77777777" w:rsidR="00190ED2" w:rsidRDefault="00000000">
            <w:pPr>
              <w:rPr>
                <w:lang w:eastAsia="ja-JP"/>
              </w:rPr>
            </w:pPr>
            <w:r>
              <w:rPr>
                <w:rFonts w:hint="eastAsia"/>
              </w:rPr>
              <w:t>5.2</w:t>
            </w:r>
          </w:p>
        </w:tc>
        <w:tc>
          <w:tcPr>
            <w:tcW w:w="769" w:type="dxa"/>
            <w:shd w:val="clear" w:color="auto" w:fill="F2DCDC" w:themeFill="accent2" w:themeFillTint="32"/>
            <w:vAlign w:val="center"/>
          </w:tcPr>
          <w:p w14:paraId="242028C3" w14:textId="77777777" w:rsidR="00190ED2" w:rsidRDefault="00000000">
            <w:pPr>
              <w:rPr>
                <w:lang w:eastAsia="ja-JP"/>
              </w:rPr>
            </w:pPr>
            <w:r>
              <w:rPr>
                <w:rFonts w:hint="eastAsia"/>
              </w:rPr>
              <w:t>5.3</w:t>
            </w:r>
          </w:p>
        </w:tc>
        <w:tc>
          <w:tcPr>
            <w:tcW w:w="768" w:type="dxa"/>
            <w:shd w:val="clear" w:color="auto" w:fill="F2DCDC" w:themeFill="accent2" w:themeFillTint="32"/>
            <w:vAlign w:val="center"/>
          </w:tcPr>
          <w:p w14:paraId="00C879A4" w14:textId="77777777" w:rsidR="00190ED2" w:rsidRDefault="00000000">
            <w:pPr>
              <w:rPr>
                <w:lang w:eastAsia="ja-JP"/>
              </w:rPr>
            </w:pPr>
            <w:r>
              <w:rPr>
                <w:rFonts w:hint="eastAsia"/>
              </w:rPr>
              <w:t>5.4</w:t>
            </w:r>
          </w:p>
        </w:tc>
        <w:tc>
          <w:tcPr>
            <w:tcW w:w="768" w:type="dxa"/>
            <w:shd w:val="clear" w:color="auto" w:fill="F2DCDC" w:themeFill="accent2" w:themeFillTint="32"/>
            <w:vAlign w:val="center"/>
          </w:tcPr>
          <w:p w14:paraId="25EF2FEB" w14:textId="77777777" w:rsidR="00190ED2" w:rsidRDefault="00000000">
            <w:pPr>
              <w:rPr>
                <w:lang w:eastAsia="ja-JP"/>
              </w:rPr>
            </w:pPr>
            <w:r>
              <w:rPr>
                <w:rFonts w:hint="eastAsia"/>
              </w:rPr>
              <w:t>6.1</w:t>
            </w:r>
          </w:p>
        </w:tc>
        <w:tc>
          <w:tcPr>
            <w:tcW w:w="769" w:type="dxa"/>
            <w:shd w:val="clear" w:color="auto" w:fill="F2DCDC" w:themeFill="accent2" w:themeFillTint="32"/>
            <w:vAlign w:val="center"/>
          </w:tcPr>
          <w:p w14:paraId="640E0BB5" w14:textId="77777777" w:rsidR="00190ED2" w:rsidRDefault="00000000">
            <w:pPr>
              <w:rPr>
                <w:lang w:eastAsia="ja-JP"/>
              </w:rPr>
            </w:pPr>
            <w:r>
              <w:rPr>
                <w:rFonts w:hint="eastAsia"/>
              </w:rPr>
              <w:t>6.2</w:t>
            </w:r>
          </w:p>
        </w:tc>
      </w:tr>
      <w:tr w:rsidR="006A6332" w14:paraId="460C6B5F" w14:textId="77777777">
        <w:trPr>
          <w:trHeight w:val="315"/>
        </w:trPr>
        <w:tc>
          <w:tcPr>
            <w:tcW w:w="2410" w:type="dxa"/>
            <w:shd w:val="clear" w:color="auto" w:fill="F2DCDC" w:themeFill="accent2" w:themeFillTint="32"/>
            <w:vAlign w:val="center"/>
          </w:tcPr>
          <w:p w14:paraId="0DBCD337"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1FFF9C81" w14:textId="33ACADED" w:rsidR="00190ED2" w:rsidRDefault="00B94195">
            <w:r>
              <w:rPr>
                <w:rFonts w:hint="eastAsia"/>
              </w:rPr>
              <w:t>1</w:t>
            </w:r>
          </w:p>
        </w:tc>
        <w:tc>
          <w:tcPr>
            <w:tcW w:w="768" w:type="dxa"/>
            <w:shd w:val="clear" w:color="auto" w:fill="F2DCDC" w:themeFill="accent2" w:themeFillTint="32"/>
            <w:vAlign w:val="center"/>
          </w:tcPr>
          <w:p w14:paraId="2C23CB32" w14:textId="029920B0" w:rsidR="00190ED2" w:rsidRDefault="00B94195">
            <w:r>
              <w:rPr>
                <w:rFonts w:hint="eastAsia"/>
              </w:rPr>
              <w:t>1</w:t>
            </w:r>
          </w:p>
        </w:tc>
        <w:tc>
          <w:tcPr>
            <w:tcW w:w="768" w:type="dxa"/>
            <w:shd w:val="clear" w:color="auto" w:fill="F2DCDC" w:themeFill="accent2" w:themeFillTint="32"/>
            <w:vAlign w:val="center"/>
          </w:tcPr>
          <w:p w14:paraId="7436F7D4" w14:textId="4787AD45" w:rsidR="00190ED2" w:rsidRDefault="00B94195">
            <w:r>
              <w:rPr>
                <w:rFonts w:hint="eastAsia"/>
              </w:rPr>
              <w:t>1</w:t>
            </w:r>
          </w:p>
        </w:tc>
        <w:tc>
          <w:tcPr>
            <w:tcW w:w="769" w:type="dxa"/>
            <w:shd w:val="clear" w:color="auto" w:fill="F2DCDC" w:themeFill="accent2" w:themeFillTint="32"/>
            <w:vAlign w:val="center"/>
          </w:tcPr>
          <w:p w14:paraId="7BCE88D5" w14:textId="3B0F05CA" w:rsidR="00190ED2" w:rsidRDefault="00B94195">
            <w:r>
              <w:rPr>
                <w:rFonts w:hint="eastAsia"/>
              </w:rPr>
              <w:t>1</w:t>
            </w:r>
          </w:p>
        </w:tc>
        <w:tc>
          <w:tcPr>
            <w:tcW w:w="768" w:type="dxa"/>
            <w:shd w:val="clear" w:color="auto" w:fill="F2DCDC" w:themeFill="accent2" w:themeFillTint="32"/>
            <w:vAlign w:val="center"/>
          </w:tcPr>
          <w:p w14:paraId="3D64474B" w14:textId="4A5DD912" w:rsidR="00190ED2" w:rsidRDefault="00B94195">
            <w:r>
              <w:rPr>
                <w:rFonts w:hint="eastAsia"/>
              </w:rPr>
              <w:t>1</w:t>
            </w:r>
          </w:p>
        </w:tc>
        <w:tc>
          <w:tcPr>
            <w:tcW w:w="768" w:type="dxa"/>
            <w:shd w:val="clear" w:color="auto" w:fill="F2DCDC" w:themeFill="accent2" w:themeFillTint="32"/>
            <w:vAlign w:val="center"/>
          </w:tcPr>
          <w:p w14:paraId="4B0FE216" w14:textId="0D5D5458" w:rsidR="00190ED2" w:rsidRDefault="00B94195">
            <w:r>
              <w:rPr>
                <w:rFonts w:hint="eastAsia"/>
              </w:rPr>
              <w:t>1</w:t>
            </w:r>
          </w:p>
        </w:tc>
        <w:tc>
          <w:tcPr>
            <w:tcW w:w="769" w:type="dxa"/>
            <w:shd w:val="clear" w:color="auto" w:fill="F2DCDC" w:themeFill="accent2" w:themeFillTint="32"/>
            <w:vAlign w:val="center"/>
          </w:tcPr>
          <w:p w14:paraId="3B6137AA" w14:textId="50796E6A" w:rsidR="00190ED2" w:rsidRDefault="00B94195">
            <w:r>
              <w:rPr>
                <w:rFonts w:hint="eastAsia"/>
              </w:rPr>
              <w:t>1</w:t>
            </w:r>
          </w:p>
        </w:tc>
        <w:tc>
          <w:tcPr>
            <w:tcW w:w="768" w:type="dxa"/>
            <w:shd w:val="clear" w:color="auto" w:fill="F2DCDC" w:themeFill="accent2" w:themeFillTint="32"/>
            <w:vAlign w:val="center"/>
          </w:tcPr>
          <w:p w14:paraId="1BA14E26" w14:textId="5D8DA60F" w:rsidR="00190ED2" w:rsidRDefault="00B94195">
            <w:r>
              <w:rPr>
                <w:rFonts w:hint="eastAsia"/>
              </w:rPr>
              <w:t>1</w:t>
            </w:r>
          </w:p>
        </w:tc>
        <w:tc>
          <w:tcPr>
            <w:tcW w:w="768" w:type="dxa"/>
            <w:shd w:val="clear" w:color="auto" w:fill="F2DCDC" w:themeFill="accent2" w:themeFillTint="32"/>
            <w:vAlign w:val="center"/>
          </w:tcPr>
          <w:p w14:paraId="163FD608" w14:textId="1E286737" w:rsidR="00190ED2" w:rsidRDefault="00B94195">
            <w:r>
              <w:rPr>
                <w:rFonts w:hint="eastAsia"/>
              </w:rPr>
              <w:t>1</w:t>
            </w:r>
          </w:p>
        </w:tc>
        <w:tc>
          <w:tcPr>
            <w:tcW w:w="769" w:type="dxa"/>
            <w:shd w:val="clear" w:color="auto" w:fill="F2DCDC" w:themeFill="accent2" w:themeFillTint="32"/>
            <w:vAlign w:val="center"/>
          </w:tcPr>
          <w:p w14:paraId="2A02BCA9" w14:textId="0F0C73B0" w:rsidR="00190ED2" w:rsidRDefault="00B94195">
            <w:r>
              <w:rPr>
                <w:rFonts w:hint="eastAsia"/>
              </w:rPr>
              <w:t>1</w:t>
            </w:r>
          </w:p>
        </w:tc>
      </w:tr>
      <w:tr w:rsidR="006A6332" w14:paraId="57DD183A" w14:textId="77777777">
        <w:trPr>
          <w:trHeight w:val="315"/>
        </w:trPr>
        <w:tc>
          <w:tcPr>
            <w:tcW w:w="2410" w:type="dxa"/>
            <w:shd w:val="clear" w:color="auto" w:fill="F2DCDC" w:themeFill="accent2" w:themeFillTint="32"/>
            <w:vAlign w:val="center"/>
          </w:tcPr>
          <w:p w14:paraId="657FFC64" w14:textId="77777777" w:rsidR="00190ED2" w:rsidRDefault="00000000">
            <w:pPr>
              <w:rPr>
                <w:lang w:eastAsia="ja-JP"/>
              </w:rPr>
            </w:pPr>
            <w:r>
              <w:rPr>
                <w:rFonts w:hint="eastAsia"/>
              </w:rPr>
              <w:lastRenderedPageBreak/>
              <w:t>不符合数量</w:t>
            </w:r>
          </w:p>
        </w:tc>
        <w:tc>
          <w:tcPr>
            <w:tcW w:w="768" w:type="dxa"/>
            <w:shd w:val="clear" w:color="auto" w:fill="F2DCDC" w:themeFill="accent2" w:themeFillTint="32"/>
            <w:vAlign w:val="center"/>
          </w:tcPr>
          <w:p w14:paraId="7A028335" w14:textId="77777777" w:rsidR="00190ED2" w:rsidRDefault="00000000">
            <w:pPr>
              <w:rPr>
                <w:lang w:eastAsia="ja-JP"/>
              </w:rPr>
            </w:pPr>
          </w:p>
        </w:tc>
        <w:tc>
          <w:tcPr>
            <w:tcW w:w="768" w:type="dxa"/>
            <w:shd w:val="clear" w:color="auto" w:fill="F2DCDC" w:themeFill="accent2" w:themeFillTint="32"/>
            <w:vAlign w:val="center"/>
          </w:tcPr>
          <w:p w14:paraId="4D708442" w14:textId="77777777" w:rsidR="00190ED2" w:rsidRDefault="00000000">
            <w:pPr>
              <w:rPr>
                <w:lang w:eastAsia="ja-JP"/>
              </w:rPr>
            </w:pPr>
          </w:p>
        </w:tc>
        <w:tc>
          <w:tcPr>
            <w:tcW w:w="768" w:type="dxa"/>
            <w:shd w:val="clear" w:color="auto" w:fill="F2DCDC" w:themeFill="accent2" w:themeFillTint="32"/>
            <w:vAlign w:val="center"/>
          </w:tcPr>
          <w:p w14:paraId="708EC97E" w14:textId="77777777" w:rsidR="00190ED2" w:rsidRDefault="00000000">
            <w:pPr>
              <w:rPr>
                <w:lang w:eastAsia="ja-JP"/>
              </w:rPr>
            </w:pPr>
          </w:p>
        </w:tc>
        <w:tc>
          <w:tcPr>
            <w:tcW w:w="769" w:type="dxa"/>
            <w:shd w:val="clear" w:color="auto" w:fill="F2DCDC" w:themeFill="accent2" w:themeFillTint="32"/>
            <w:vAlign w:val="center"/>
          </w:tcPr>
          <w:p w14:paraId="30D4C7BB" w14:textId="77777777" w:rsidR="00190ED2" w:rsidRDefault="00000000">
            <w:pPr>
              <w:rPr>
                <w:lang w:eastAsia="ja-JP"/>
              </w:rPr>
            </w:pPr>
          </w:p>
        </w:tc>
        <w:tc>
          <w:tcPr>
            <w:tcW w:w="768" w:type="dxa"/>
            <w:shd w:val="clear" w:color="auto" w:fill="F2DCDC" w:themeFill="accent2" w:themeFillTint="32"/>
            <w:vAlign w:val="center"/>
          </w:tcPr>
          <w:p w14:paraId="6DFF2C92" w14:textId="77777777" w:rsidR="00190ED2" w:rsidRDefault="00000000">
            <w:pPr>
              <w:rPr>
                <w:lang w:eastAsia="ja-JP"/>
              </w:rPr>
            </w:pPr>
          </w:p>
        </w:tc>
        <w:tc>
          <w:tcPr>
            <w:tcW w:w="768" w:type="dxa"/>
            <w:shd w:val="clear" w:color="auto" w:fill="F2DCDC" w:themeFill="accent2" w:themeFillTint="32"/>
            <w:vAlign w:val="center"/>
          </w:tcPr>
          <w:p w14:paraId="715DBC7F" w14:textId="77777777" w:rsidR="00190ED2" w:rsidRDefault="00000000">
            <w:pPr>
              <w:rPr>
                <w:lang w:eastAsia="ja-JP"/>
              </w:rPr>
            </w:pPr>
          </w:p>
        </w:tc>
        <w:tc>
          <w:tcPr>
            <w:tcW w:w="769" w:type="dxa"/>
            <w:shd w:val="clear" w:color="auto" w:fill="F2DCDC" w:themeFill="accent2" w:themeFillTint="32"/>
            <w:vAlign w:val="center"/>
          </w:tcPr>
          <w:p w14:paraId="34153DDD" w14:textId="77777777" w:rsidR="00190ED2" w:rsidRDefault="00000000">
            <w:pPr>
              <w:rPr>
                <w:lang w:eastAsia="ja-JP"/>
              </w:rPr>
            </w:pPr>
          </w:p>
        </w:tc>
        <w:tc>
          <w:tcPr>
            <w:tcW w:w="768" w:type="dxa"/>
            <w:shd w:val="clear" w:color="auto" w:fill="F2DCDC" w:themeFill="accent2" w:themeFillTint="32"/>
            <w:vAlign w:val="center"/>
          </w:tcPr>
          <w:p w14:paraId="2DF30627" w14:textId="77777777" w:rsidR="00190ED2" w:rsidRDefault="00000000">
            <w:pPr>
              <w:rPr>
                <w:lang w:eastAsia="ja-JP"/>
              </w:rPr>
            </w:pPr>
          </w:p>
        </w:tc>
        <w:tc>
          <w:tcPr>
            <w:tcW w:w="768" w:type="dxa"/>
            <w:shd w:val="clear" w:color="auto" w:fill="F2DCDC" w:themeFill="accent2" w:themeFillTint="32"/>
            <w:vAlign w:val="center"/>
          </w:tcPr>
          <w:p w14:paraId="5F3FC8DA" w14:textId="77777777" w:rsidR="00190ED2" w:rsidRDefault="00000000">
            <w:pPr>
              <w:rPr>
                <w:lang w:eastAsia="ja-JP"/>
              </w:rPr>
            </w:pPr>
          </w:p>
        </w:tc>
        <w:tc>
          <w:tcPr>
            <w:tcW w:w="769" w:type="dxa"/>
            <w:shd w:val="clear" w:color="auto" w:fill="F2DCDC" w:themeFill="accent2" w:themeFillTint="32"/>
            <w:vAlign w:val="center"/>
          </w:tcPr>
          <w:p w14:paraId="2D09465D" w14:textId="77777777" w:rsidR="00190ED2" w:rsidRDefault="00000000">
            <w:pPr>
              <w:rPr>
                <w:lang w:eastAsia="ja-JP"/>
              </w:rPr>
            </w:pPr>
          </w:p>
        </w:tc>
      </w:tr>
      <w:tr w:rsidR="006A6332" w14:paraId="3BD77BAD" w14:textId="77777777">
        <w:trPr>
          <w:trHeight w:val="315"/>
        </w:trPr>
        <w:tc>
          <w:tcPr>
            <w:tcW w:w="2410" w:type="dxa"/>
            <w:shd w:val="clear" w:color="auto" w:fill="F2DCDC" w:themeFill="accent2" w:themeFillTint="32"/>
            <w:vAlign w:val="center"/>
          </w:tcPr>
          <w:p w14:paraId="57F75CFC"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47B70950" w14:textId="77777777" w:rsidR="00190ED2" w:rsidRDefault="00000000">
            <w:pPr>
              <w:rPr>
                <w:lang w:eastAsia="ja-JP"/>
              </w:rPr>
            </w:pPr>
            <w:r>
              <w:rPr>
                <w:rFonts w:hint="eastAsia"/>
              </w:rPr>
              <w:t>7.1</w:t>
            </w:r>
          </w:p>
        </w:tc>
        <w:tc>
          <w:tcPr>
            <w:tcW w:w="768" w:type="dxa"/>
            <w:shd w:val="clear" w:color="auto" w:fill="F2DCDC" w:themeFill="accent2" w:themeFillTint="32"/>
            <w:vAlign w:val="center"/>
          </w:tcPr>
          <w:p w14:paraId="53ED0CC4" w14:textId="77777777" w:rsidR="00190ED2" w:rsidRDefault="00000000">
            <w:pPr>
              <w:rPr>
                <w:lang w:eastAsia="ja-JP"/>
              </w:rPr>
            </w:pPr>
            <w:r>
              <w:rPr>
                <w:rFonts w:hint="eastAsia"/>
              </w:rPr>
              <w:t>7.2</w:t>
            </w:r>
          </w:p>
        </w:tc>
        <w:tc>
          <w:tcPr>
            <w:tcW w:w="768" w:type="dxa"/>
            <w:shd w:val="clear" w:color="auto" w:fill="F2DCDC" w:themeFill="accent2" w:themeFillTint="32"/>
            <w:vAlign w:val="center"/>
          </w:tcPr>
          <w:p w14:paraId="480F98B7" w14:textId="77777777" w:rsidR="00190ED2" w:rsidRDefault="00000000">
            <w:pPr>
              <w:rPr>
                <w:lang w:eastAsia="ja-JP"/>
              </w:rPr>
            </w:pPr>
            <w:r>
              <w:rPr>
                <w:rFonts w:hint="eastAsia"/>
              </w:rPr>
              <w:t>7.3</w:t>
            </w:r>
          </w:p>
        </w:tc>
        <w:tc>
          <w:tcPr>
            <w:tcW w:w="769" w:type="dxa"/>
            <w:shd w:val="clear" w:color="auto" w:fill="F2DCDC" w:themeFill="accent2" w:themeFillTint="32"/>
            <w:vAlign w:val="center"/>
          </w:tcPr>
          <w:p w14:paraId="19627255" w14:textId="77777777" w:rsidR="00190ED2" w:rsidRDefault="00000000">
            <w:pPr>
              <w:rPr>
                <w:lang w:eastAsia="ja-JP"/>
              </w:rPr>
            </w:pPr>
            <w:r>
              <w:rPr>
                <w:rFonts w:hint="eastAsia"/>
              </w:rPr>
              <w:t>7.4</w:t>
            </w:r>
          </w:p>
        </w:tc>
        <w:tc>
          <w:tcPr>
            <w:tcW w:w="768" w:type="dxa"/>
            <w:shd w:val="clear" w:color="auto" w:fill="F2DCDC" w:themeFill="accent2" w:themeFillTint="32"/>
            <w:vAlign w:val="center"/>
          </w:tcPr>
          <w:p w14:paraId="70C8F626" w14:textId="77777777" w:rsidR="00190ED2" w:rsidRDefault="00000000">
            <w:pPr>
              <w:rPr>
                <w:lang w:eastAsia="ja-JP"/>
              </w:rPr>
            </w:pPr>
            <w:r>
              <w:rPr>
                <w:rFonts w:hint="eastAsia"/>
              </w:rPr>
              <w:t>7.5</w:t>
            </w:r>
          </w:p>
        </w:tc>
        <w:tc>
          <w:tcPr>
            <w:tcW w:w="768" w:type="dxa"/>
            <w:shd w:val="clear" w:color="auto" w:fill="F2DCDC" w:themeFill="accent2" w:themeFillTint="32"/>
            <w:vAlign w:val="center"/>
          </w:tcPr>
          <w:p w14:paraId="689816C0" w14:textId="77777777" w:rsidR="00190ED2" w:rsidRDefault="00000000">
            <w:pPr>
              <w:rPr>
                <w:lang w:eastAsia="ja-JP"/>
              </w:rPr>
            </w:pPr>
            <w:r>
              <w:rPr>
                <w:rFonts w:hint="eastAsia"/>
              </w:rPr>
              <w:t>8.1</w:t>
            </w:r>
          </w:p>
        </w:tc>
        <w:tc>
          <w:tcPr>
            <w:tcW w:w="769" w:type="dxa"/>
            <w:shd w:val="clear" w:color="auto" w:fill="F2DCDC" w:themeFill="accent2" w:themeFillTint="32"/>
            <w:vAlign w:val="center"/>
          </w:tcPr>
          <w:p w14:paraId="2DADA2D6" w14:textId="77777777" w:rsidR="00190ED2" w:rsidRDefault="00000000">
            <w:pPr>
              <w:rPr>
                <w:lang w:eastAsia="ja-JP"/>
              </w:rPr>
            </w:pPr>
            <w:r>
              <w:rPr>
                <w:rFonts w:hint="eastAsia"/>
              </w:rPr>
              <w:t>8.2</w:t>
            </w:r>
          </w:p>
        </w:tc>
        <w:tc>
          <w:tcPr>
            <w:tcW w:w="768" w:type="dxa"/>
            <w:shd w:val="clear" w:color="auto" w:fill="F2DCDC" w:themeFill="accent2" w:themeFillTint="32"/>
            <w:vAlign w:val="center"/>
          </w:tcPr>
          <w:p w14:paraId="794CB279" w14:textId="77777777" w:rsidR="00190ED2" w:rsidRDefault="00000000">
            <w:pPr>
              <w:rPr>
                <w:lang w:eastAsia="ja-JP"/>
              </w:rPr>
            </w:pPr>
            <w:r>
              <w:rPr>
                <w:rFonts w:hint="eastAsia"/>
              </w:rPr>
              <w:t>9.1</w:t>
            </w:r>
          </w:p>
        </w:tc>
        <w:tc>
          <w:tcPr>
            <w:tcW w:w="768" w:type="dxa"/>
            <w:shd w:val="clear" w:color="auto" w:fill="F2DCDC" w:themeFill="accent2" w:themeFillTint="32"/>
            <w:vAlign w:val="center"/>
          </w:tcPr>
          <w:p w14:paraId="0E67B7C8" w14:textId="77777777" w:rsidR="00190ED2" w:rsidRDefault="00000000">
            <w:pPr>
              <w:rPr>
                <w:lang w:eastAsia="ja-JP"/>
              </w:rPr>
            </w:pPr>
            <w:r>
              <w:rPr>
                <w:rFonts w:hint="eastAsia"/>
              </w:rPr>
              <w:t>9.2</w:t>
            </w:r>
          </w:p>
        </w:tc>
        <w:tc>
          <w:tcPr>
            <w:tcW w:w="769" w:type="dxa"/>
            <w:shd w:val="clear" w:color="auto" w:fill="F2DCDC" w:themeFill="accent2" w:themeFillTint="32"/>
            <w:vAlign w:val="center"/>
          </w:tcPr>
          <w:p w14:paraId="3C0235D2" w14:textId="77777777" w:rsidR="00190ED2" w:rsidRDefault="00000000">
            <w:pPr>
              <w:rPr>
                <w:lang w:eastAsia="ja-JP"/>
              </w:rPr>
            </w:pPr>
            <w:r>
              <w:rPr>
                <w:rFonts w:hint="eastAsia"/>
              </w:rPr>
              <w:t>9.3</w:t>
            </w:r>
          </w:p>
        </w:tc>
      </w:tr>
      <w:tr w:rsidR="006A6332" w14:paraId="73F0705E" w14:textId="77777777">
        <w:trPr>
          <w:trHeight w:val="315"/>
        </w:trPr>
        <w:tc>
          <w:tcPr>
            <w:tcW w:w="2410" w:type="dxa"/>
            <w:shd w:val="clear" w:color="auto" w:fill="F2DCDC" w:themeFill="accent2" w:themeFillTint="32"/>
            <w:vAlign w:val="center"/>
          </w:tcPr>
          <w:p w14:paraId="54B07323"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103DF702" w14:textId="6BBEDE15" w:rsidR="00190ED2" w:rsidRDefault="00B94195">
            <w:r>
              <w:rPr>
                <w:rFonts w:hint="eastAsia"/>
              </w:rPr>
              <w:t>1</w:t>
            </w:r>
          </w:p>
        </w:tc>
        <w:tc>
          <w:tcPr>
            <w:tcW w:w="768" w:type="dxa"/>
            <w:shd w:val="clear" w:color="auto" w:fill="F2DCDC" w:themeFill="accent2" w:themeFillTint="32"/>
            <w:vAlign w:val="center"/>
          </w:tcPr>
          <w:p w14:paraId="3439D3C8" w14:textId="145ABFD8" w:rsidR="00190ED2" w:rsidRDefault="00B94195">
            <w:r>
              <w:rPr>
                <w:rFonts w:hint="eastAsia"/>
              </w:rPr>
              <w:t>1</w:t>
            </w:r>
          </w:p>
        </w:tc>
        <w:tc>
          <w:tcPr>
            <w:tcW w:w="768" w:type="dxa"/>
            <w:shd w:val="clear" w:color="auto" w:fill="F2DCDC" w:themeFill="accent2" w:themeFillTint="32"/>
            <w:vAlign w:val="center"/>
          </w:tcPr>
          <w:p w14:paraId="297E6125" w14:textId="787E90D1" w:rsidR="00190ED2" w:rsidRDefault="00B94195">
            <w:r>
              <w:rPr>
                <w:rFonts w:hint="eastAsia"/>
              </w:rPr>
              <w:t>1</w:t>
            </w:r>
          </w:p>
        </w:tc>
        <w:tc>
          <w:tcPr>
            <w:tcW w:w="769" w:type="dxa"/>
            <w:shd w:val="clear" w:color="auto" w:fill="F2DCDC" w:themeFill="accent2" w:themeFillTint="32"/>
            <w:vAlign w:val="center"/>
          </w:tcPr>
          <w:p w14:paraId="706198D6" w14:textId="2A86897A" w:rsidR="00190ED2" w:rsidRDefault="00B94195">
            <w:r>
              <w:rPr>
                <w:rFonts w:hint="eastAsia"/>
              </w:rPr>
              <w:t>1</w:t>
            </w:r>
          </w:p>
        </w:tc>
        <w:tc>
          <w:tcPr>
            <w:tcW w:w="768" w:type="dxa"/>
            <w:shd w:val="clear" w:color="auto" w:fill="F2DCDC" w:themeFill="accent2" w:themeFillTint="32"/>
            <w:vAlign w:val="center"/>
          </w:tcPr>
          <w:p w14:paraId="6B31461F" w14:textId="0654E85D" w:rsidR="00190ED2" w:rsidRDefault="00B94195">
            <w:r>
              <w:rPr>
                <w:rFonts w:hint="eastAsia"/>
              </w:rPr>
              <w:t>1</w:t>
            </w:r>
          </w:p>
        </w:tc>
        <w:tc>
          <w:tcPr>
            <w:tcW w:w="768" w:type="dxa"/>
            <w:shd w:val="clear" w:color="auto" w:fill="F2DCDC" w:themeFill="accent2" w:themeFillTint="32"/>
            <w:vAlign w:val="center"/>
          </w:tcPr>
          <w:p w14:paraId="5C5C012E" w14:textId="6A593C5F" w:rsidR="00190ED2" w:rsidRDefault="00B94195">
            <w:r>
              <w:t>1</w:t>
            </w:r>
          </w:p>
        </w:tc>
        <w:tc>
          <w:tcPr>
            <w:tcW w:w="769" w:type="dxa"/>
            <w:shd w:val="clear" w:color="auto" w:fill="F2DCDC" w:themeFill="accent2" w:themeFillTint="32"/>
            <w:vAlign w:val="center"/>
          </w:tcPr>
          <w:p w14:paraId="50A62D88" w14:textId="2624EF51" w:rsidR="00190ED2" w:rsidRDefault="00B94195">
            <w:r>
              <w:rPr>
                <w:rFonts w:hint="eastAsia"/>
              </w:rPr>
              <w:t>1</w:t>
            </w:r>
          </w:p>
        </w:tc>
        <w:tc>
          <w:tcPr>
            <w:tcW w:w="768" w:type="dxa"/>
            <w:shd w:val="clear" w:color="auto" w:fill="F2DCDC" w:themeFill="accent2" w:themeFillTint="32"/>
            <w:vAlign w:val="center"/>
          </w:tcPr>
          <w:p w14:paraId="122DA2DC" w14:textId="27644360" w:rsidR="00190ED2" w:rsidRDefault="00B94195">
            <w:r>
              <w:t>3</w:t>
            </w:r>
          </w:p>
        </w:tc>
        <w:tc>
          <w:tcPr>
            <w:tcW w:w="768" w:type="dxa"/>
            <w:shd w:val="clear" w:color="auto" w:fill="F2DCDC" w:themeFill="accent2" w:themeFillTint="32"/>
            <w:vAlign w:val="center"/>
          </w:tcPr>
          <w:p w14:paraId="7BCD8D56" w14:textId="79FEA9E4" w:rsidR="00190ED2" w:rsidRDefault="00B94195">
            <w:r>
              <w:rPr>
                <w:rFonts w:hint="eastAsia"/>
              </w:rPr>
              <w:t>1</w:t>
            </w:r>
          </w:p>
        </w:tc>
        <w:tc>
          <w:tcPr>
            <w:tcW w:w="769" w:type="dxa"/>
            <w:shd w:val="clear" w:color="auto" w:fill="F2DCDC" w:themeFill="accent2" w:themeFillTint="32"/>
            <w:vAlign w:val="center"/>
          </w:tcPr>
          <w:p w14:paraId="17B41E05" w14:textId="39C89B92" w:rsidR="00190ED2" w:rsidRDefault="00B94195">
            <w:r>
              <w:rPr>
                <w:rFonts w:hint="eastAsia"/>
              </w:rPr>
              <w:t>1</w:t>
            </w:r>
          </w:p>
        </w:tc>
      </w:tr>
      <w:tr w:rsidR="006A6332" w14:paraId="43B9C73C" w14:textId="77777777">
        <w:trPr>
          <w:trHeight w:val="315"/>
        </w:trPr>
        <w:tc>
          <w:tcPr>
            <w:tcW w:w="2410" w:type="dxa"/>
            <w:shd w:val="clear" w:color="auto" w:fill="F2DCDC" w:themeFill="accent2" w:themeFillTint="32"/>
            <w:vAlign w:val="center"/>
          </w:tcPr>
          <w:p w14:paraId="6A13BC15"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12236E3D" w14:textId="77777777" w:rsidR="00190ED2" w:rsidRDefault="00000000">
            <w:pPr>
              <w:rPr>
                <w:lang w:eastAsia="ja-JP"/>
              </w:rPr>
            </w:pPr>
          </w:p>
        </w:tc>
        <w:tc>
          <w:tcPr>
            <w:tcW w:w="768" w:type="dxa"/>
            <w:shd w:val="clear" w:color="auto" w:fill="F2DCDC" w:themeFill="accent2" w:themeFillTint="32"/>
            <w:vAlign w:val="center"/>
          </w:tcPr>
          <w:p w14:paraId="7448D041" w14:textId="77777777" w:rsidR="00190ED2" w:rsidRDefault="00000000">
            <w:pPr>
              <w:rPr>
                <w:lang w:eastAsia="ja-JP"/>
              </w:rPr>
            </w:pPr>
          </w:p>
        </w:tc>
        <w:tc>
          <w:tcPr>
            <w:tcW w:w="768" w:type="dxa"/>
            <w:shd w:val="clear" w:color="auto" w:fill="F2DCDC" w:themeFill="accent2" w:themeFillTint="32"/>
            <w:vAlign w:val="center"/>
          </w:tcPr>
          <w:p w14:paraId="286A535D" w14:textId="77777777" w:rsidR="00190ED2" w:rsidRDefault="00000000">
            <w:pPr>
              <w:rPr>
                <w:lang w:eastAsia="ja-JP"/>
              </w:rPr>
            </w:pPr>
          </w:p>
        </w:tc>
        <w:tc>
          <w:tcPr>
            <w:tcW w:w="769" w:type="dxa"/>
            <w:shd w:val="clear" w:color="auto" w:fill="F2DCDC" w:themeFill="accent2" w:themeFillTint="32"/>
            <w:vAlign w:val="center"/>
          </w:tcPr>
          <w:p w14:paraId="120CD31B" w14:textId="77777777" w:rsidR="00190ED2" w:rsidRDefault="00000000">
            <w:pPr>
              <w:rPr>
                <w:lang w:eastAsia="ja-JP"/>
              </w:rPr>
            </w:pPr>
          </w:p>
        </w:tc>
        <w:tc>
          <w:tcPr>
            <w:tcW w:w="768" w:type="dxa"/>
            <w:shd w:val="clear" w:color="auto" w:fill="F2DCDC" w:themeFill="accent2" w:themeFillTint="32"/>
            <w:vAlign w:val="center"/>
          </w:tcPr>
          <w:p w14:paraId="110B6EC1" w14:textId="77777777" w:rsidR="00190ED2" w:rsidRDefault="00000000">
            <w:pPr>
              <w:rPr>
                <w:lang w:eastAsia="ja-JP"/>
              </w:rPr>
            </w:pPr>
          </w:p>
        </w:tc>
        <w:tc>
          <w:tcPr>
            <w:tcW w:w="768" w:type="dxa"/>
            <w:shd w:val="clear" w:color="auto" w:fill="F2DCDC" w:themeFill="accent2" w:themeFillTint="32"/>
            <w:vAlign w:val="center"/>
          </w:tcPr>
          <w:p w14:paraId="7EA4A193" w14:textId="77777777" w:rsidR="00190ED2" w:rsidRDefault="00000000">
            <w:pPr>
              <w:rPr>
                <w:lang w:eastAsia="ja-JP"/>
              </w:rPr>
            </w:pPr>
          </w:p>
        </w:tc>
        <w:tc>
          <w:tcPr>
            <w:tcW w:w="769" w:type="dxa"/>
            <w:tcBorders>
              <w:bottom w:val="single" w:sz="4" w:space="0" w:color="auto"/>
            </w:tcBorders>
            <w:shd w:val="clear" w:color="auto" w:fill="F2DCDC" w:themeFill="accent2" w:themeFillTint="32"/>
            <w:vAlign w:val="center"/>
          </w:tcPr>
          <w:p w14:paraId="0CD77ED7" w14:textId="77777777" w:rsidR="00190ED2" w:rsidRDefault="00000000">
            <w:pPr>
              <w:rPr>
                <w:lang w:eastAsia="ja-JP"/>
              </w:rPr>
            </w:pPr>
          </w:p>
        </w:tc>
        <w:tc>
          <w:tcPr>
            <w:tcW w:w="768" w:type="dxa"/>
            <w:tcBorders>
              <w:bottom w:val="single" w:sz="4" w:space="0" w:color="auto"/>
            </w:tcBorders>
            <w:shd w:val="clear" w:color="auto" w:fill="F2DCDC" w:themeFill="accent2" w:themeFillTint="32"/>
            <w:vAlign w:val="center"/>
          </w:tcPr>
          <w:p w14:paraId="4229AA17" w14:textId="77777777" w:rsidR="00190ED2" w:rsidRDefault="00000000">
            <w:pPr>
              <w:rPr>
                <w:lang w:eastAsia="ja-JP"/>
              </w:rPr>
            </w:pPr>
          </w:p>
        </w:tc>
        <w:tc>
          <w:tcPr>
            <w:tcW w:w="768" w:type="dxa"/>
            <w:tcBorders>
              <w:bottom w:val="single" w:sz="4" w:space="0" w:color="auto"/>
            </w:tcBorders>
            <w:shd w:val="clear" w:color="auto" w:fill="F2DCDC" w:themeFill="accent2" w:themeFillTint="32"/>
            <w:vAlign w:val="center"/>
          </w:tcPr>
          <w:p w14:paraId="536EFFBC" w14:textId="77777777" w:rsidR="00190ED2" w:rsidRDefault="00000000">
            <w:pPr>
              <w:rPr>
                <w:lang w:eastAsia="ja-JP"/>
              </w:rPr>
            </w:pPr>
          </w:p>
        </w:tc>
        <w:tc>
          <w:tcPr>
            <w:tcW w:w="769" w:type="dxa"/>
            <w:tcBorders>
              <w:bottom w:val="single" w:sz="4" w:space="0" w:color="auto"/>
            </w:tcBorders>
            <w:shd w:val="clear" w:color="auto" w:fill="F2DCDC" w:themeFill="accent2" w:themeFillTint="32"/>
            <w:vAlign w:val="center"/>
          </w:tcPr>
          <w:p w14:paraId="64559ECB" w14:textId="77777777" w:rsidR="00190ED2" w:rsidRDefault="00000000">
            <w:pPr>
              <w:rPr>
                <w:lang w:eastAsia="ja-JP"/>
              </w:rPr>
            </w:pPr>
          </w:p>
        </w:tc>
      </w:tr>
      <w:tr w:rsidR="006A6332" w14:paraId="433FD53C" w14:textId="77777777">
        <w:trPr>
          <w:trHeight w:val="315"/>
        </w:trPr>
        <w:tc>
          <w:tcPr>
            <w:tcW w:w="2410" w:type="dxa"/>
            <w:shd w:val="clear" w:color="auto" w:fill="F2DCDC" w:themeFill="accent2" w:themeFillTint="32"/>
            <w:vAlign w:val="center"/>
          </w:tcPr>
          <w:p w14:paraId="491D1B71"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7CB2A54C" w14:textId="77777777" w:rsidR="00190ED2" w:rsidRDefault="00000000">
            <w:pPr>
              <w:rPr>
                <w:lang w:eastAsia="ja-JP"/>
              </w:rPr>
            </w:pPr>
            <w:r>
              <w:rPr>
                <w:rFonts w:hint="eastAsia"/>
              </w:rPr>
              <w:t>10.1</w:t>
            </w:r>
          </w:p>
        </w:tc>
        <w:tc>
          <w:tcPr>
            <w:tcW w:w="768" w:type="dxa"/>
            <w:shd w:val="clear" w:color="auto" w:fill="F2DCDC" w:themeFill="accent2" w:themeFillTint="32"/>
            <w:vAlign w:val="center"/>
          </w:tcPr>
          <w:p w14:paraId="6C7C6059" w14:textId="77777777" w:rsidR="00190ED2" w:rsidRDefault="00000000">
            <w:pPr>
              <w:rPr>
                <w:lang w:eastAsia="ja-JP"/>
              </w:rPr>
            </w:pPr>
            <w:r>
              <w:rPr>
                <w:rFonts w:hint="eastAsia"/>
              </w:rPr>
              <w:t>10.2</w:t>
            </w:r>
          </w:p>
        </w:tc>
        <w:tc>
          <w:tcPr>
            <w:tcW w:w="768" w:type="dxa"/>
            <w:shd w:val="clear" w:color="auto" w:fill="F2DCDC" w:themeFill="accent2" w:themeFillTint="32"/>
            <w:vAlign w:val="center"/>
          </w:tcPr>
          <w:p w14:paraId="7A892D64" w14:textId="77777777" w:rsidR="00190ED2" w:rsidRDefault="00000000">
            <w:pPr>
              <w:rPr>
                <w:lang w:eastAsia="ja-JP"/>
              </w:rPr>
            </w:pPr>
            <w:r>
              <w:rPr>
                <w:rFonts w:hint="eastAsia"/>
              </w:rPr>
              <w:t>10.3</w:t>
            </w:r>
          </w:p>
        </w:tc>
        <w:tc>
          <w:tcPr>
            <w:tcW w:w="769" w:type="dxa"/>
            <w:shd w:val="clear" w:color="auto" w:fill="F2DCDC" w:themeFill="accent2" w:themeFillTint="32"/>
            <w:vAlign w:val="center"/>
          </w:tcPr>
          <w:p w14:paraId="7B9F474A" w14:textId="77777777" w:rsidR="00190ED2" w:rsidRDefault="00000000">
            <w:pPr>
              <w:rPr>
                <w:lang w:eastAsia="ja-JP"/>
              </w:rPr>
            </w:pPr>
          </w:p>
        </w:tc>
        <w:tc>
          <w:tcPr>
            <w:tcW w:w="768" w:type="dxa"/>
            <w:shd w:val="clear" w:color="auto" w:fill="F2DCDC" w:themeFill="accent2" w:themeFillTint="32"/>
            <w:vAlign w:val="center"/>
          </w:tcPr>
          <w:p w14:paraId="287EECBA" w14:textId="77777777" w:rsidR="00190ED2" w:rsidRDefault="00000000">
            <w:pPr>
              <w:rPr>
                <w:lang w:eastAsia="ja-JP"/>
              </w:rPr>
            </w:pPr>
          </w:p>
        </w:tc>
        <w:tc>
          <w:tcPr>
            <w:tcW w:w="768" w:type="dxa"/>
            <w:shd w:val="clear" w:color="auto" w:fill="F2DCDC" w:themeFill="accent2" w:themeFillTint="32"/>
            <w:vAlign w:val="center"/>
          </w:tcPr>
          <w:p w14:paraId="284C6560" w14:textId="77777777" w:rsidR="00190ED2" w:rsidRDefault="00000000">
            <w:pPr>
              <w:rPr>
                <w:lang w:eastAsia="ja-JP"/>
              </w:rPr>
            </w:pPr>
          </w:p>
        </w:tc>
        <w:tc>
          <w:tcPr>
            <w:tcW w:w="769" w:type="dxa"/>
            <w:shd w:val="clear" w:color="auto" w:fill="F2DCDC" w:themeFill="accent2" w:themeFillTint="32"/>
            <w:vAlign w:val="center"/>
          </w:tcPr>
          <w:p w14:paraId="15D9EA7F" w14:textId="77777777" w:rsidR="00190ED2" w:rsidRDefault="00000000">
            <w:pPr>
              <w:rPr>
                <w:lang w:eastAsia="ja-JP"/>
              </w:rPr>
            </w:pPr>
          </w:p>
        </w:tc>
        <w:tc>
          <w:tcPr>
            <w:tcW w:w="768" w:type="dxa"/>
            <w:shd w:val="clear" w:color="auto" w:fill="F2DCDC" w:themeFill="accent2" w:themeFillTint="32"/>
            <w:vAlign w:val="center"/>
          </w:tcPr>
          <w:p w14:paraId="6405BCB6" w14:textId="77777777" w:rsidR="00190ED2" w:rsidRDefault="00000000">
            <w:pPr>
              <w:rPr>
                <w:lang w:eastAsia="ja-JP"/>
              </w:rPr>
            </w:pPr>
          </w:p>
        </w:tc>
        <w:tc>
          <w:tcPr>
            <w:tcW w:w="768" w:type="dxa"/>
            <w:shd w:val="clear" w:color="auto" w:fill="F2DCDC" w:themeFill="accent2" w:themeFillTint="32"/>
            <w:vAlign w:val="center"/>
          </w:tcPr>
          <w:p w14:paraId="4B258342" w14:textId="77777777" w:rsidR="00190ED2" w:rsidRDefault="00000000">
            <w:pPr>
              <w:rPr>
                <w:lang w:eastAsia="ja-JP"/>
              </w:rPr>
            </w:pPr>
          </w:p>
        </w:tc>
        <w:tc>
          <w:tcPr>
            <w:tcW w:w="769" w:type="dxa"/>
            <w:shd w:val="clear" w:color="auto" w:fill="F2DCDC" w:themeFill="accent2" w:themeFillTint="32"/>
            <w:vAlign w:val="center"/>
          </w:tcPr>
          <w:p w14:paraId="79295F74" w14:textId="77777777" w:rsidR="00190ED2" w:rsidRDefault="00000000">
            <w:pPr>
              <w:rPr>
                <w:lang w:eastAsia="ja-JP"/>
              </w:rPr>
            </w:pPr>
          </w:p>
        </w:tc>
      </w:tr>
      <w:tr w:rsidR="006A6332" w14:paraId="18D401DD" w14:textId="77777777">
        <w:trPr>
          <w:trHeight w:val="315"/>
        </w:trPr>
        <w:tc>
          <w:tcPr>
            <w:tcW w:w="2410" w:type="dxa"/>
            <w:shd w:val="clear" w:color="auto" w:fill="F2DCDC" w:themeFill="accent2" w:themeFillTint="32"/>
            <w:vAlign w:val="center"/>
          </w:tcPr>
          <w:p w14:paraId="02E42E73"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06D6A87B" w14:textId="600500BC" w:rsidR="00190ED2" w:rsidRDefault="00B94195">
            <w:r>
              <w:rPr>
                <w:rFonts w:hint="eastAsia"/>
              </w:rPr>
              <w:t>1</w:t>
            </w:r>
          </w:p>
        </w:tc>
        <w:tc>
          <w:tcPr>
            <w:tcW w:w="768" w:type="dxa"/>
            <w:shd w:val="clear" w:color="auto" w:fill="F2DCDC" w:themeFill="accent2" w:themeFillTint="32"/>
            <w:vAlign w:val="center"/>
          </w:tcPr>
          <w:p w14:paraId="740A1AB9" w14:textId="3AFA1E30" w:rsidR="00190ED2" w:rsidRDefault="00B94195">
            <w:r>
              <w:rPr>
                <w:rFonts w:hint="eastAsia"/>
              </w:rPr>
              <w:t>1</w:t>
            </w:r>
          </w:p>
        </w:tc>
        <w:tc>
          <w:tcPr>
            <w:tcW w:w="768" w:type="dxa"/>
            <w:shd w:val="clear" w:color="auto" w:fill="F2DCDC" w:themeFill="accent2" w:themeFillTint="32"/>
            <w:vAlign w:val="center"/>
          </w:tcPr>
          <w:p w14:paraId="42B02A34" w14:textId="2864F4E0" w:rsidR="00190ED2" w:rsidRDefault="00B94195">
            <w:r>
              <w:rPr>
                <w:rFonts w:hint="eastAsia"/>
              </w:rPr>
              <w:t>1</w:t>
            </w:r>
          </w:p>
        </w:tc>
        <w:tc>
          <w:tcPr>
            <w:tcW w:w="769" w:type="dxa"/>
            <w:shd w:val="clear" w:color="auto" w:fill="F2DCDC" w:themeFill="accent2" w:themeFillTint="32"/>
            <w:vAlign w:val="center"/>
          </w:tcPr>
          <w:p w14:paraId="7B4FD2F2" w14:textId="77777777" w:rsidR="00190ED2" w:rsidRDefault="00000000">
            <w:pPr>
              <w:rPr>
                <w:lang w:eastAsia="ja-JP"/>
              </w:rPr>
            </w:pPr>
          </w:p>
        </w:tc>
        <w:tc>
          <w:tcPr>
            <w:tcW w:w="768" w:type="dxa"/>
            <w:shd w:val="clear" w:color="auto" w:fill="F2DCDC" w:themeFill="accent2" w:themeFillTint="32"/>
            <w:vAlign w:val="center"/>
          </w:tcPr>
          <w:p w14:paraId="405C87BF" w14:textId="77777777" w:rsidR="00190ED2" w:rsidRDefault="00000000">
            <w:pPr>
              <w:rPr>
                <w:lang w:eastAsia="ja-JP"/>
              </w:rPr>
            </w:pPr>
          </w:p>
        </w:tc>
        <w:tc>
          <w:tcPr>
            <w:tcW w:w="768" w:type="dxa"/>
            <w:shd w:val="clear" w:color="auto" w:fill="F2DCDC" w:themeFill="accent2" w:themeFillTint="32"/>
            <w:vAlign w:val="center"/>
          </w:tcPr>
          <w:p w14:paraId="38D091B7" w14:textId="77777777" w:rsidR="00190ED2" w:rsidRDefault="00000000">
            <w:pPr>
              <w:rPr>
                <w:lang w:eastAsia="ja-JP"/>
              </w:rPr>
            </w:pPr>
          </w:p>
        </w:tc>
        <w:tc>
          <w:tcPr>
            <w:tcW w:w="769" w:type="dxa"/>
            <w:shd w:val="clear" w:color="auto" w:fill="F2DCDC" w:themeFill="accent2" w:themeFillTint="32"/>
            <w:vAlign w:val="center"/>
          </w:tcPr>
          <w:p w14:paraId="3472DF77" w14:textId="77777777" w:rsidR="00190ED2" w:rsidRDefault="00000000">
            <w:pPr>
              <w:rPr>
                <w:lang w:eastAsia="ja-JP"/>
              </w:rPr>
            </w:pPr>
          </w:p>
        </w:tc>
        <w:tc>
          <w:tcPr>
            <w:tcW w:w="768" w:type="dxa"/>
            <w:shd w:val="clear" w:color="auto" w:fill="F2DCDC" w:themeFill="accent2" w:themeFillTint="32"/>
            <w:vAlign w:val="center"/>
          </w:tcPr>
          <w:p w14:paraId="35F3A4BC" w14:textId="77777777" w:rsidR="00190ED2" w:rsidRDefault="00000000">
            <w:pPr>
              <w:rPr>
                <w:lang w:eastAsia="ja-JP"/>
              </w:rPr>
            </w:pPr>
          </w:p>
        </w:tc>
        <w:tc>
          <w:tcPr>
            <w:tcW w:w="768" w:type="dxa"/>
            <w:shd w:val="clear" w:color="auto" w:fill="F2DCDC" w:themeFill="accent2" w:themeFillTint="32"/>
            <w:vAlign w:val="center"/>
          </w:tcPr>
          <w:p w14:paraId="5F03853B" w14:textId="77777777" w:rsidR="00190ED2" w:rsidRDefault="00000000">
            <w:pPr>
              <w:rPr>
                <w:lang w:eastAsia="ja-JP"/>
              </w:rPr>
            </w:pPr>
          </w:p>
        </w:tc>
        <w:tc>
          <w:tcPr>
            <w:tcW w:w="769" w:type="dxa"/>
            <w:shd w:val="clear" w:color="auto" w:fill="F2DCDC" w:themeFill="accent2" w:themeFillTint="32"/>
            <w:vAlign w:val="center"/>
          </w:tcPr>
          <w:p w14:paraId="251B0678" w14:textId="77777777" w:rsidR="00190ED2" w:rsidRDefault="00000000">
            <w:pPr>
              <w:rPr>
                <w:lang w:eastAsia="ja-JP"/>
              </w:rPr>
            </w:pPr>
          </w:p>
        </w:tc>
      </w:tr>
      <w:tr w:rsidR="006A6332" w14:paraId="34DEC376" w14:textId="77777777">
        <w:trPr>
          <w:trHeight w:val="315"/>
        </w:trPr>
        <w:tc>
          <w:tcPr>
            <w:tcW w:w="2410" w:type="dxa"/>
            <w:shd w:val="clear" w:color="auto" w:fill="F2DCDC" w:themeFill="accent2" w:themeFillTint="32"/>
            <w:vAlign w:val="center"/>
          </w:tcPr>
          <w:p w14:paraId="18582DB7"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09DE8253" w14:textId="77777777" w:rsidR="00190ED2" w:rsidRDefault="00000000">
            <w:pPr>
              <w:rPr>
                <w:lang w:eastAsia="ja-JP"/>
              </w:rPr>
            </w:pPr>
          </w:p>
        </w:tc>
        <w:tc>
          <w:tcPr>
            <w:tcW w:w="768" w:type="dxa"/>
            <w:shd w:val="clear" w:color="auto" w:fill="F2DCDC" w:themeFill="accent2" w:themeFillTint="32"/>
            <w:vAlign w:val="center"/>
          </w:tcPr>
          <w:p w14:paraId="383A7083" w14:textId="77777777" w:rsidR="00190ED2" w:rsidRDefault="00000000">
            <w:pPr>
              <w:rPr>
                <w:lang w:eastAsia="ja-JP"/>
              </w:rPr>
            </w:pPr>
          </w:p>
        </w:tc>
        <w:tc>
          <w:tcPr>
            <w:tcW w:w="768" w:type="dxa"/>
            <w:shd w:val="clear" w:color="auto" w:fill="F2DCDC" w:themeFill="accent2" w:themeFillTint="32"/>
            <w:vAlign w:val="center"/>
          </w:tcPr>
          <w:p w14:paraId="34FB1A92" w14:textId="77777777" w:rsidR="00190ED2" w:rsidRDefault="00000000">
            <w:pPr>
              <w:rPr>
                <w:lang w:eastAsia="ja-JP"/>
              </w:rPr>
            </w:pPr>
          </w:p>
        </w:tc>
        <w:tc>
          <w:tcPr>
            <w:tcW w:w="769" w:type="dxa"/>
            <w:shd w:val="clear" w:color="auto" w:fill="F2DCDC" w:themeFill="accent2" w:themeFillTint="32"/>
            <w:vAlign w:val="center"/>
          </w:tcPr>
          <w:p w14:paraId="203729BC" w14:textId="77777777" w:rsidR="00190ED2" w:rsidRDefault="00000000">
            <w:pPr>
              <w:rPr>
                <w:lang w:eastAsia="ja-JP"/>
              </w:rPr>
            </w:pPr>
          </w:p>
        </w:tc>
        <w:tc>
          <w:tcPr>
            <w:tcW w:w="768" w:type="dxa"/>
            <w:shd w:val="clear" w:color="auto" w:fill="F2DCDC" w:themeFill="accent2" w:themeFillTint="32"/>
            <w:vAlign w:val="center"/>
          </w:tcPr>
          <w:p w14:paraId="7F48CAD7" w14:textId="77777777" w:rsidR="00190ED2" w:rsidRDefault="00000000">
            <w:pPr>
              <w:rPr>
                <w:lang w:eastAsia="ja-JP"/>
              </w:rPr>
            </w:pPr>
          </w:p>
        </w:tc>
        <w:tc>
          <w:tcPr>
            <w:tcW w:w="768" w:type="dxa"/>
            <w:shd w:val="clear" w:color="auto" w:fill="F2DCDC" w:themeFill="accent2" w:themeFillTint="32"/>
            <w:vAlign w:val="center"/>
          </w:tcPr>
          <w:p w14:paraId="269A8721" w14:textId="77777777" w:rsidR="00190ED2" w:rsidRDefault="00000000">
            <w:pPr>
              <w:rPr>
                <w:lang w:eastAsia="ja-JP"/>
              </w:rPr>
            </w:pPr>
          </w:p>
        </w:tc>
        <w:tc>
          <w:tcPr>
            <w:tcW w:w="769" w:type="dxa"/>
            <w:shd w:val="clear" w:color="auto" w:fill="F2DCDC" w:themeFill="accent2" w:themeFillTint="32"/>
            <w:vAlign w:val="center"/>
          </w:tcPr>
          <w:p w14:paraId="113EBB8E" w14:textId="77777777" w:rsidR="00190ED2" w:rsidRDefault="00000000">
            <w:pPr>
              <w:rPr>
                <w:lang w:eastAsia="ja-JP"/>
              </w:rPr>
            </w:pPr>
          </w:p>
        </w:tc>
        <w:tc>
          <w:tcPr>
            <w:tcW w:w="768" w:type="dxa"/>
            <w:shd w:val="clear" w:color="auto" w:fill="F2DCDC" w:themeFill="accent2" w:themeFillTint="32"/>
            <w:vAlign w:val="center"/>
          </w:tcPr>
          <w:p w14:paraId="2EAE03C3" w14:textId="77777777" w:rsidR="00190ED2" w:rsidRDefault="00000000">
            <w:pPr>
              <w:rPr>
                <w:lang w:eastAsia="ja-JP"/>
              </w:rPr>
            </w:pPr>
          </w:p>
        </w:tc>
        <w:tc>
          <w:tcPr>
            <w:tcW w:w="768" w:type="dxa"/>
            <w:shd w:val="clear" w:color="auto" w:fill="F2DCDC" w:themeFill="accent2" w:themeFillTint="32"/>
            <w:vAlign w:val="center"/>
          </w:tcPr>
          <w:p w14:paraId="64D32D20" w14:textId="77777777" w:rsidR="00190ED2" w:rsidRDefault="00000000">
            <w:pPr>
              <w:rPr>
                <w:lang w:eastAsia="ja-JP"/>
              </w:rPr>
            </w:pPr>
          </w:p>
        </w:tc>
        <w:tc>
          <w:tcPr>
            <w:tcW w:w="769" w:type="dxa"/>
            <w:shd w:val="clear" w:color="auto" w:fill="F2DCDC" w:themeFill="accent2" w:themeFillTint="32"/>
            <w:vAlign w:val="center"/>
          </w:tcPr>
          <w:p w14:paraId="147703F0" w14:textId="77777777" w:rsidR="00190ED2" w:rsidRDefault="00000000">
            <w:pPr>
              <w:rPr>
                <w:lang w:eastAsia="ja-JP"/>
              </w:rPr>
            </w:pPr>
          </w:p>
        </w:tc>
      </w:tr>
    </w:tbl>
    <w:p w14:paraId="60FD6553" w14:textId="77777777" w:rsidR="00190ED2" w:rsidRDefault="00000000">
      <w:pPr>
        <w:spacing w:before="40" w:after="40"/>
        <w:rPr>
          <w:rFonts w:eastAsia="微软雅黑"/>
          <w:sz w:val="20"/>
          <w:szCs w:val="20"/>
        </w:rPr>
      </w:pPr>
    </w:p>
    <w:p w14:paraId="74250AB9" w14:textId="77777777" w:rsidR="00190ED2" w:rsidRDefault="00000000"/>
    <w:p w14:paraId="4C1958C9" w14:textId="77777777" w:rsidR="00190ED2" w:rsidRDefault="00000000">
      <w:r>
        <w:t>*</w:t>
      </w:r>
      <w:r>
        <w:t>评价</w:t>
      </w:r>
      <w:r>
        <w:t xml:space="preserve">: </w:t>
      </w:r>
      <w:r>
        <w:tab/>
        <w:t>1 =</w:t>
      </w:r>
      <w:r>
        <w:t>符合</w:t>
      </w:r>
    </w:p>
    <w:p w14:paraId="03700159" w14:textId="77777777" w:rsidR="00190ED2" w:rsidRDefault="00000000">
      <w:r>
        <w:tab/>
      </w:r>
      <w:r>
        <w:tab/>
        <w:t>2 =</w:t>
      </w:r>
      <w:r>
        <w:t>这次审核没审</w:t>
      </w:r>
    </w:p>
    <w:p w14:paraId="7AF05D24" w14:textId="77777777" w:rsidR="00190ED2" w:rsidRDefault="00000000">
      <w:r>
        <w:tab/>
      </w:r>
      <w:r>
        <w:tab/>
        <w:t>3 =</w:t>
      </w:r>
      <w:r>
        <w:t>失效</w:t>
      </w:r>
      <w:r>
        <w:t>/</w:t>
      </w:r>
      <w:r>
        <w:t>不符合</w:t>
      </w:r>
      <w:r>
        <w:t>(</w:t>
      </w:r>
      <w:r>
        <w:t>参见不符合报告</w:t>
      </w:r>
      <w:r>
        <w:t xml:space="preserve">)  </w:t>
      </w:r>
    </w:p>
    <w:p w14:paraId="7232158D" w14:textId="77777777" w:rsidR="00190ED2" w:rsidRDefault="00000000">
      <w:pPr>
        <w:spacing w:before="40" w:after="40"/>
        <w:rPr>
          <w:rFonts w:eastAsia="微软雅黑"/>
          <w:sz w:val="20"/>
          <w:szCs w:val="20"/>
        </w:rPr>
      </w:pPr>
      <w:r>
        <w:tab/>
      </w:r>
      <w:r>
        <w:tab/>
        <w:t>4 =</w:t>
      </w:r>
      <w:r>
        <w:t>不适用</w:t>
      </w:r>
    </w:p>
    <w:p w14:paraId="0671BC96" w14:textId="77777777" w:rsidR="00190ED2" w:rsidRDefault="00000000">
      <w:pPr>
        <w:spacing w:before="40" w:after="40"/>
        <w:rPr>
          <w:rFonts w:eastAsia="微软雅黑"/>
          <w:sz w:val="20"/>
          <w:szCs w:val="20"/>
        </w:rPr>
      </w:pPr>
    </w:p>
    <w:p w14:paraId="545C6B6E" w14:textId="77777777" w:rsidR="00190ED2" w:rsidRDefault="00000000">
      <w:pPr>
        <w:spacing w:before="40" w:after="40"/>
        <w:rPr>
          <w:rFonts w:eastAsia="微软雅黑"/>
          <w:sz w:val="20"/>
          <w:szCs w:val="20"/>
        </w:rPr>
      </w:pPr>
    </w:p>
    <w:p w14:paraId="789249DA" w14:textId="77777777" w:rsidR="00190ED2" w:rsidRDefault="00000000">
      <w:pPr>
        <w:spacing w:before="40" w:after="40"/>
        <w:rPr>
          <w:rFonts w:eastAsia="微软雅黑"/>
          <w:sz w:val="20"/>
          <w:szCs w:val="20"/>
        </w:rPr>
      </w:pPr>
    </w:p>
    <w:p w14:paraId="1F2829CE" w14:textId="77777777" w:rsidR="00190ED2" w:rsidRDefault="00000000">
      <w:pPr>
        <w:spacing w:before="40" w:after="40"/>
        <w:rPr>
          <w:rFonts w:eastAsia="微软雅黑"/>
          <w:sz w:val="20"/>
          <w:szCs w:val="20"/>
        </w:rPr>
      </w:pPr>
    </w:p>
    <w:p w14:paraId="62D8962E" w14:textId="77777777" w:rsidR="00190ED2" w:rsidRDefault="00000000">
      <w:pPr>
        <w:spacing w:before="40" w:after="40"/>
        <w:rPr>
          <w:rFonts w:eastAsia="微软雅黑"/>
          <w:sz w:val="20"/>
          <w:szCs w:val="20"/>
        </w:rPr>
      </w:pPr>
    </w:p>
    <w:p w14:paraId="2A065474" w14:textId="77777777" w:rsidR="00190ED2" w:rsidRDefault="00000000">
      <w:pPr>
        <w:spacing w:before="40" w:after="40"/>
        <w:rPr>
          <w:rFonts w:eastAsia="微软雅黑"/>
          <w:sz w:val="20"/>
          <w:szCs w:val="20"/>
        </w:rPr>
      </w:pPr>
    </w:p>
    <w:p w14:paraId="4FE2B5A4" w14:textId="77777777" w:rsidR="00190ED2" w:rsidRDefault="00000000">
      <w:pPr>
        <w:spacing w:before="40" w:after="40"/>
        <w:rPr>
          <w:rFonts w:eastAsia="微软雅黑"/>
          <w:sz w:val="20"/>
          <w:szCs w:val="20"/>
        </w:rPr>
      </w:pPr>
    </w:p>
    <w:p w14:paraId="475F23B4" w14:textId="77777777" w:rsidR="00190ED2" w:rsidRDefault="00000000">
      <w:pPr>
        <w:spacing w:before="40" w:after="40"/>
        <w:rPr>
          <w:rFonts w:eastAsia="微软雅黑"/>
          <w:sz w:val="20"/>
          <w:szCs w:val="20"/>
        </w:rPr>
      </w:pPr>
    </w:p>
    <w:p w14:paraId="27E9830A" w14:textId="77777777" w:rsidR="00190ED2" w:rsidRDefault="00000000">
      <w:pPr>
        <w:spacing w:before="40" w:after="40"/>
        <w:rPr>
          <w:rFonts w:eastAsia="微软雅黑"/>
          <w:sz w:val="20"/>
          <w:szCs w:val="20"/>
        </w:rPr>
      </w:pPr>
    </w:p>
    <w:p w14:paraId="4454D785" w14:textId="77777777" w:rsidR="00190ED2" w:rsidRDefault="00000000">
      <w:pPr>
        <w:spacing w:before="40" w:after="40"/>
        <w:rPr>
          <w:rFonts w:eastAsia="微软雅黑"/>
          <w:sz w:val="20"/>
          <w:szCs w:val="20"/>
        </w:rPr>
      </w:pPr>
    </w:p>
    <w:p w14:paraId="05DCEEB3" w14:textId="77777777" w:rsidR="00190ED2" w:rsidRDefault="00000000">
      <w:pPr>
        <w:spacing w:before="40" w:after="40"/>
        <w:rPr>
          <w:rFonts w:eastAsia="微软雅黑"/>
          <w:sz w:val="20"/>
          <w:szCs w:val="20"/>
        </w:rPr>
      </w:pPr>
    </w:p>
    <w:p w14:paraId="07BDF34A" w14:textId="77777777" w:rsidR="00190ED2" w:rsidRDefault="00000000">
      <w:pPr>
        <w:spacing w:before="40" w:after="40"/>
        <w:rPr>
          <w:rFonts w:eastAsia="微软雅黑"/>
          <w:sz w:val="20"/>
          <w:szCs w:val="20"/>
        </w:rPr>
      </w:pPr>
    </w:p>
    <w:p w14:paraId="1D2B2272" w14:textId="77777777" w:rsidR="00190ED2" w:rsidRDefault="00000000">
      <w:pPr>
        <w:spacing w:before="40" w:after="40"/>
        <w:rPr>
          <w:rFonts w:eastAsia="微软雅黑"/>
          <w:sz w:val="20"/>
          <w:szCs w:val="20"/>
        </w:rPr>
      </w:pPr>
    </w:p>
    <w:p w14:paraId="1AD52A9C" w14:textId="77777777" w:rsidR="00190ED2" w:rsidRDefault="00000000">
      <w:pPr>
        <w:spacing w:before="40" w:after="40"/>
        <w:rPr>
          <w:rFonts w:eastAsia="微软雅黑"/>
          <w:sz w:val="20"/>
          <w:szCs w:val="20"/>
        </w:rPr>
      </w:pPr>
    </w:p>
    <w:p w14:paraId="7ED0692D" w14:textId="77777777" w:rsidR="00190ED2" w:rsidRDefault="00000000">
      <w:pPr>
        <w:spacing w:before="40" w:after="40"/>
        <w:rPr>
          <w:rFonts w:eastAsia="微软雅黑"/>
          <w:sz w:val="20"/>
          <w:szCs w:val="20"/>
        </w:rPr>
      </w:pPr>
    </w:p>
    <w:p w14:paraId="1C5FE0A1" w14:textId="77777777" w:rsidR="00190ED2" w:rsidRDefault="00000000">
      <w:pPr>
        <w:spacing w:before="40" w:after="40"/>
        <w:rPr>
          <w:rFonts w:eastAsia="微软雅黑"/>
        </w:rPr>
      </w:pPr>
    </w:p>
    <w:sectPr w:rsidR="00190ED2" w:rsidSect="008940B8">
      <w:headerReference w:type="default" r:id="rId11"/>
      <w:pgSz w:w="11906" w:h="16838"/>
      <w:pgMar w:top="1440" w:right="1080" w:bottom="1135"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3B512" w14:textId="77777777" w:rsidR="001026C1" w:rsidRDefault="001026C1">
      <w:r>
        <w:separator/>
      </w:r>
    </w:p>
  </w:endnote>
  <w:endnote w:type="continuationSeparator" w:id="0">
    <w:p w14:paraId="16DCD154" w14:textId="77777777" w:rsidR="001026C1" w:rsidRDefault="0010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DFCCB" w14:textId="77777777" w:rsidR="001026C1" w:rsidRDefault="001026C1">
      <w:r>
        <w:separator/>
      </w:r>
    </w:p>
  </w:footnote>
  <w:footnote w:type="continuationSeparator" w:id="0">
    <w:p w14:paraId="3109CB75" w14:textId="77777777" w:rsidR="001026C1" w:rsidRDefault="0010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E919"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216" behindDoc="0" locked="0" layoutInCell="1" allowOverlap="1" wp14:anchorId="38237320" wp14:editId="3D3D3DE2">
          <wp:simplePos x="0" y="0"/>
          <wp:positionH relativeFrom="column">
            <wp:posOffset>-43180</wp:posOffset>
          </wp:positionH>
          <wp:positionV relativeFrom="paragraph">
            <wp:posOffset>-74295</wp:posOffset>
          </wp:positionV>
          <wp:extent cx="482600" cy="485775"/>
          <wp:effectExtent l="19050" t="0" r="0" b="0"/>
          <wp:wrapTopAndBottom/>
          <wp:docPr id="26" name="图片 26"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1D0F53E7">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style="mso-next-textbox:#_x0000_s3073">
            <w:txbxContent>
              <w:p w14:paraId="70128C9F"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07A1B28"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22341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6A6332"/>
    <w:rsid w:val="000406BD"/>
    <w:rsid w:val="00040D39"/>
    <w:rsid w:val="00055A44"/>
    <w:rsid w:val="001026C1"/>
    <w:rsid w:val="001E43E0"/>
    <w:rsid w:val="0021279E"/>
    <w:rsid w:val="0024414B"/>
    <w:rsid w:val="002B3CDF"/>
    <w:rsid w:val="002B64A7"/>
    <w:rsid w:val="002D5871"/>
    <w:rsid w:val="00324C18"/>
    <w:rsid w:val="00371C5C"/>
    <w:rsid w:val="00384C67"/>
    <w:rsid w:val="003C5979"/>
    <w:rsid w:val="003E353C"/>
    <w:rsid w:val="0040360E"/>
    <w:rsid w:val="004602D1"/>
    <w:rsid w:val="0048018E"/>
    <w:rsid w:val="004F02D4"/>
    <w:rsid w:val="005D2C40"/>
    <w:rsid w:val="00684B0B"/>
    <w:rsid w:val="006A6332"/>
    <w:rsid w:val="0072474C"/>
    <w:rsid w:val="00762941"/>
    <w:rsid w:val="00802F44"/>
    <w:rsid w:val="008940B8"/>
    <w:rsid w:val="008D3D3F"/>
    <w:rsid w:val="00900D74"/>
    <w:rsid w:val="0092179D"/>
    <w:rsid w:val="009E45FA"/>
    <w:rsid w:val="009E754B"/>
    <w:rsid w:val="00A27BDE"/>
    <w:rsid w:val="00A374BB"/>
    <w:rsid w:val="00AC6978"/>
    <w:rsid w:val="00B2213D"/>
    <w:rsid w:val="00B2451F"/>
    <w:rsid w:val="00B94195"/>
    <w:rsid w:val="00BC0CF1"/>
    <w:rsid w:val="00BD3F83"/>
    <w:rsid w:val="00BF090B"/>
    <w:rsid w:val="00C761C4"/>
    <w:rsid w:val="00CC4FBC"/>
    <w:rsid w:val="00CE51FA"/>
    <w:rsid w:val="00D677AF"/>
    <w:rsid w:val="00DB0FD1"/>
    <w:rsid w:val="00DB1F95"/>
    <w:rsid w:val="00DD5F4F"/>
    <w:rsid w:val="00E12770"/>
    <w:rsid w:val="00ED3AA1"/>
    <w:rsid w:val="00ED759B"/>
    <w:rsid w:val="00F17B5F"/>
    <w:rsid w:val="00FD4C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29C61C9"/>
  <w15:docId w15:val="{EA462049-05A6-4466-B78D-F5AAE82C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24</Pages>
  <Words>3433</Words>
  <Characters>19569</Characters>
  <Application>Microsoft Office Word</Application>
  <DocSecurity>0</DocSecurity>
  <Lines>163</Lines>
  <Paragraphs>45</Paragraphs>
  <ScaleCrop>false</ScaleCrop>
  <Company>微软中国</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105</cp:revision>
  <cp:lastPrinted>2019-05-13T03:19:00Z</cp:lastPrinted>
  <dcterms:created xsi:type="dcterms:W3CDTF">2015-06-17T14:51:00Z</dcterms:created>
  <dcterms:modified xsi:type="dcterms:W3CDTF">2023-03-10T12:13:00Z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