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宝鸡瑞林石油机电设备有限责任公司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2020年01月17日 至2020年01月18日 下午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