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12E" w:rsidRDefault="00703735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6BF9285C" wp14:editId="508E5239">
            <wp:simplePos x="0" y="0"/>
            <wp:positionH relativeFrom="column">
              <wp:posOffset>-433070</wp:posOffset>
            </wp:positionH>
            <wp:positionV relativeFrom="paragraph">
              <wp:posOffset>-515620</wp:posOffset>
            </wp:positionV>
            <wp:extent cx="7200000" cy="9600556"/>
            <wp:effectExtent l="0" t="0" r="0" b="0"/>
            <wp:wrapNone/>
            <wp:docPr id="1" name="图片 1" descr="E:\姜海军移动云盘1\移动云盘同步\国标联合审核\202302\河北雄达电力设备制造有限公司\新建文件夹 (2)\EB1C3E10-EDD3-47AC-A451-EA5B61318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姜海军移动云盘1\移动云盘同步\国标联合审核\202302\河北雄达电力设备制造有限公司\新建文件夹 (2)\EB1C3E10-EDD3-47AC-A451-EA5B61318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38E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AC512E">
        <w:trPr>
          <w:cantSplit/>
          <w:trHeight w:val="915"/>
        </w:trPr>
        <w:tc>
          <w:tcPr>
            <w:tcW w:w="1368" w:type="dxa"/>
          </w:tcPr>
          <w:p w:rsidR="00AC512E" w:rsidRDefault="0022238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AC512E" w:rsidRDefault="0022238E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AC512E" w:rsidRDefault="0022238E">
            <w:pPr>
              <w:spacing w:line="360" w:lineRule="exact"/>
              <w:rPr>
                <w:rFonts w:ascii="方正仿宋简体"/>
                <w:b/>
              </w:rPr>
            </w:pPr>
            <w:bookmarkStart w:id="6" w:name="监督勾选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 xml:space="preserve">( </w:t>
            </w:r>
            <w:r w:rsidR="00C350A2"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初审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AC512E">
        <w:trPr>
          <w:cantSplit/>
        </w:trPr>
        <w:tc>
          <w:tcPr>
            <w:tcW w:w="1368" w:type="dxa"/>
          </w:tcPr>
          <w:p w:rsidR="00AC512E" w:rsidRDefault="0022238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AC512E" w:rsidRDefault="00C350A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C350A2">
              <w:rPr>
                <w:rFonts w:ascii="方正仿宋简体" w:eastAsia="方正仿宋简体" w:hint="eastAsia"/>
                <w:b/>
              </w:rPr>
              <w:t>河北雄达电力设备制造有限公司</w:t>
            </w:r>
          </w:p>
        </w:tc>
        <w:tc>
          <w:tcPr>
            <w:tcW w:w="1290" w:type="dxa"/>
          </w:tcPr>
          <w:p w:rsidR="00AC512E" w:rsidRDefault="0022238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AC512E" w:rsidRDefault="00C350A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楷体" w:eastAsia="楷体" w:hAnsi="楷体" w:hint="eastAsia"/>
              </w:rPr>
              <w:t>刘佳</w:t>
            </w:r>
          </w:p>
        </w:tc>
      </w:tr>
      <w:tr w:rsidR="00AC512E">
        <w:trPr>
          <w:cantSplit/>
        </w:trPr>
        <w:tc>
          <w:tcPr>
            <w:tcW w:w="1368" w:type="dxa"/>
          </w:tcPr>
          <w:p w:rsidR="00AC512E" w:rsidRDefault="0022238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AC512E" w:rsidRDefault="00C350A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办公室</w:t>
            </w:r>
          </w:p>
          <w:p w:rsidR="00AC512E" w:rsidRDefault="00AC512E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AC512E" w:rsidRDefault="0022238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AC512E" w:rsidRDefault="00AB6F5D" w:rsidP="00C350A2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</w:t>
            </w:r>
            <w:r w:rsidR="00C350A2">
              <w:rPr>
                <w:rFonts w:ascii="方正仿宋简体" w:eastAsia="方正仿宋简体" w:hint="eastAsia"/>
                <w:b/>
                <w:sz w:val="24"/>
              </w:rPr>
              <w:t>3</w:t>
            </w:r>
            <w:r>
              <w:rPr>
                <w:rFonts w:ascii="方正仿宋简体" w:eastAsia="方正仿宋简体" w:hint="eastAsia"/>
                <w:b/>
                <w:sz w:val="24"/>
              </w:rPr>
              <w:t>.</w:t>
            </w:r>
            <w:r w:rsidR="00C350A2">
              <w:rPr>
                <w:rFonts w:ascii="方正仿宋简体" w:eastAsia="方正仿宋简体" w:hint="eastAsia"/>
                <w:b/>
                <w:sz w:val="24"/>
              </w:rPr>
              <w:t>3</w:t>
            </w:r>
            <w:r>
              <w:rPr>
                <w:rFonts w:ascii="方正仿宋简体" w:eastAsia="方正仿宋简体" w:hint="eastAsia"/>
                <w:b/>
                <w:sz w:val="24"/>
              </w:rPr>
              <w:t>.15</w:t>
            </w:r>
          </w:p>
        </w:tc>
      </w:tr>
      <w:tr w:rsidR="00AC512E">
        <w:trPr>
          <w:trHeight w:val="4138"/>
        </w:trPr>
        <w:tc>
          <w:tcPr>
            <w:tcW w:w="10035" w:type="dxa"/>
            <w:gridSpan w:val="4"/>
          </w:tcPr>
          <w:p w:rsidR="00AC512E" w:rsidRDefault="0022238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AC512E" w:rsidRDefault="00C350A2" w:rsidP="00C350A2">
            <w:pPr>
              <w:pStyle w:val="a7"/>
              <w:ind w:firstLineChars="200" w:firstLine="422"/>
              <w:rPr>
                <w:rFonts w:ascii="方正仿宋简体" w:eastAsia="方正仿宋简体"/>
                <w:b/>
              </w:rPr>
            </w:pPr>
            <w:proofErr w:type="gramStart"/>
            <w:r w:rsidRPr="00C350A2">
              <w:rPr>
                <w:rFonts w:ascii="方正仿宋简体" w:eastAsia="方正仿宋简体" w:hint="eastAsia"/>
                <w:b/>
              </w:rPr>
              <w:t>抽对外包</w:t>
            </w:r>
            <w:proofErr w:type="gramEnd"/>
            <w:r w:rsidRPr="00C350A2">
              <w:rPr>
                <w:rFonts w:ascii="方正仿宋简体" w:eastAsia="方正仿宋简体" w:hint="eastAsia"/>
                <w:b/>
              </w:rPr>
              <w:t>方的评价，未能提供对“热锻、压铸”外包方进行评价的证据</w:t>
            </w:r>
            <w:r w:rsidR="00AB6F5D">
              <w:rPr>
                <w:rFonts w:ascii="方正仿宋简体" w:eastAsia="方正仿宋简体" w:hint="eastAsia"/>
                <w:b/>
              </w:rPr>
              <w:t>，也未提供对其进行环境、职业健康安全施加影响的证据</w:t>
            </w:r>
            <w:r w:rsidR="0022238E">
              <w:rPr>
                <w:rFonts w:ascii="方正仿宋简体" w:eastAsia="方正仿宋简体" w:hint="eastAsia"/>
                <w:b/>
              </w:rPr>
              <w:t>。</w:t>
            </w:r>
          </w:p>
          <w:p w:rsidR="00AC512E" w:rsidRDefault="00AC512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C512E" w:rsidRDefault="0022238E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1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1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</w:t>
            </w:r>
            <w:r w:rsidR="00AB6F5D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8.4条款 </w:t>
            </w:r>
          </w:p>
          <w:p w:rsidR="00AC512E" w:rsidRDefault="0022238E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sym w:font="Wingdings 2" w:char="00A3"/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AC512E" w:rsidRDefault="00AB6F5D" w:rsidP="00AB6F5D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 w:rsidR="0022238E">
              <w:rPr>
                <w:rFonts w:ascii="宋体" w:hAnsi="宋体" w:hint="eastAsia"/>
                <w:b/>
                <w:sz w:val="22"/>
                <w:szCs w:val="22"/>
              </w:rPr>
              <w:t xml:space="preserve">GB/T 24001-2016 </w:t>
            </w:r>
            <w:proofErr w:type="spellStart"/>
            <w:r w:rsidR="0022238E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22238E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8.1</w:t>
            </w:r>
            <w:r w:rsidR="0022238E">
              <w:rPr>
                <w:rFonts w:ascii="宋体" w:hAnsi="宋体" w:hint="eastAsia"/>
                <w:b/>
                <w:sz w:val="22"/>
                <w:szCs w:val="22"/>
              </w:rPr>
              <w:t xml:space="preserve">  条款</w:t>
            </w:r>
          </w:p>
          <w:p w:rsidR="00AC512E" w:rsidRDefault="00AB6F5D" w:rsidP="00AB6F5D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 w:rsidR="0022238E"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 w:rsidR="0022238E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22238E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8.1  </w:t>
            </w:r>
            <w:r w:rsidR="0022238E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AC512E" w:rsidRDefault="0022238E" w:rsidP="00565480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2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AC512E" w:rsidRDefault="0022238E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3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AC512E" w:rsidRDefault="0022238E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AC512E" w:rsidRDefault="0022238E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AC512E" w:rsidRDefault="0022238E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AC512E" w:rsidRDefault="0022238E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AC512E" w:rsidRDefault="00AC512E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AC512E" w:rsidRDefault="0022238E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AB6F5D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AC512E" w:rsidRDefault="00AC512E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C512E" w:rsidRDefault="0022238E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C350A2">
              <w:rPr>
                <w:rFonts w:ascii="方正仿宋简体" w:eastAsia="方正仿宋简体" w:hint="eastAsia"/>
                <w:b/>
                <w:sz w:val="24"/>
              </w:rPr>
              <w:t>周文廷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 w:rsidR="00C350A2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审核组长：</w:t>
            </w:r>
            <w:r w:rsidR="00C350A2">
              <w:rPr>
                <w:rFonts w:ascii="方正仿宋简体" w:eastAsia="方正仿宋简体" w:hint="eastAsia"/>
                <w:b/>
                <w:sz w:val="24"/>
              </w:rPr>
              <w:t>姜海军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</w:t>
            </w:r>
            <w:r w:rsidR="00C350A2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受审核方代表：</w:t>
            </w:r>
          </w:p>
          <w:p w:rsidR="00AC512E" w:rsidRDefault="0022238E" w:rsidP="00C350A2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C350A2">
              <w:rPr>
                <w:rFonts w:ascii="方正仿宋简体" w:eastAsia="方正仿宋简体" w:hint="eastAsia"/>
                <w:b/>
                <w:sz w:val="24"/>
              </w:rPr>
              <w:t>2023.2.28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</w:t>
            </w:r>
            <w:r w:rsidR="00C350A2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C350A2">
              <w:rPr>
                <w:rFonts w:ascii="方正仿宋简体" w:eastAsia="方正仿宋简体" w:hint="eastAsia"/>
                <w:b/>
                <w:sz w:val="24"/>
              </w:rPr>
              <w:t xml:space="preserve">2023.2.28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 w:rsidR="00A27103"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日  期：</w:t>
            </w:r>
            <w:r w:rsidR="00C350A2">
              <w:rPr>
                <w:rFonts w:ascii="方正仿宋简体" w:eastAsia="方正仿宋简体" w:hint="eastAsia"/>
                <w:b/>
                <w:sz w:val="24"/>
              </w:rPr>
              <w:t xml:space="preserve">2023.2.28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AC512E">
        <w:trPr>
          <w:trHeight w:val="3768"/>
        </w:trPr>
        <w:tc>
          <w:tcPr>
            <w:tcW w:w="10035" w:type="dxa"/>
            <w:gridSpan w:val="4"/>
          </w:tcPr>
          <w:p w:rsidR="00AC512E" w:rsidRDefault="0022238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AC512E" w:rsidRDefault="00AC512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C512E" w:rsidRDefault="00AC512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C512E" w:rsidRDefault="00AC512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C512E" w:rsidRDefault="00AC512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C512E" w:rsidRDefault="0022238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AC512E" w:rsidRDefault="0022238E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AC512E">
        <w:trPr>
          <w:trHeight w:val="1702"/>
        </w:trPr>
        <w:tc>
          <w:tcPr>
            <w:tcW w:w="10028" w:type="dxa"/>
          </w:tcPr>
          <w:p w:rsidR="00AC512E" w:rsidRDefault="0022238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不符合项事实摘要：</w:t>
            </w:r>
          </w:p>
          <w:p w:rsidR="00AC512E" w:rsidRDefault="00AC512E">
            <w:pPr>
              <w:rPr>
                <w:rFonts w:eastAsia="方正仿宋简体"/>
                <w:b/>
              </w:rPr>
            </w:pPr>
          </w:p>
          <w:p w:rsidR="00AB6F5D" w:rsidRDefault="00C350A2" w:rsidP="00AB6F5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proofErr w:type="gramStart"/>
            <w:r w:rsidRPr="00C350A2">
              <w:rPr>
                <w:rFonts w:ascii="方正仿宋简体" w:eastAsia="方正仿宋简体" w:hint="eastAsia"/>
                <w:b/>
                <w:szCs w:val="20"/>
              </w:rPr>
              <w:t>抽对外包</w:t>
            </w:r>
            <w:proofErr w:type="gramEnd"/>
            <w:r w:rsidRPr="00C350A2">
              <w:rPr>
                <w:rFonts w:ascii="方正仿宋简体" w:eastAsia="方正仿宋简体" w:hint="eastAsia"/>
                <w:b/>
                <w:szCs w:val="20"/>
              </w:rPr>
              <w:t>方的评价</w:t>
            </w:r>
            <w:r w:rsidRPr="00C350A2">
              <w:rPr>
                <w:rFonts w:ascii="方正仿宋简体" w:eastAsia="方正仿宋简体" w:hint="eastAsia"/>
                <w:b/>
              </w:rPr>
              <w:t>，未能提供对</w:t>
            </w:r>
            <w:r w:rsidRPr="00C350A2">
              <w:rPr>
                <w:rFonts w:ascii="方正仿宋简体" w:eastAsia="方正仿宋简体" w:hint="eastAsia"/>
                <w:b/>
                <w:szCs w:val="20"/>
              </w:rPr>
              <w:t>“热锻、压</w:t>
            </w:r>
            <w:r w:rsidR="00703735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37BC2BB" wp14:editId="6DE567C1">
                  <wp:simplePos x="0" y="0"/>
                  <wp:positionH relativeFrom="column">
                    <wp:posOffset>-484505</wp:posOffset>
                  </wp:positionH>
                  <wp:positionV relativeFrom="paragraph">
                    <wp:posOffset>-1402080</wp:posOffset>
                  </wp:positionV>
                  <wp:extent cx="7200000" cy="10179167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0" cy="1017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50A2">
              <w:rPr>
                <w:rFonts w:ascii="方正仿宋简体" w:eastAsia="方正仿宋简体" w:hint="eastAsia"/>
                <w:b/>
                <w:szCs w:val="20"/>
              </w:rPr>
              <w:t>铸”外包方进行评价的证据</w:t>
            </w:r>
            <w:r>
              <w:rPr>
                <w:rFonts w:ascii="方正仿宋简体" w:eastAsia="方正仿宋简体" w:hint="eastAsia"/>
                <w:b/>
              </w:rPr>
              <w:t>，也未提供对其进行环境、职业健康安全施加影响的证据</w:t>
            </w:r>
            <w:r w:rsidR="00AB6F5D">
              <w:rPr>
                <w:rFonts w:ascii="方正仿宋简体" w:eastAsia="方正仿宋简体" w:hint="eastAsia"/>
                <w:b/>
              </w:rPr>
              <w:t>。</w:t>
            </w:r>
          </w:p>
          <w:p w:rsidR="00AC512E" w:rsidRDefault="00AC512E">
            <w:pPr>
              <w:rPr>
                <w:rFonts w:eastAsia="方正仿宋简体"/>
                <w:b/>
              </w:rPr>
            </w:pPr>
          </w:p>
          <w:p w:rsidR="00AC512E" w:rsidRDefault="00AC512E">
            <w:pPr>
              <w:rPr>
                <w:rFonts w:eastAsia="方正仿宋简体"/>
                <w:b/>
              </w:rPr>
            </w:pPr>
          </w:p>
        </w:tc>
      </w:tr>
      <w:tr w:rsidR="00AB6F5D">
        <w:trPr>
          <w:trHeight w:val="1393"/>
        </w:trPr>
        <w:tc>
          <w:tcPr>
            <w:tcW w:w="10028" w:type="dxa"/>
          </w:tcPr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纠正情况：</w:t>
            </w: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BD031E" w:rsidRDefault="00C350A2" w:rsidP="000E22E9">
            <w:pPr>
              <w:ind w:firstLineChars="200" w:firstLine="420"/>
              <w:rPr>
                <w:rFonts w:asciiTheme="minorEastAsia" w:eastAsiaTheme="minorEastAsia" w:hAnsiTheme="minorEastAsia"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  <w:p w:rsidR="00AB6F5D" w:rsidRDefault="00AB6F5D" w:rsidP="000E22E9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685DFF" w:rsidRDefault="00AB6F5D" w:rsidP="000E22E9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AB6F5D">
        <w:trPr>
          <w:trHeight w:val="1854"/>
        </w:trPr>
        <w:tc>
          <w:tcPr>
            <w:tcW w:w="10028" w:type="dxa"/>
          </w:tcPr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原因分析：</w:t>
            </w: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Default="00AB6F5D" w:rsidP="00BD031E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Pr="00BD031E"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  <w:r w:rsidR="00C350A2"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AB6F5D">
        <w:trPr>
          <w:trHeight w:val="1537"/>
        </w:trPr>
        <w:tc>
          <w:tcPr>
            <w:tcW w:w="10028" w:type="dxa"/>
          </w:tcPr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纠正措施：</w:t>
            </w: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Default="00C350A2" w:rsidP="000E22E9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AB6F5D" w:rsidRPr="00685DFF" w:rsidRDefault="00AB6F5D" w:rsidP="000E22E9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Default="00AB6F5D" w:rsidP="000E22E9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AB6F5D" w:rsidRPr="00685DFF" w:rsidRDefault="00AB6F5D" w:rsidP="00C350A2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预定完成日期：</w:t>
            </w:r>
            <w:r w:rsidR="00C350A2"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</w:tc>
      </w:tr>
      <w:tr w:rsidR="00AB6F5D">
        <w:trPr>
          <w:trHeight w:val="1699"/>
        </w:trPr>
        <w:tc>
          <w:tcPr>
            <w:tcW w:w="10028" w:type="dxa"/>
          </w:tcPr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举一反三检查情况：</w:t>
            </w:r>
          </w:p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685DFF" w:rsidRDefault="00C350A2" w:rsidP="000E22E9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</w:tc>
      </w:tr>
      <w:tr w:rsidR="00AB6F5D">
        <w:trPr>
          <w:trHeight w:val="2485"/>
        </w:trPr>
        <w:tc>
          <w:tcPr>
            <w:tcW w:w="10028" w:type="dxa"/>
          </w:tcPr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受审核方纠正措施有效性的验证：</w:t>
            </w:r>
          </w:p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BD031E" w:rsidRDefault="00C350A2" w:rsidP="000E22E9">
            <w:pPr>
              <w:ind w:firstLineChars="200" w:firstLine="420"/>
              <w:rPr>
                <w:rFonts w:asciiTheme="minorEastAsia" w:eastAsiaTheme="minorEastAsia" w:hAnsiTheme="minorEastAsia"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  <w:p w:rsidR="00AB6F5D" w:rsidRPr="00685DFF" w:rsidRDefault="00AB6F5D" w:rsidP="000E22E9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AB6F5D" w:rsidRPr="00685DFF" w:rsidRDefault="00AB6F5D" w:rsidP="00AB6F5D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验证人：                 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="00BD031E">
              <w:rPr>
                <w:rFonts w:asciiTheme="minorEastAsia" w:eastAsiaTheme="minorEastAsia" w:hAnsiTheme="minorEastAsia" w:hint="eastAsia"/>
                <w:szCs w:val="21"/>
              </w:rPr>
              <w:t xml:space="preserve">     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日期：</w:t>
            </w:r>
          </w:p>
        </w:tc>
      </w:tr>
    </w:tbl>
    <w:p w:rsidR="00AB6F5D" w:rsidRDefault="00AB6F5D">
      <w:pPr>
        <w:rPr>
          <w:rFonts w:eastAsia="方正仿宋简体"/>
          <w:b/>
        </w:rPr>
      </w:pPr>
    </w:p>
    <w:p w:rsidR="00AC512E" w:rsidRDefault="0022238E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AB6F5D">
        <w:rPr>
          <w:rFonts w:eastAsia="方正仿宋简体" w:hint="eastAsia"/>
          <w:b/>
        </w:rPr>
        <w:t xml:space="preserve">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565480" w:rsidRDefault="00565480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7A50EC3" wp14:editId="66B30540">
            <wp:simplePos x="0" y="0"/>
            <wp:positionH relativeFrom="column">
              <wp:posOffset>-330200</wp:posOffset>
            </wp:positionH>
            <wp:positionV relativeFrom="paragraph">
              <wp:posOffset>-847090</wp:posOffset>
            </wp:positionV>
            <wp:extent cx="7200000" cy="10179167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FDA20A9" wp14:editId="3E23AD2B">
            <wp:simplePos x="0" y="0"/>
            <wp:positionH relativeFrom="column">
              <wp:posOffset>-342900</wp:posOffset>
            </wp:positionH>
            <wp:positionV relativeFrom="paragraph">
              <wp:posOffset>-438150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  <w:bookmarkStart w:id="15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6D98636" wp14:editId="51FE8DB3">
            <wp:simplePos x="0" y="0"/>
            <wp:positionH relativeFrom="column">
              <wp:posOffset>-311150</wp:posOffset>
            </wp:positionH>
            <wp:positionV relativeFrom="paragraph">
              <wp:posOffset>-508000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5"/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p w:rsidR="00703735" w:rsidRDefault="00703735">
      <w:pPr>
        <w:rPr>
          <w:rFonts w:eastAsia="方正仿宋简体" w:hint="eastAsia"/>
          <w:b/>
        </w:rPr>
      </w:pPr>
    </w:p>
    <w:sectPr w:rsidR="00703735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756" w:rsidRDefault="00BD2756">
      <w:r>
        <w:separator/>
      </w:r>
    </w:p>
  </w:endnote>
  <w:endnote w:type="continuationSeparator" w:id="0">
    <w:p w:rsidR="00BD2756" w:rsidRDefault="00BD2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12E" w:rsidRDefault="0022238E">
    <w:pPr>
      <w:pStyle w:val="a4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756" w:rsidRDefault="00BD2756">
      <w:r>
        <w:separator/>
      </w:r>
    </w:p>
  </w:footnote>
  <w:footnote w:type="continuationSeparator" w:id="0">
    <w:p w:rsidR="00BD2756" w:rsidRDefault="00BD27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12E" w:rsidRDefault="0022238E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D275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400.15pt;margin-top:10.1pt;width:88.15pt;height:20.2pt;z-index:251659264;mso-position-horizontal-relative:text;mso-position-vertical-relative:text;mso-width-relative:page;mso-height-relative:page" stroked="f">
          <v:textbox>
            <w:txbxContent>
              <w:p w:rsidR="00AC512E" w:rsidRDefault="0022238E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AC512E" w:rsidRDefault="0022238E" w:rsidP="00AB6F5D">
    <w:pPr>
      <w:pStyle w:val="a5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Dc4ZWJiZGY2YjU2MmRhNjg4NDA1NWJhMzhhZTVmYzcifQ=="/>
  </w:docVars>
  <w:rsids>
    <w:rsidRoot w:val="00AC512E"/>
    <w:rsid w:val="0022238E"/>
    <w:rsid w:val="00565480"/>
    <w:rsid w:val="00703735"/>
    <w:rsid w:val="007B71C6"/>
    <w:rsid w:val="00A27103"/>
    <w:rsid w:val="00AB6F5D"/>
    <w:rsid w:val="00AC512E"/>
    <w:rsid w:val="00BD031E"/>
    <w:rsid w:val="00BD2756"/>
    <w:rsid w:val="00C350A2"/>
    <w:rsid w:val="00E238DE"/>
    <w:rsid w:val="1800536F"/>
    <w:rsid w:val="3E1F7546"/>
    <w:rsid w:val="478E27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F5D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表格文字"/>
    <w:basedOn w:val="a"/>
    <w:qFormat/>
    <w:pPr>
      <w:spacing w:before="25" w:after="25"/>
    </w:pPr>
    <w:rPr>
      <w:bCs/>
      <w:spacing w:val="10"/>
    </w:rPr>
  </w:style>
  <w:style w:type="paragraph" w:styleId="a4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  <w:style w:type="paragraph" w:styleId="a7">
    <w:name w:val="Body Text"/>
    <w:basedOn w:val="a"/>
    <w:link w:val="Char1"/>
    <w:uiPriority w:val="99"/>
    <w:unhideWhenUsed/>
    <w:rsid w:val="00C350A2"/>
    <w:pPr>
      <w:spacing w:after="120"/>
    </w:pPr>
    <w:rPr>
      <w:szCs w:val="20"/>
    </w:rPr>
  </w:style>
  <w:style w:type="character" w:customStyle="1" w:styleId="Char1">
    <w:name w:val="正文文本 Char"/>
    <w:basedOn w:val="a0"/>
    <w:link w:val="a7"/>
    <w:uiPriority w:val="99"/>
    <w:qFormat/>
    <w:rsid w:val="00C350A2"/>
    <w:rPr>
      <w:rFonts w:ascii="Times New Roman" w:eastAsia="宋体" w:hAnsi="Times New Roman" w:cs="Times New Roman"/>
      <w:kern w:val="2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62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185</Words>
  <Characters>1058</Characters>
  <Application>Microsoft Office Word</Application>
  <DocSecurity>0</DocSecurity>
  <Lines>8</Lines>
  <Paragraphs>2</Paragraphs>
  <ScaleCrop>false</ScaleCrop>
  <Company>微软中国</Company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35</cp:revision>
  <cp:lastPrinted>2019-05-13T03:02:00Z</cp:lastPrinted>
  <dcterms:created xsi:type="dcterms:W3CDTF">2015-06-17T14:39:00Z</dcterms:created>
  <dcterms:modified xsi:type="dcterms:W3CDTF">2023-03-10T12:44:00Z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2052-11.1.0.12358</vt:lpwstr>
  </property>
</Properties>
</file>