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0380-2022-EnMs-2023</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无锡市恒通电器有限公司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无锡市恒通电器有限公司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无锡市滨湖区太湖街道周新东路68号</w:t>
            </w:r>
            <w:bookmarkEnd w:id="7"/>
          </w:p>
        </w:tc>
        <w:tc>
          <w:tcPr>
            <w:tcW w:w="1242" w:type="dxa"/>
            <w:vMerge w:val="restart"/>
            <w:vAlign w:val="center"/>
          </w:tcPr>
          <w:p w:rsidR="003966DB">
            <w:r>
              <w:rPr>
                <w:rFonts w:hint="eastAsia"/>
              </w:rPr>
              <w:t>邮编</w:t>
            </w:r>
          </w:p>
        </w:tc>
        <w:tc>
          <w:tcPr>
            <w:tcW w:w="1771" w:type="dxa"/>
          </w:tcPr>
          <w:p w:rsidR="003966DB">
            <w:bookmarkStart w:id="8" w:name="注册邮编"/>
            <w:r>
              <w:t>214121</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江苏省无锡市滨湖区太湖街道周新东路68号</w:t>
            </w:r>
            <w:bookmarkEnd w:id="9"/>
          </w:p>
        </w:tc>
        <w:tc>
          <w:tcPr>
            <w:tcW w:w="1242" w:type="dxa"/>
            <w:vMerge/>
            <w:vAlign w:val="center"/>
          </w:tcPr>
          <w:p w:rsidR="003966DB"/>
        </w:tc>
        <w:tc>
          <w:tcPr>
            <w:tcW w:w="1771" w:type="dxa"/>
          </w:tcPr>
          <w:p w:rsidR="003966DB">
            <w:bookmarkStart w:id="10" w:name="办公邮编"/>
            <w:r>
              <w:t>214121</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吴滨</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13806193561</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秦冬雷</w:t>
            </w:r>
            <w:bookmarkEnd w:id="14"/>
          </w:p>
        </w:tc>
        <w:tc>
          <w:tcPr>
            <w:tcW w:w="1313" w:type="dxa"/>
            <w:vAlign w:val="center"/>
          </w:tcPr>
          <w:p w:rsidR="003966DB">
            <w:r>
              <w:rPr>
                <w:rFonts w:hint="eastAsia"/>
              </w:rPr>
              <w:t>管理者代表</w:t>
            </w:r>
          </w:p>
        </w:tc>
        <w:tc>
          <w:tcPr>
            <w:tcW w:w="2180" w:type="dxa"/>
          </w:tcPr>
          <w:p w:rsidR="003966DB">
            <w:bookmarkStart w:id="15" w:name="管理者代表"/>
            <w:r>
              <w:t>吴滨</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2023年03月24日 上午至2023年03月24日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r>
              <w:rPr>
                <w:rFonts w:hint="eastAsia"/>
              </w:rPr>
              <w:t>一</w:t>
            </w:r>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智能电表生产所涉及的能源管理活动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2.7</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周涛</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2021-N1EnMS-2072033</w:t>
            </w:r>
          </w:p>
        </w:tc>
        <w:tc>
          <w:tcPr>
            <w:tcW w:w="2179" w:type="dxa"/>
            <w:vAlign w:val="center"/>
          </w:tcPr>
          <w:p w:rsidR="003966DB">
            <w:r>
              <w:t>2.7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王琳</w:t>
            </w:r>
          </w:p>
        </w:tc>
        <w:tc>
          <w:tcPr>
            <w:tcW w:w="1089" w:type="dxa"/>
            <w:vAlign w:val="center"/>
          </w:tcPr>
          <w:p w:rsidR="003966DB">
            <w:r>
              <w:t>组员</w:t>
            </w:r>
          </w:p>
        </w:tc>
        <w:tc>
          <w:tcPr>
            <w:tcW w:w="711" w:type="dxa"/>
            <w:vAlign w:val="center"/>
          </w:tcPr>
          <w:p w:rsidR="003966DB">
            <w:r>
              <w:t>女</w:t>
            </w:r>
          </w:p>
        </w:tc>
        <w:tc>
          <w:tcPr>
            <w:tcW w:w="3870" w:type="dxa"/>
            <w:vAlign w:val="center"/>
          </w:tcPr>
          <w:p w:rsidR="003966DB">
            <w:r>
              <w:t>2022-N1EnMS-1254369</w:t>
            </w:r>
          </w:p>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