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甘肃远梦水泥制品有限公司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0731-2020-Q-2023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甘肃省定西市陇西县巩昌镇王家坪村316国道中盛铝厂南侧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丁智明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甘肃省定西市陇西县巩昌镇王家坪村316国道中盛铝厂南侧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  <w:r>
              <w:rPr>
                <w:bCs/>
                <w:sz w:val="18"/>
                <w:szCs w:val="18"/>
              </w:rPr>
              <w:t>丁智明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13993246588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环形混凝土电杆、混凝土检查井盖、钢筋混凝土排水管的生产和销售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综合管理部、生产技术部</w:t>
            </w:r>
          </w:p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 w:cs="宋体"/>
                <w:szCs w:val="24"/>
              </w:rPr>
              <w:t>5.3、6.1、6.2、7.1.2、7.1.4、7.1.5、7.1.6、7.2、7.3、7.5.2、7.5.3、8.1、8.2、8.4、8.5、8.6、8.7、9.1.2、9.1.3、9.2、10.2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4"/>
              </w:rPr>
              <w:t>政府有关部门的监督抽查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szCs w:val="24"/>
              </w:rPr>
              <w:t>5.3、6.2、7.1.3、7.1.4、7.1.5、8.1、8.5、8.6、8.7、10.2、8.3不适用确认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7.5.3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安涛2023.2.21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63087899"/>
    <w:rsid w:val="75932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2023-02-19T15:38:13Z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