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0030-2023-QEO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四川冉冉环保科技有限公司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91511702095321607E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Q:15,E:15,O:15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四川冉冉环保科技有限公司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Q：室内空气治理服务；中央空调维修、清洗、消毒服务</w:t>
            </w:r>
          </w:p>
          <w:p w:rsidR="001A196B">
            <w:pPr>
              <w:snapToGrid w:val="0"/>
              <w:spacing w:line="0" w:lineRule="atLeast"/>
              <w:jc w:val="left"/>
              <w:rPr>
                <w:sz w:val="22"/>
                <w:szCs w:val="22"/>
              </w:rPr>
            </w:pPr>
            <w:r>
              <w:rPr>
                <w:sz w:val="22"/>
                <w:szCs w:val="22"/>
              </w:rPr>
              <w:t>E：室内空气治理服务；中央空调维修、清洗、消毒服务  所涉及场所的相关环境管理活动</w:t>
            </w:r>
          </w:p>
          <w:p w:rsidR="001A196B">
            <w:pPr>
              <w:snapToGrid w:val="0"/>
              <w:spacing w:line="0" w:lineRule="atLeast"/>
              <w:jc w:val="left"/>
              <w:rPr>
                <w:sz w:val="22"/>
                <w:szCs w:val="22"/>
              </w:rPr>
            </w:pPr>
            <w:r>
              <w:rPr>
                <w:sz w:val="22"/>
                <w:szCs w:val="22"/>
              </w:rPr>
              <w:t>O：室内空气治理服务；中央空调维修、清洗、消毒服务所涉及场所的相关职业健康安全管理活动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四川省达州市通川区罗浮阳光7栋7号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四川省达州市通川区罗浮阳光7栋7号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四川冉冉环保科技有限公司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四川省达州市通川区罗浮阳光7栋7号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