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4888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0750-2020-Q-2023</w:t>
      </w:r>
      <w:bookmarkEnd w:id="0"/>
    </w:p>
    <w:p w14:paraId="611B560E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971"/>
        <w:gridCol w:w="366"/>
        <w:gridCol w:w="1700"/>
        <w:gridCol w:w="1976"/>
      </w:tblGrid>
      <w:tr w:rsidR="00A95F5D" w14:paraId="7C6384AF" w14:textId="77777777" w:rsidTr="00601737">
        <w:tc>
          <w:tcPr>
            <w:tcW w:w="1576" w:type="dxa"/>
          </w:tcPr>
          <w:p w14:paraId="70C15051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344" w:type="dxa"/>
            <w:gridSpan w:val="2"/>
          </w:tcPr>
          <w:p w14:paraId="43332F95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重庆予升远胜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网络科技有限公司</w:t>
            </w:r>
            <w:bookmarkEnd w:id="1"/>
          </w:p>
        </w:tc>
        <w:tc>
          <w:tcPr>
            <w:tcW w:w="2066" w:type="dxa"/>
            <w:gridSpan w:val="2"/>
          </w:tcPr>
          <w:p w14:paraId="1DB54039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D6D7D0F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A95F5D" w14:paraId="04D6E8EE" w14:textId="77777777" w:rsidTr="00601737">
        <w:tc>
          <w:tcPr>
            <w:tcW w:w="1576" w:type="dxa"/>
          </w:tcPr>
          <w:p w14:paraId="10E61E6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44" w:type="dxa"/>
            <w:gridSpan w:val="2"/>
          </w:tcPr>
          <w:p w14:paraId="6729B7A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  <w:gridSpan w:val="2"/>
          </w:tcPr>
          <w:p w14:paraId="46765D4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45E532B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A95F5D" w14:paraId="2F34E4FB" w14:textId="77777777" w:rsidTr="00601737">
        <w:tc>
          <w:tcPr>
            <w:tcW w:w="1576" w:type="dxa"/>
          </w:tcPr>
          <w:p w14:paraId="43B2952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344" w:type="dxa"/>
            <w:gridSpan w:val="2"/>
          </w:tcPr>
          <w:p w14:paraId="3510D6D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91500105MA5U4G5X07</w:t>
            </w:r>
            <w:bookmarkEnd w:id="4"/>
          </w:p>
        </w:tc>
        <w:tc>
          <w:tcPr>
            <w:tcW w:w="2066" w:type="dxa"/>
            <w:gridSpan w:val="2"/>
          </w:tcPr>
          <w:p w14:paraId="620E5EC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5C57CBDE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A95F5D" w14:paraId="7F5BA68F" w14:textId="77777777" w:rsidTr="00601737">
        <w:tc>
          <w:tcPr>
            <w:tcW w:w="1576" w:type="dxa"/>
          </w:tcPr>
          <w:p w14:paraId="1B41492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344" w:type="dxa"/>
            <w:gridSpan w:val="2"/>
          </w:tcPr>
          <w:p w14:paraId="32A01A1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3158B5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C8E8DA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3DCF05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DFE48E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F3F780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0ED2BC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5B4DC0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066" w:type="dxa"/>
            <w:gridSpan w:val="2"/>
          </w:tcPr>
          <w:p w14:paraId="066948D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01B38B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 w:rsidR="00A95F5D" w14:paraId="2707D995" w14:textId="77777777">
        <w:tc>
          <w:tcPr>
            <w:tcW w:w="1576" w:type="dxa"/>
          </w:tcPr>
          <w:p w14:paraId="7A11B33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415E53C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95F5D" w14:paraId="0B38FF86" w14:textId="77777777">
        <w:tc>
          <w:tcPr>
            <w:tcW w:w="1576" w:type="dxa"/>
          </w:tcPr>
          <w:p w14:paraId="7332F81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564E886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95F5D" w14:paraId="7B57F08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4AF7CEA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95F5D" w14:paraId="06DF2D85" w14:textId="77777777">
        <w:tc>
          <w:tcPr>
            <w:tcW w:w="1576" w:type="dxa"/>
          </w:tcPr>
          <w:p w14:paraId="77B43F5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8EFD39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039504A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95F5D" w14:paraId="11297719" w14:textId="77777777">
        <w:trPr>
          <w:trHeight w:val="312"/>
        </w:trPr>
        <w:tc>
          <w:tcPr>
            <w:tcW w:w="1576" w:type="dxa"/>
          </w:tcPr>
          <w:p w14:paraId="3AE1EE0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0876656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proofErr w:type="gramStart"/>
            <w:r>
              <w:rPr>
                <w:rFonts w:hint="eastAsia"/>
                <w:sz w:val="22"/>
                <w:szCs w:val="22"/>
              </w:rPr>
              <w:t>重庆予升远胜</w:t>
            </w:r>
            <w:proofErr w:type="gramEnd"/>
            <w:r>
              <w:rPr>
                <w:rFonts w:hint="eastAsia"/>
                <w:sz w:val="22"/>
                <w:szCs w:val="22"/>
              </w:rPr>
              <w:t>网络科技有限公司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411D03D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应用软件开发</w:t>
            </w:r>
            <w:bookmarkEnd w:id="19"/>
          </w:p>
        </w:tc>
      </w:tr>
      <w:tr w:rsidR="00A95F5D" w14:paraId="7AF59021" w14:textId="77777777">
        <w:trPr>
          <w:trHeight w:val="376"/>
        </w:trPr>
        <w:tc>
          <w:tcPr>
            <w:tcW w:w="1576" w:type="dxa"/>
          </w:tcPr>
          <w:p w14:paraId="7ECAB6B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1CFC8D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重庆市江北区大石坝街道红原路</w:t>
            </w:r>
            <w:r>
              <w:rPr>
                <w:rFonts w:hint="eastAsia"/>
                <w:sz w:val="22"/>
                <w:szCs w:val="22"/>
                <w:lang w:val="en-GB"/>
              </w:rPr>
              <w:t>169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22-2</w:t>
            </w:r>
            <w:r>
              <w:rPr>
                <w:rFonts w:hint="eastAsia"/>
                <w:sz w:val="22"/>
                <w:szCs w:val="22"/>
                <w:lang w:val="en-GB"/>
              </w:rPr>
              <w:t>（自主承诺）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5B58DBD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95F5D" w14:paraId="2E5E5DA6" w14:textId="77777777">
        <w:trPr>
          <w:trHeight w:val="437"/>
        </w:trPr>
        <w:tc>
          <w:tcPr>
            <w:tcW w:w="1576" w:type="dxa"/>
          </w:tcPr>
          <w:p w14:paraId="39A72C7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D61890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重庆市江北区大石坝街道红原路</w:t>
            </w:r>
            <w:r>
              <w:rPr>
                <w:rFonts w:hint="eastAsia"/>
                <w:sz w:val="22"/>
                <w:szCs w:val="22"/>
                <w:lang w:val="en-GB"/>
              </w:rPr>
              <w:t>169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22-2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01D39DE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95F5D" w14:paraId="02E75BE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53B66E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95F5D" w14:paraId="5E516888" w14:textId="77777777">
        <w:tc>
          <w:tcPr>
            <w:tcW w:w="1576" w:type="dxa"/>
          </w:tcPr>
          <w:p w14:paraId="00BC5D7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559935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68755E0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9A587A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95F5D" w14:paraId="756F470C" w14:textId="77777777">
        <w:trPr>
          <w:trHeight w:val="387"/>
        </w:trPr>
        <w:tc>
          <w:tcPr>
            <w:tcW w:w="1576" w:type="dxa"/>
            <w:vMerge w:val="restart"/>
          </w:tcPr>
          <w:p w14:paraId="74240E0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63B46F0" w14:textId="7B7E25AC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4B1D2CB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394A60C5" w14:textId="08A4D02D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95F5D" w14:paraId="215E7090" w14:textId="77777777">
        <w:trPr>
          <w:trHeight w:val="446"/>
        </w:trPr>
        <w:tc>
          <w:tcPr>
            <w:tcW w:w="1576" w:type="dxa"/>
            <w:vMerge/>
          </w:tcPr>
          <w:p w14:paraId="49057D4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2A34E6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E02AD4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47BFBA64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95F5D" w14:paraId="7B393E55" w14:textId="77777777">
        <w:trPr>
          <w:trHeight w:val="412"/>
        </w:trPr>
        <w:tc>
          <w:tcPr>
            <w:tcW w:w="1576" w:type="dxa"/>
            <w:vMerge w:val="restart"/>
          </w:tcPr>
          <w:p w14:paraId="3F10FCC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9BF6965" w14:textId="317825B5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0F3AF32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638EE02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95F5D" w14:paraId="6988165D" w14:textId="77777777">
        <w:trPr>
          <w:trHeight w:val="421"/>
        </w:trPr>
        <w:tc>
          <w:tcPr>
            <w:tcW w:w="1576" w:type="dxa"/>
            <w:vMerge/>
          </w:tcPr>
          <w:p w14:paraId="5E1935B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82FA56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26E8F8B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529998C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95F5D" w14:paraId="2878471B" w14:textId="77777777">
        <w:trPr>
          <w:trHeight w:val="459"/>
        </w:trPr>
        <w:tc>
          <w:tcPr>
            <w:tcW w:w="1576" w:type="dxa"/>
            <w:vMerge w:val="restart"/>
          </w:tcPr>
          <w:p w14:paraId="24CECD7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CAD4CB6" w14:textId="694B4BB8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0F64ACF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244C918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95F5D" w14:paraId="467ADAB3" w14:textId="77777777">
        <w:trPr>
          <w:trHeight w:val="374"/>
        </w:trPr>
        <w:tc>
          <w:tcPr>
            <w:tcW w:w="1576" w:type="dxa"/>
            <w:vMerge/>
          </w:tcPr>
          <w:p w14:paraId="294CA6D5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CA912EA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D479D8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3F73546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95F5D" w14:paraId="0B55DE86" w14:textId="77777777">
        <w:trPr>
          <w:trHeight w:val="90"/>
        </w:trPr>
        <w:tc>
          <w:tcPr>
            <w:tcW w:w="9962" w:type="dxa"/>
            <w:gridSpan w:val="6"/>
          </w:tcPr>
          <w:p w14:paraId="7224DD9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95F5D" w14:paraId="3FEE925C" w14:textId="77777777">
        <w:tc>
          <w:tcPr>
            <w:tcW w:w="9962" w:type="dxa"/>
            <w:gridSpan w:val="6"/>
          </w:tcPr>
          <w:p w14:paraId="7846671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95F5D" w14:paraId="50ECC985" w14:textId="77777777" w:rsidTr="00601737">
        <w:trPr>
          <w:trHeight w:val="862"/>
        </w:trPr>
        <w:tc>
          <w:tcPr>
            <w:tcW w:w="1576" w:type="dxa"/>
          </w:tcPr>
          <w:p w14:paraId="3E71B08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344" w:type="dxa"/>
            <w:gridSpan w:val="2"/>
          </w:tcPr>
          <w:p w14:paraId="2A8F2F5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21740A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118BED4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D5DBBA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066" w:type="dxa"/>
            <w:gridSpan w:val="2"/>
          </w:tcPr>
          <w:p w14:paraId="5FF40FE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31136A9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6FBC2AB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1F6D" w14:textId="77777777" w:rsidR="00673E3A" w:rsidRDefault="00673E3A">
      <w:r>
        <w:separator/>
      </w:r>
    </w:p>
  </w:endnote>
  <w:endnote w:type="continuationSeparator" w:id="0">
    <w:p w14:paraId="69B8E340" w14:textId="77777777" w:rsidR="00673E3A" w:rsidRDefault="0067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A751" w14:textId="77777777" w:rsidR="00673E3A" w:rsidRDefault="00673E3A">
      <w:r>
        <w:separator/>
      </w:r>
    </w:p>
  </w:footnote>
  <w:footnote w:type="continuationSeparator" w:id="0">
    <w:p w14:paraId="577D428B" w14:textId="77777777" w:rsidR="00673E3A" w:rsidRDefault="0067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F90C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6959" wp14:editId="6234512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1911A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8C69253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0441475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A95F5D"/>
    <w:rsid w:val="00601737"/>
    <w:rsid w:val="00673E3A"/>
    <w:rsid w:val="00A9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19E9134"/>
  <w15:docId w15:val="{EAD64CB5-5771-464A-B13B-63614CF9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2023-02-12T11:59:00Z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