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C9464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0115-2022-2023</w:t>
      </w:r>
      <w:bookmarkEnd w:id="0"/>
    </w:p>
    <w:p w:rsidR="009E1B12" w:rsidRDefault="00C94642" w:rsidP="00575A2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674B1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C9464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C9464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C9464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C9464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C9464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C9464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575A22" w:rsidRDefault="00575A22">
            <w:pPr>
              <w:jc w:val="center"/>
              <w:rPr>
                <w:b/>
                <w:szCs w:val="21"/>
              </w:rPr>
            </w:pPr>
            <w:r w:rsidRPr="00575A22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575A22" w:rsidRDefault="00CC223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575A22" w:rsidRDefault="00CC22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575A22" w:rsidRDefault="00575A22">
            <w:pPr>
              <w:jc w:val="center"/>
              <w:rPr>
                <w:b/>
                <w:szCs w:val="21"/>
              </w:rPr>
            </w:pPr>
            <w:r w:rsidRPr="00575A22">
              <w:rPr>
                <w:b/>
                <w:szCs w:val="21"/>
              </w:rPr>
              <w:t>01</w:t>
            </w: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9464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C9464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74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C9464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575A22" w:rsidRDefault="00575A22">
            <w:pPr>
              <w:jc w:val="center"/>
              <w:rPr>
                <w:b/>
                <w:szCs w:val="21"/>
              </w:rPr>
            </w:pPr>
            <w:r w:rsidRPr="00575A22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CC223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CC2238" w:rsidP="00575A2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CC2238">
      <w:pPr>
        <w:rPr>
          <w:rFonts w:ascii="宋体" w:hAnsi="宋体" w:cs="宋体"/>
          <w:kern w:val="0"/>
          <w:szCs w:val="21"/>
        </w:rPr>
      </w:pPr>
    </w:p>
    <w:p w:rsidR="009E1B12" w:rsidRDefault="00C9464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575A22">
        <w:rPr>
          <w:rFonts w:ascii="宋体" w:hAnsi="宋体" w:cs="宋体" w:hint="eastAsia"/>
          <w:kern w:val="0"/>
          <w:szCs w:val="21"/>
        </w:rPr>
        <w:t xml:space="preserve"> </w:t>
      </w:r>
      <w:r w:rsidR="005902C6">
        <w:rPr>
          <w:rFonts w:ascii="宋体" w:hAnsi="宋体" w:cs="宋体" w:hint="eastAsia"/>
          <w:kern w:val="0"/>
          <w:szCs w:val="21"/>
        </w:rPr>
        <w:t>王晓巍</w:t>
      </w:r>
      <w:r w:rsidR="00575A22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0A6F51">
        <w:rPr>
          <w:rFonts w:ascii="宋体" w:hAnsi="宋体" w:cs="宋体" w:hint="eastAsia"/>
          <w:kern w:val="0"/>
          <w:szCs w:val="21"/>
        </w:rPr>
        <w:t xml:space="preserve"> </w:t>
      </w:r>
      <w:bookmarkStart w:id="1" w:name="_GoBack"/>
      <w:bookmarkEnd w:id="1"/>
      <w:r w:rsidR="00575A22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575A22">
        <w:rPr>
          <w:rFonts w:ascii="宋体" w:hAnsi="宋体" w:cs="宋体" w:hint="eastAsia"/>
          <w:kern w:val="0"/>
          <w:szCs w:val="21"/>
        </w:rPr>
        <w:t>2023年02月16日</w:t>
      </w:r>
    </w:p>
    <w:p w:rsidR="009E1B12" w:rsidRDefault="00CC223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38" w:rsidRDefault="00CC2238">
      <w:r>
        <w:separator/>
      </w:r>
    </w:p>
  </w:endnote>
  <w:endnote w:type="continuationSeparator" w:id="0">
    <w:p w:rsidR="00CC2238" w:rsidRDefault="00C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38" w:rsidRDefault="00CC2238">
      <w:r>
        <w:separator/>
      </w:r>
    </w:p>
  </w:footnote>
  <w:footnote w:type="continuationSeparator" w:id="0">
    <w:p w:rsidR="00CC2238" w:rsidRDefault="00C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C94642" w:rsidP="00575A2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CC2238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C9464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94642">
      <w:rPr>
        <w:rStyle w:val="CharChar1"/>
        <w:rFonts w:hint="default"/>
        <w:szCs w:val="21"/>
      </w:rPr>
      <w:t>北京国标联合认证有限公司</w:t>
    </w:r>
  </w:p>
  <w:p w:rsidR="009E1B12" w:rsidRDefault="00C94642" w:rsidP="00575A2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CC223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4B1"/>
    <w:rsid w:val="000A6F51"/>
    <w:rsid w:val="00575A22"/>
    <w:rsid w:val="005902C6"/>
    <w:rsid w:val="00C674B1"/>
    <w:rsid w:val="00C94642"/>
    <w:rsid w:val="00CC2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30</cp:revision>
  <dcterms:created xsi:type="dcterms:W3CDTF">2015-10-10T05:30:00Z</dcterms:created>
  <dcterms:modified xsi:type="dcterms:W3CDTF">2023-02-19T10:59:00Z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