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/>
                <w:b/>
                <w:bCs/>
                <w:kern w:val="0"/>
                <w:szCs w:val="21"/>
                <w:u w:val="single"/>
              </w:rPr>
              <w:t>颖高环保科技石家庄有限公司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 w:val="0"/>
                <w:bCs w:val="0"/>
                <w:sz w:val="21"/>
                <w:szCs w:val="21"/>
              </w:rPr>
              <w:t>2023年02月20日 下午至2023年02月21日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2023.2.21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6191F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2023-02-22T02:12:39Z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