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肖新龙   任泽华</w:t>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2023-02-15</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 w:name="KSO_WPS_MARK_KEY" w:val="9d70024b-719d-4550-a21e-5f5d9ca84637"/>
  </w:docVars>
  <w:rsids>
    <w:rsidRoot w:val="00000000"/>
    <w:rsid w:val="519F23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2023-02-17T08:46:16Z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2052-11.1.0.12970</vt:lpwstr>
  </property>
</Properties>
</file>