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0019-2020-2023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pPr w:leftFromText="180" w:rightFromText="180" w:vertAnchor="text" w:horzAnchor="page" w:tblpX="1742" w:tblpY="512"/>
        <w:tblOverlap w:val="never"/>
        <w:tblW w:w="92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475"/>
        <w:gridCol w:w="1596"/>
        <w:gridCol w:w="1222"/>
        <w:gridCol w:w="1375"/>
        <w:gridCol w:w="1231"/>
        <w:gridCol w:w="432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80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3293" w:type="dxa"/>
            <w:gridSpan w:val="3"/>
            <w:vAlign w:val="center"/>
          </w:tcPr>
          <w:p>
            <w:r>
              <w:rPr>
                <w:rFonts w:hint="eastAsia"/>
                <w:lang w:val="en-US" w:eastAsia="zh-CN"/>
              </w:rPr>
              <w:t>潜油电泵胶囊中间接头</w:t>
            </w:r>
            <w:r>
              <w:rPr>
                <w:rFonts w:hint="eastAsia"/>
              </w:rPr>
              <w:t>尺寸测量</w:t>
            </w:r>
          </w:p>
        </w:tc>
        <w:tc>
          <w:tcPr>
            <w:tcW w:w="2606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1735" w:type="dxa"/>
            <w:gridSpan w:val="2"/>
            <w:vAlign w:val="center"/>
          </w:tcPr>
          <w:p>
            <w:r>
              <w:rPr>
                <w:rFonts w:hint="eastAsia"/>
              </w:rPr>
              <w:t>Φ</w:t>
            </w:r>
            <w:r>
              <w:rPr>
                <w:rFonts w:hint="eastAsia"/>
                <w:lang w:val="en-US" w:eastAsia="zh-CN"/>
              </w:rPr>
              <w:t>48</w:t>
            </w:r>
            <w:r>
              <w:rPr>
                <w:rFonts w:hint="eastAsia"/>
              </w:rPr>
              <w:t>±0.</w:t>
            </w:r>
            <w:r>
              <w:rPr>
                <w:rFonts w:hint="eastAsia"/>
                <w:lang w:val="en-US" w:eastAsia="zh-CN"/>
              </w:rPr>
              <w:t>05</w:t>
            </w:r>
            <w:r>
              <w:rPr>
                <w:rFonts w:hint="eastAsia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873" w:type="dxa"/>
            <w:gridSpan w:val="4"/>
            <w:vAlign w:val="center"/>
          </w:tcPr>
          <w:p>
            <w:pPr>
              <w:rPr>
                <w:rFonts w:eastAsia="宋体"/>
              </w:rPr>
            </w:pPr>
            <w:r>
              <w:rPr>
                <w:rFonts w:hint="eastAsia"/>
              </w:rPr>
              <w:t>被测参数要求识别依据文件：</w:t>
            </w:r>
          </w:p>
        </w:tc>
        <w:tc>
          <w:tcPr>
            <w:tcW w:w="4341" w:type="dxa"/>
            <w:gridSpan w:val="4"/>
            <w:vAlign w:val="center"/>
          </w:tcPr>
          <w:p>
            <w:r>
              <w:rPr>
                <w:rFonts w:hint="eastAsia"/>
                <w:lang w:val="en-US" w:eastAsia="zh-CN"/>
              </w:rPr>
              <w:t>LHDB</w:t>
            </w:r>
            <w:r>
              <w:rPr>
                <w:rFonts w:hint="eastAsia"/>
              </w:rPr>
              <w:t>/CL-01《</w:t>
            </w:r>
            <w:r>
              <w:rPr>
                <w:rFonts w:hint="eastAsia"/>
                <w:lang w:val="en-US" w:eastAsia="zh-CN"/>
              </w:rPr>
              <w:t>潜油电泵胶囊中间接头</w:t>
            </w:r>
            <w:r>
              <w:rPr>
                <w:rFonts w:hint="eastAsia"/>
              </w:rPr>
              <w:t>尺寸测量过程控制规范》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9214" w:type="dxa"/>
            <w:gridSpan w:val="8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1．在生产过程中，</w:t>
            </w:r>
            <w:r>
              <w:rPr>
                <w:rFonts w:hint="eastAsia"/>
                <w:lang w:val="en-US" w:eastAsia="zh-CN"/>
              </w:rPr>
              <w:t>潜油电泵胶囊中间接头</w:t>
            </w:r>
            <w:r>
              <w:rPr>
                <w:rFonts w:hint="eastAsia"/>
              </w:rPr>
              <w:t>尺寸检验控制在（</w:t>
            </w:r>
            <w:r>
              <w:rPr>
                <w:rFonts w:hint="eastAsia"/>
                <w:lang w:val="en-US" w:eastAsia="zh-CN"/>
              </w:rPr>
              <w:t>47.95-48.05）</w:t>
            </w:r>
            <w:r>
              <w:rPr>
                <w:rFonts w:hint="eastAsia"/>
              </w:rPr>
              <w:t>mm,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T=0.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mm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2．测量过程最大允许误差：△允=T×（1/3-1/10）=0.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×1/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=0.0</w:t>
            </w:r>
            <w:r>
              <w:rPr>
                <w:rFonts w:hint="eastAsia"/>
                <w:lang w:val="en-US" w:eastAsia="zh-CN"/>
              </w:rPr>
              <w:t>33</w:t>
            </w:r>
            <w:r>
              <w:rPr>
                <w:rFonts w:hint="eastAsia"/>
              </w:rPr>
              <w:t>mm,( 取1/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)；</w:t>
            </w:r>
          </w:p>
          <w:p>
            <w:pPr>
              <w:spacing w:line="440" w:lineRule="exac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3．测量范围推导：Φ（</w:t>
            </w:r>
            <w:r>
              <w:rPr>
                <w:rFonts w:hint="eastAsia"/>
                <w:lang w:val="en-US" w:eastAsia="zh-CN"/>
              </w:rPr>
              <w:t>47.95-48.05</w:t>
            </w:r>
            <w:r>
              <w:rPr>
                <w:rFonts w:hint="eastAsia"/>
              </w:rPr>
              <w:t>）mm，选择（0-150）mm 游标卡尺，</w:t>
            </w:r>
            <w:r>
              <w:rPr>
                <w:rFonts w:hint="eastAsia"/>
                <w:lang w:val="en-US" w:eastAsia="zh-CN"/>
              </w:rPr>
              <w:t>即可满足要求。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96" w:type="dxa"/>
            <w:vAlign w:val="center"/>
          </w:tcPr>
          <w:p>
            <w:r>
              <w:rPr>
                <w:rFonts w:ascii="Times New Roman" w:hAnsi="Times New Roman" w:eastAsia="宋体" w:cs="Times New Roman"/>
                <w:szCs w:val="21"/>
              </w:rPr>
              <w:t>测量设备名称/编号</w:t>
            </w:r>
          </w:p>
        </w:tc>
        <w:tc>
          <w:tcPr>
            <w:tcW w:w="1222" w:type="dxa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检定证书编号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continue"/>
          </w:tcPr>
          <w:p/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</w:rPr>
              <w:t>游标卡尺</w:t>
            </w:r>
            <w:r>
              <w:rPr>
                <w:rFonts w:hint="eastAsia"/>
                <w:lang w:val="en-US" w:eastAsia="zh-CN"/>
              </w:rPr>
              <w:t>/9779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(0-150)mm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±0.0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mm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CD2023010202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2023.1.17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continue"/>
          </w:tcPr>
          <w:p/>
        </w:tc>
        <w:tc>
          <w:tcPr>
            <w:tcW w:w="1596" w:type="dxa"/>
          </w:tcPr>
          <w:p>
            <w:pPr>
              <w:rPr>
                <w:color w:val="FF0000"/>
              </w:rPr>
            </w:pPr>
          </w:p>
        </w:tc>
        <w:tc>
          <w:tcPr>
            <w:tcW w:w="1222" w:type="dxa"/>
          </w:tcPr>
          <w:p>
            <w:pPr>
              <w:rPr>
                <w:color w:val="FF0000"/>
              </w:rPr>
            </w:pPr>
          </w:p>
        </w:tc>
        <w:tc>
          <w:tcPr>
            <w:tcW w:w="1375" w:type="dxa"/>
          </w:tcPr>
          <w:p>
            <w:pPr>
              <w:rPr>
                <w:color w:val="FF0000"/>
              </w:rPr>
            </w:pPr>
          </w:p>
        </w:tc>
        <w:tc>
          <w:tcPr>
            <w:tcW w:w="1663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303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continue"/>
          </w:tcPr>
          <w:p/>
        </w:tc>
        <w:tc>
          <w:tcPr>
            <w:tcW w:w="1596" w:type="dxa"/>
          </w:tcPr>
          <w:p/>
        </w:tc>
        <w:tc>
          <w:tcPr>
            <w:tcW w:w="1222" w:type="dxa"/>
          </w:tcPr>
          <w:p/>
        </w:tc>
        <w:tc>
          <w:tcPr>
            <w:tcW w:w="1375" w:type="dxa"/>
          </w:tcPr>
          <w:p/>
        </w:tc>
        <w:tc>
          <w:tcPr>
            <w:tcW w:w="1663" w:type="dxa"/>
            <w:gridSpan w:val="2"/>
          </w:tcPr>
          <w:p/>
        </w:tc>
        <w:tc>
          <w:tcPr>
            <w:tcW w:w="130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9214" w:type="dxa"/>
            <w:gridSpan w:val="8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pStyle w:val="13"/>
              <w:ind w:left="360" w:firstLine="0" w:firstLineChars="0"/>
            </w:pPr>
            <w:r>
              <w:rPr>
                <w:rFonts w:hint="eastAsia"/>
              </w:rPr>
              <w:t>1.测量设备的测量范围是（0-150）mm，游标卡尺在检测Φ</w:t>
            </w:r>
            <w:r>
              <w:rPr>
                <w:rFonts w:hint="eastAsia"/>
                <w:lang w:val="en-US" w:eastAsia="zh-CN"/>
              </w:rPr>
              <w:t>48</w:t>
            </w:r>
            <w:r>
              <w:rPr>
                <w:rFonts w:hint="eastAsia"/>
              </w:rPr>
              <w:t>mm处，最大允许误差为±0.0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mm</w:t>
            </w:r>
          </w:p>
          <w:p>
            <w:pPr>
              <w:pStyle w:val="13"/>
              <w:ind w:left="360" w:firstLine="0" w:firstLineChars="0"/>
            </w:pPr>
            <w:r>
              <w:rPr>
                <w:rFonts w:hint="eastAsia"/>
                <w:lang w:val="en-US" w:eastAsia="zh-CN"/>
              </w:rPr>
              <w:t>潜油电泵胶囊中间接头</w:t>
            </w:r>
            <w:r>
              <w:rPr>
                <w:rFonts w:hint="eastAsia"/>
              </w:rPr>
              <w:t>尺寸控制在（</w:t>
            </w:r>
            <w:r>
              <w:rPr>
                <w:rFonts w:hint="eastAsia"/>
                <w:lang w:val="en-US" w:eastAsia="zh-CN"/>
              </w:rPr>
              <w:t>47.95-48.05</w:t>
            </w:r>
            <w:r>
              <w:rPr>
                <w:rFonts w:hint="eastAsia"/>
              </w:rPr>
              <w:t>）mm，测量最大允差为±0.0</w:t>
            </w:r>
            <w:r>
              <w:rPr>
                <w:rFonts w:hint="eastAsia"/>
                <w:lang w:val="en-US" w:eastAsia="zh-CN"/>
              </w:rPr>
              <w:t>33</w:t>
            </w:r>
            <w:r>
              <w:rPr>
                <w:rFonts w:hint="eastAsia"/>
              </w:rPr>
              <w:t>mm。</w:t>
            </w:r>
          </w:p>
          <w:p>
            <w:pPr>
              <w:pStyle w:val="13"/>
              <w:ind w:left="360" w:firstLine="0" w:firstLineChars="0"/>
            </w:pPr>
            <w:r>
              <w:rPr>
                <w:rFonts w:hint="eastAsia"/>
              </w:rPr>
              <w:t>测量设备的计量特性与测量过程的计量要求相比较，满足测量过程的计量要求。</w:t>
            </w:r>
          </w:p>
          <w:p>
            <w:pPr>
              <w:pStyle w:val="13"/>
              <w:ind w:firstLine="0" w:firstLineChars="0"/>
            </w:pP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647700" cy="260350"/>
                  <wp:effectExtent l="0" t="0" r="0" b="6350"/>
                  <wp:docPr id="31" name="图片 31" descr="ab912cfe938f75d8ee9fb37410a98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ab912cfe938f75d8ee9fb37410a98f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14158" t="60061" r="60793" b="323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           验证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>20</w:t>
            </w:r>
            <w:r>
              <w:rPr>
                <w:rFonts w:hint="eastAsia" w:ascii="Times New Roman" w:hAnsi="Times New Roman"/>
                <w:szCs w:val="21"/>
              </w:rPr>
              <w:t>2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21"/>
              </w:rPr>
              <w:t>月 2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</w:trPr>
        <w:tc>
          <w:tcPr>
            <w:tcW w:w="9214" w:type="dxa"/>
            <w:gridSpan w:val="8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4"/>
              <w:ind w:left="359" w:leftChars="171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r>
              <w:t xml:space="preserve"> </w:t>
            </w:r>
          </w:p>
          <w:p/>
          <w:p>
            <w:r>
              <w:rPr>
                <w:rFonts w:hint="eastAsia"/>
              </w:rPr>
              <w:t>审核人员签字：</w:t>
            </w:r>
            <w:r>
              <w:rPr>
                <w:rFonts w:hint="eastAsia"/>
              </w:rPr>
              <w:drawing>
                <wp:inline distT="0" distB="0" distL="114300" distR="114300">
                  <wp:extent cx="575945" cy="271780"/>
                  <wp:effectExtent l="0" t="0" r="8255" b="7620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" cy="271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</w:t>
            </w: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647700" cy="260350"/>
                  <wp:effectExtent l="0" t="0" r="0" b="6350"/>
                  <wp:docPr id="1" name="图片 1" descr="ab912cfe938f75d8ee9fb37410a98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ab912cfe938f75d8ee9fb37410a98f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14158" t="60061" r="60793" b="323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          审核日期：202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rFonts w:hint="eastAsia"/>
                <w:szCs w:val="21"/>
                <w:lang w:val="en-US" w:eastAsia="zh-CN"/>
              </w:rPr>
              <w:t>13</w:t>
            </w:r>
            <w:bookmarkStart w:id="1" w:name="_GoBack"/>
            <w:bookmarkEnd w:id="1"/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spacing w:before="240" w:after="240"/>
        <w:jc w:val="center"/>
        <w:rPr>
          <w:b/>
          <w:sz w:val="28"/>
          <w:szCs w:val="28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0E9528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294</Characters>
  <Lines>2</Lines>
  <Paragraphs>1</Paragraphs>
  <TotalTime>1</TotalTime>
  <ScaleCrop>false</ScaleCrop>
  <LinksUpToDate>false</LinksUpToDate>
  <CharactersWithSpaces>343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yingjie</cp:lastModifiedBy>
  <cp:lastPrinted>2017-02-16T05:50:00Z</cp:lastPrinted>
  <dcterms:modified xsi:type="dcterms:W3CDTF">2023-02-13T01:03:49Z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7C1ECB72D001468FABA2E851E3C87181</vt:lpwstr>
  </property>
</Properties>
</file>