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2708F8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246635"/>
            <wp:effectExtent l="0" t="0" r="0" b="0"/>
            <wp:wrapNone/>
            <wp:docPr id="1" name="图片 1" descr="E:\姜海军移动云盘1\移动云盘同步\国标联合审核\202302\东光县华鑫黑色金属精密铸造有限公司\新建文件夹 (2)\扫描件_阶段审核移交记录清单\12F86804-F2A6-41A8-919A-74A19F4B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东光县华鑫黑色金属精密铸造有限公司\新建文件夹 (2)\扫描件_阶段审核移交记录清单\12F86804-F2A6-41A8-919A-74A19F4BE0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24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0341B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4C1FC6">
      <w:pPr>
        <w:jc w:val="center"/>
        <w:rPr>
          <w:b/>
          <w:sz w:val="48"/>
          <w:szCs w:val="48"/>
        </w:rPr>
      </w:pPr>
    </w:p>
    <w:p w:rsidR="004D6519" w:rsidRDefault="004C1FC6">
      <w:pPr>
        <w:jc w:val="center"/>
        <w:rPr>
          <w:b/>
          <w:sz w:val="48"/>
          <w:szCs w:val="48"/>
        </w:rPr>
      </w:pPr>
    </w:p>
    <w:p w:rsidR="004D6519" w:rsidRDefault="000341BF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640E01" w:rsidRPr="00640E01">
        <w:rPr>
          <w:rFonts w:hint="eastAsia"/>
          <w:b/>
          <w:sz w:val="36"/>
          <w:szCs w:val="36"/>
          <w:u w:val="single"/>
        </w:rPr>
        <w:t>东光县华鑫黑色金属精密铸造有限公司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0341B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71C53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71C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4C1FC6">
      <w:pPr>
        <w:ind w:firstLine="945"/>
        <w:jc w:val="left"/>
        <w:rPr>
          <w:b/>
          <w:sz w:val="36"/>
          <w:szCs w:val="36"/>
        </w:rPr>
      </w:pPr>
    </w:p>
    <w:p w:rsidR="004D6519" w:rsidRDefault="000341BF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4C1FC6" w:rsidP="00471C53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4C1FC6">
      <w:pPr>
        <w:ind w:firstLine="945"/>
        <w:jc w:val="left"/>
        <w:rPr>
          <w:b/>
          <w:sz w:val="36"/>
          <w:szCs w:val="36"/>
        </w:rPr>
      </w:pPr>
    </w:p>
    <w:p w:rsidR="004D6519" w:rsidRDefault="004C1FC6">
      <w:pPr>
        <w:ind w:firstLine="945"/>
        <w:jc w:val="left"/>
        <w:rPr>
          <w:b/>
          <w:sz w:val="36"/>
          <w:szCs w:val="36"/>
        </w:rPr>
      </w:pPr>
    </w:p>
    <w:p w:rsidR="004D6519" w:rsidRDefault="00640E01">
      <w:pPr>
        <w:ind w:firstLine="945"/>
        <w:jc w:val="right"/>
        <w:rPr>
          <w:b/>
          <w:sz w:val="36"/>
          <w:szCs w:val="36"/>
        </w:rPr>
      </w:pPr>
      <w:r w:rsidRPr="00640E01">
        <w:rPr>
          <w:rFonts w:hint="eastAsia"/>
          <w:b/>
          <w:sz w:val="36"/>
          <w:szCs w:val="36"/>
        </w:rPr>
        <w:t>东光县华鑫黑色金属精密铸造有限公司</w:t>
      </w:r>
      <w:r w:rsidR="000341BF">
        <w:rPr>
          <w:rFonts w:hint="eastAsia"/>
          <w:b/>
          <w:sz w:val="36"/>
          <w:szCs w:val="36"/>
        </w:rPr>
        <w:t>（盖章）</w:t>
      </w:r>
    </w:p>
    <w:p w:rsidR="004D6519" w:rsidRDefault="004C1FC6">
      <w:pPr>
        <w:ind w:firstLine="945"/>
        <w:jc w:val="left"/>
        <w:rPr>
          <w:b/>
          <w:sz w:val="36"/>
          <w:szCs w:val="36"/>
        </w:rPr>
      </w:pPr>
    </w:p>
    <w:p w:rsidR="004D6519" w:rsidRDefault="000341BF" w:rsidP="00471C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71C53">
        <w:rPr>
          <w:rFonts w:hint="eastAsia"/>
          <w:b/>
          <w:sz w:val="36"/>
          <w:szCs w:val="36"/>
        </w:rPr>
        <w:t>2</w:t>
      </w:r>
      <w:r w:rsidR="00640E01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640E0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640E01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日</w:t>
      </w:r>
    </w:p>
    <w:p w:rsidR="004D6519" w:rsidRDefault="004C1FC6" w:rsidP="00601D17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FC6" w:rsidRDefault="004C1FC6">
      <w:r>
        <w:separator/>
      </w:r>
    </w:p>
  </w:endnote>
  <w:endnote w:type="continuationSeparator" w:id="0">
    <w:p w:rsidR="004C1FC6" w:rsidRDefault="004C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FC6" w:rsidRDefault="004C1FC6">
      <w:r>
        <w:separator/>
      </w:r>
    </w:p>
  </w:footnote>
  <w:footnote w:type="continuationSeparator" w:id="0">
    <w:p w:rsidR="004C1FC6" w:rsidRDefault="004C1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0341BF" w:rsidP="00471C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1FC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0341B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0341BF" w:rsidP="00471C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D17"/>
    <w:rsid w:val="000341BF"/>
    <w:rsid w:val="002708F8"/>
    <w:rsid w:val="0032221D"/>
    <w:rsid w:val="00471C53"/>
    <w:rsid w:val="004C1FC6"/>
    <w:rsid w:val="00601D17"/>
    <w:rsid w:val="00640E01"/>
    <w:rsid w:val="00B31957"/>
    <w:rsid w:val="00B44D16"/>
    <w:rsid w:val="00D4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2019-04-22T01:40:00Z</cp:lastPrinted>
  <dcterms:created xsi:type="dcterms:W3CDTF">2017-03-09T01:11:00Z</dcterms:created>
  <dcterms:modified xsi:type="dcterms:W3CDTF">2023-03-09T12:00:00Z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