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0022-2023-EO</w:t>
      </w:r>
      <w:bookmarkEnd w:id="0"/>
    </w:p>
    <w:p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西安创维印务有限公司</w:t>
            </w:r>
            <w:bookmarkEnd w:id="1"/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E:,</w:t>
            </w:r>
            <w:proofErr w:type="gramEnd"/>
            <w:r>
              <w:rPr>
                <w:sz w:val="22"/>
                <w:szCs w:val="22"/>
              </w:rPr>
              <w:t>O:</w:t>
            </w:r>
            <w:bookmarkEnd w:id="3"/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91610113757805281L</w:t>
            </w:r>
            <w:bookmarkEnd w:id="4"/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</w:t>
            </w:r>
            <w:proofErr w:type="gramStart"/>
            <w:r>
              <w:rPr>
                <w:sz w:val="22"/>
                <w:szCs w:val="22"/>
              </w:rPr>
              <w:t>25,O</w:t>
            </w:r>
            <w:proofErr w:type="gramEnd"/>
            <w:r>
              <w:rPr>
                <w:sz w:val="22"/>
                <w:szCs w:val="22"/>
              </w:rPr>
              <w:t>:25</w:t>
            </w:r>
            <w:bookmarkEnd w:id="13"/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716A5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716A5">
        <w:trPr>
          <w:trHeight w:val="312"/>
        </w:trPr>
        <w:tc>
          <w:tcPr>
            <w:tcW w:w="1576" w:type="dxa"/>
            <w:vMerge w:val="restart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西安创维印务有限公司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：出版物印刷、包装装潢印刷品印刷所涉及场所的相关环境管理活动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：出版物印刷、包装装潢印刷品印刷所涉及场所的相关职业健康安全管理活动</w:t>
            </w:r>
            <w:bookmarkEnd w:id="19"/>
          </w:p>
        </w:tc>
      </w:tr>
      <w:tr w:rsidR="00E716A5">
        <w:trPr>
          <w:trHeight w:val="376"/>
        </w:trPr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陕西省西安市蓝田县工业园文姬北路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rPr>
          <w:trHeight w:val="437"/>
        </w:trPr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陕西省西安市蓝田县工业园文姬北路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716A5">
        <w:trPr>
          <w:trHeight w:val="387"/>
        </w:trPr>
        <w:tc>
          <w:tcPr>
            <w:tcW w:w="1576" w:type="dxa"/>
            <w:vMerge w:val="restart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15097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Xi'an </w:t>
            </w:r>
            <w:proofErr w:type="spellStart"/>
            <w:r w:rsidRPr="00150970">
              <w:rPr>
                <w:rFonts w:cs="Arial"/>
                <w:b/>
                <w:bCs/>
                <w:sz w:val="22"/>
                <w:szCs w:val="16"/>
              </w:rPr>
              <w:t>Chuangwei</w:t>
            </w:r>
            <w:proofErr w:type="spellEnd"/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 Printing Co., Ltd</w:t>
            </w: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716A5">
        <w:trPr>
          <w:trHeight w:val="446"/>
        </w:trPr>
        <w:tc>
          <w:tcPr>
            <w:tcW w:w="1576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15097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50970">
              <w:rPr>
                <w:sz w:val="21"/>
                <w:szCs w:val="16"/>
              </w:rPr>
              <w:t>Relevant environmental management activities of the places involved in the printing of publications, packaging and decoration</w:t>
            </w:r>
          </w:p>
        </w:tc>
      </w:tr>
      <w:tr w:rsidR="00E716A5">
        <w:trPr>
          <w:trHeight w:val="412"/>
        </w:trPr>
        <w:tc>
          <w:tcPr>
            <w:tcW w:w="1576" w:type="dxa"/>
            <w:vMerge w:val="restart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15097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No. 6, </w:t>
            </w:r>
            <w:proofErr w:type="spellStart"/>
            <w:r w:rsidRPr="00150970">
              <w:rPr>
                <w:rFonts w:cs="Arial"/>
                <w:b/>
                <w:bCs/>
                <w:sz w:val="22"/>
                <w:szCs w:val="16"/>
              </w:rPr>
              <w:t>Wenji</w:t>
            </w:r>
            <w:proofErr w:type="spellEnd"/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 North Road, Industrial Park, </w:t>
            </w:r>
            <w:proofErr w:type="spellStart"/>
            <w:r w:rsidRPr="00150970">
              <w:rPr>
                <w:rFonts w:cs="Arial"/>
                <w:b/>
                <w:bCs/>
                <w:sz w:val="22"/>
                <w:szCs w:val="16"/>
              </w:rPr>
              <w:t>Lantian</w:t>
            </w:r>
            <w:proofErr w:type="spellEnd"/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 County, Xi'an City, Shaanxi Province</w:t>
            </w: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15097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0970">
              <w:rPr>
                <w:sz w:val="22"/>
                <w:szCs w:val="22"/>
              </w:rPr>
              <w:t>Relevant occupational health and safety management activities of the places involved in the printing of publications, packaging and decoration</w:t>
            </w:r>
          </w:p>
        </w:tc>
      </w:tr>
      <w:tr w:rsidR="00E716A5">
        <w:trPr>
          <w:trHeight w:val="421"/>
        </w:trPr>
        <w:tc>
          <w:tcPr>
            <w:tcW w:w="1576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rPr>
          <w:trHeight w:val="459"/>
        </w:trPr>
        <w:tc>
          <w:tcPr>
            <w:tcW w:w="1576" w:type="dxa"/>
            <w:vMerge w:val="restart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15097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No. 6, </w:t>
            </w:r>
            <w:proofErr w:type="spellStart"/>
            <w:r w:rsidRPr="00150970">
              <w:rPr>
                <w:rFonts w:cs="Arial"/>
                <w:b/>
                <w:bCs/>
                <w:sz w:val="22"/>
                <w:szCs w:val="16"/>
              </w:rPr>
              <w:t>Wenji</w:t>
            </w:r>
            <w:proofErr w:type="spellEnd"/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 North Road, Industrial Park, </w:t>
            </w:r>
            <w:proofErr w:type="spellStart"/>
            <w:r w:rsidRPr="00150970">
              <w:rPr>
                <w:rFonts w:cs="Arial"/>
                <w:b/>
                <w:bCs/>
                <w:sz w:val="22"/>
                <w:szCs w:val="16"/>
              </w:rPr>
              <w:t>Lantian</w:t>
            </w:r>
            <w:proofErr w:type="spellEnd"/>
            <w:r w:rsidRPr="00150970">
              <w:rPr>
                <w:rFonts w:cs="Arial"/>
                <w:b/>
                <w:bCs/>
                <w:sz w:val="22"/>
                <w:szCs w:val="16"/>
              </w:rPr>
              <w:t xml:space="preserve"> County, Xi'an City, Shaanxi Province</w:t>
            </w: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rPr>
          <w:trHeight w:val="374"/>
        </w:trPr>
        <w:tc>
          <w:tcPr>
            <w:tcW w:w="1576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rPr>
          <w:trHeight w:val="90"/>
        </w:trPr>
        <w:tc>
          <w:tcPr>
            <w:tcW w:w="9962" w:type="dxa"/>
            <w:gridSpan w:val="6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716A5">
        <w:tc>
          <w:tcPr>
            <w:tcW w:w="9962" w:type="dxa"/>
            <w:gridSpan w:val="6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  <w:p w:rsidR="002D2845" w:rsidRDefault="002D2845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 w:rsidR="002D2845" w:rsidRDefault="002D2845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 w:rsidR="002D2845" w:rsidRDefault="002D2845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 w:rsidR="002D2845" w:rsidRDefault="002D2845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E716A5">
        <w:trPr>
          <w:trHeight w:val="862"/>
        </w:trPr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4AF" w:rsidRDefault="007C54AF">
      <w:r>
        <w:separator/>
      </w:r>
    </w:p>
  </w:endnote>
  <w:endnote w:type="continuationSeparator" w:id="0">
    <w:p w:rsidR="007C54AF" w:rsidRDefault="007C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4AF" w:rsidRDefault="007C54AF">
      <w:r>
        <w:separator/>
      </w:r>
    </w:p>
  </w:footnote>
  <w:footnote w:type="continuationSeparator" w:id="0">
    <w:p w:rsidR="007C54AF" w:rsidRDefault="007C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E716A5"/>
    <w:rsid w:val="00130B3A"/>
    <w:rsid w:val="00150970"/>
    <w:rsid w:val="001A79FA"/>
    <w:rsid w:val="002D2845"/>
    <w:rsid w:val="006351C7"/>
    <w:rsid w:val="007C54AF"/>
    <w:rsid w:val="00D05DA0"/>
    <w:rsid w:val="00E7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CBB21C"/>
  <w15:docId w15:val="{BB5F9C73-5020-4E85-85BE-4FB9D3D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39</cp:revision>
  <cp:lastPrinted>2019-05-13T03:13:00Z</cp:lastPrinted>
  <dcterms:created xsi:type="dcterms:W3CDTF">2016-02-16T02:49:00Z</dcterms:created>
  <dcterms:modified xsi:type="dcterms:W3CDTF">2023-02-06T08:55:00Z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