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0128-2023-Q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唐山德诚机电设备有限公司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周文廷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91130221MA07NUYT4J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r>
              <w:rPr>
                <w:rFonts w:hint="eastAsia"/>
                <w:sz w:val="22"/>
                <w:szCs w:val="22"/>
              </w:rPr>
              <w:t xml:space="preserve">  条款)</w:t>
            </w:r>
          </w:p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7" w:name="体系人数"/>
            <w:r>
              <w:rPr>
                <w:sz w:val="22"/>
                <w:szCs w:val="22"/>
              </w:rPr>
              <w:t>24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8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9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0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1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认证范围变更（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2" w:name="组织名称Add1"/>
            <w:r>
              <w:rPr>
                <w:rFonts w:hint="eastAsia"/>
                <w:sz w:val="22"/>
                <w:szCs w:val="22"/>
              </w:rPr>
              <w:t>唐山德诚机电设备有限公司</w:t>
            </w:r>
            <w:bookmarkEnd w:id="12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3" w:name="审核范围"/>
            <w:r>
              <w:rPr>
                <w:sz w:val="22"/>
                <w:szCs w:val="22"/>
              </w:rPr>
              <w:t>加工类机械设备、油烟净化及除尘设备、家用电器、试验设备销售及安装维修；太阳能热水系统的安装维修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4" w:name="注册地址"/>
            <w:r>
              <w:rPr>
                <w:rFonts w:hint="eastAsia"/>
                <w:sz w:val="22"/>
                <w:szCs w:val="22"/>
                <w:lang w:val="en-GB"/>
              </w:rPr>
              <w:t>河北省唐山市丰润区刘庄子村南</w:t>
            </w:r>
            <w:bookmarkEnd w:id="14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Cs w:val="21"/>
                <w:lang w:val="en-US" w:eastAsia="zh-CN"/>
              </w:rPr>
              <w:t>河北省唐山市丰润区林荫路正丰国际写字楼405室</w:t>
            </w:r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XXXXX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Co.Ltd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Development and Manufacturing of  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中文</w:t>
            </w:r>
            <w:r>
              <w:rPr>
                <w:rFonts w:hint="eastAsia"/>
                <w:sz w:val="22"/>
                <w:szCs w:val="18"/>
                <w:lang w:val="en-US" w:eastAsia="zh-CN"/>
              </w:rPr>
              <w:t>证书2</w:t>
            </w:r>
            <w:r>
              <w:rPr>
                <w:rFonts w:hint="eastAsia"/>
                <w:sz w:val="22"/>
                <w:szCs w:val="18"/>
              </w:rPr>
              <w:t>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pStyle w:val="2"/>
        <w:spacing w:line="0" w:lineRule="atLeast"/>
        <w:ind w:firstLine="0"/>
        <w:rPr>
          <w:rFonts w:hint="eastAsia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/>
          <w:lang w:val="en-US" w:eastAsia="zh-CN"/>
        </w:rPr>
      </w:pPr>
      <w:bookmarkStart w:id="15" w:name="_GoBack"/>
      <w:r>
        <w:drawing>
          <wp:inline distT="0" distB="0" distL="114300" distR="114300">
            <wp:extent cx="6096635" cy="7243445"/>
            <wp:effectExtent l="0" t="0" r="889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635" cy="724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5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MyZWEwNTJkZmJlNThmOGIyN2MwMTRiZTI2ODcwNWIifQ=="/>
  </w:docVars>
  <w:rsids>
    <w:rsidRoot w:val="00000000"/>
    <w:rsid w:val="04DA13A5"/>
    <w:rsid w:val="1D681F6E"/>
    <w:rsid w:val="781163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458</Words>
  <Characters>775</Characters>
  <Lines>18</Lines>
  <Paragraphs>5</Paragraphs>
  <TotalTime>0</TotalTime>
  <ScaleCrop>false</ScaleCrop>
  <LinksUpToDate>false</LinksUpToDate>
  <CharactersWithSpaces>895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周文迋</cp:lastModifiedBy>
  <cp:lastPrinted>2019-05-13T03:13:00Z</cp:lastPrinted>
  <dcterms:modified xsi:type="dcterms:W3CDTF">2023-02-08T07:42:12Z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2052-11.1.0.13703</vt:lpwstr>
  </property>
</Properties>
</file>