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0684-2020-QJEO-2023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667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河北镕诚科技股份公司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EC:ISC-Q-2021-1258,E:ISC-E-2021-0854,O:ISC-O-2021-0785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91130182MA0EJQAAXH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EC:未认可,E:未认可,O:未认可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 xml:space="preserve"> GB/T 50430-2017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10.3</w:t>
            </w:r>
            <w:r>
              <w:rPr>
                <w:rFonts w:hint="eastAsia"/>
                <w:sz w:val="22"/>
                <w:szCs w:val="22"/>
              </w:rPr>
              <w:t xml:space="preserve">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EC:25,E:25,O:25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河北镕诚科技股份公司</w:t>
            </w:r>
            <w:bookmarkEnd w:id="13"/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审核范围"/>
            <w:r>
              <w:rPr>
                <w:sz w:val="22"/>
                <w:szCs w:val="22"/>
              </w:rPr>
              <w:t>EC：资质范围内特种工程（特种起重设备吊装）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E：资质范围内特种工程（特种起重设备吊装）所涉及场所的相关环境管理活动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O：资质范围内特种工程（特种起重设备的吊装）所涉及场所相关的职业健康安全管理活动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河北省石家庄市藁城区南营镇南营村村南500米</w:t>
            </w:r>
            <w:bookmarkEnd w:id="15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办公地址"/>
            <w:r>
              <w:rPr>
                <w:rFonts w:hint="eastAsia"/>
                <w:sz w:val="22"/>
                <w:szCs w:val="22"/>
                <w:lang w:val="en-GB"/>
              </w:rPr>
              <w:t>河北省石家庄市藁城区南营镇南营村村南500米</w:t>
            </w:r>
            <w:bookmarkEnd w:id="16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Hebei Rongcheng Technology Co., Ltd</w:t>
            </w:r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EC: Special engineering within the scope of qualification (hoisting of special lifting equipment)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E: Relevant environmental management activities of the places involved in the special engineering (hoisting of special lifting equipment) within the scope of qualification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</w:rPr>
              <w:t>O: Occupational health and safety management activities related to places involved in special works (hoisting of special lifting equipment)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500m south of Nanying Town Nanying Village, Gaocheng District, Shijiazhuang City, Hebei Province</w:t>
            </w:r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500m south of Nanying Town Nanying Village, Gaocheng District, Shijiazhuang City, Hebei Province</w:t>
            </w:r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 xml:space="preserve"> </w:t>
      </w:r>
    </w:p>
    <w:p>
      <w:pPr>
        <w:pStyle w:val="2"/>
        <w:spacing w:line="0" w:lineRule="atLeast"/>
        <w:ind w:firstLine="0"/>
        <w:rPr>
          <w:rFonts w:hint="eastAsia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szCs w:val="24"/>
          <w:lang w:val="en-US" w:eastAsia="zh-CN"/>
        </w:rPr>
      </w:pPr>
      <w:bookmarkStart w:id="17" w:name="_GoBack"/>
      <w:r>
        <w:drawing>
          <wp:inline distT="0" distB="0" distL="114300" distR="114300">
            <wp:extent cx="6186805" cy="8637905"/>
            <wp:effectExtent l="0" t="0" r="4445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863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7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762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FALAjYAAAACQEAAA8AAAAAAAAAAQAgAAAAIgAAAGRycy9kb3ducmV2&#10;LnhtbFBLAQIUABQAAAAIAIdO4kCUWhH2wwEAAHo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yZWEwNTJkZmJlNThmOGIyN2MwMTRiZTI2ODcwNWIifQ=="/>
  </w:docVars>
  <w:rsids>
    <w:rsidRoot w:val="00000000"/>
    <w:rsid w:val="228C3C72"/>
    <w:rsid w:val="26164FEB"/>
    <w:rsid w:val="6A210ECA"/>
    <w:rsid w:val="74686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607</Words>
  <Characters>1379</Characters>
  <Lines>18</Lines>
  <Paragraphs>5</Paragraphs>
  <TotalTime>1</TotalTime>
  <ScaleCrop>false</ScaleCrop>
  <LinksUpToDate>false</LinksUpToDate>
  <CharactersWithSpaces>1571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周文迋</cp:lastModifiedBy>
  <cp:lastPrinted>2019-05-13T03:13:00Z</cp:lastPrinted>
  <dcterms:modified xsi:type="dcterms:W3CDTF">2023-02-04T09:34:59Z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3C0258701871420081C9A07CA49E4920</vt:lpwstr>
  </property>
  <property fmtid="{D5CDD505-2E9C-101B-9397-08002B2CF9AE}" pid="3" name="KSOProductBuildVer">
    <vt:lpwstr>2052-11.1.0.13703</vt:lpwstr>
  </property>
</Properties>
</file>