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0107-2023-QEO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成都锋汇聚成科技有限公司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宋明珠</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91510107MABRRDQY8T</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sz w:val="22"/>
                <w:szCs w:val="22"/>
              </w:rPr>
              <w:t>Q:认可,E:认可,O:认可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危害分析与关键控制点（HACCP）体系认证要求（V1.0）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Q:14,E:14,O:14</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成都锋汇聚成科技有限公司</w:t>
            </w:r>
            <w:bookmarkEnd w:id="18"/>
          </w:p>
        </w:tc>
        <w:tc>
          <w:tcPr>
            <w:tcW w:w="5013" w:type="dxa"/>
            <w:gridSpan w:val="4"/>
            <w:vMerge w:val="restart"/>
          </w:tcPr>
          <w:p>
            <w:pPr>
              <w:snapToGrid w:val="0"/>
              <w:spacing w:line="0" w:lineRule="atLeast"/>
              <w:jc w:val="left"/>
              <w:rPr>
                <w:sz w:val="22"/>
                <w:szCs w:val="22"/>
              </w:rPr>
            </w:pPr>
            <w:bookmarkStart w:id="19" w:name="审核范围"/>
            <w:r>
              <w:rPr>
                <w:sz w:val="22"/>
                <w:szCs w:val="22"/>
              </w:rPr>
              <w:t>Q：环境监测系统（含设备、仪器仪表、计算机软硬件）的销售、系统集成及运行维护服务</w:t>
            </w:r>
          </w:p>
          <w:p>
            <w:pPr>
              <w:snapToGrid w:val="0"/>
              <w:spacing w:line="0" w:lineRule="atLeast"/>
              <w:jc w:val="left"/>
              <w:rPr>
                <w:sz w:val="22"/>
                <w:szCs w:val="22"/>
              </w:rPr>
            </w:pPr>
            <w:r>
              <w:rPr>
                <w:sz w:val="22"/>
                <w:szCs w:val="22"/>
              </w:rPr>
              <w:t>E：环境监测系统（含设备、仪器仪表、计算机软硬件）的销售、系统集成及运行维护服务所涉及场所的相关环境管理活动</w:t>
            </w:r>
          </w:p>
          <w:p>
            <w:pPr>
              <w:snapToGrid w:val="0"/>
              <w:spacing w:line="0" w:lineRule="atLeast"/>
              <w:jc w:val="left"/>
              <w:rPr>
                <w:sz w:val="22"/>
                <w:szCs w:val="22"/>
              </w:rPr>
            </w:pPr>
            <w:r>
              <w:rPr>
                <w:sz w:val="22"/>
                <w:szCs w:val="22"/>
              </w:rPr>
              <w:t>O：环境监测系统（含设备、仪器仪表、计算机软硬件）的销售、系统集成及运行维护服务所涉及场所的相关职业健康安全管理活动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四川省成都市武侯区武兴二路17号10栋4楼1号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四川省成都市武侯区武兴二路17号10栋4楼1号</w:t>
            </w:r>
            <w:bookmarkEnd w:id="21"/>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b/>
          <w:color w:val="000000" w:themeColor="text1"/>
          <w:sz w:val="18"/>
          <w:szCs w:val="18"/>
          <w:lang w:val="en-GB"/>
        </w:rPr>
      </w:pPr>
      <w:r>
        <w:rPr>
          <w:rFonts w:hint="eastAsia"/>
        </w:rPr>
        <w:t>7、翻译费用可直接与审核费用一同汇入我公司账户或由审核组长从现场带回。</w:t>
      </w:r>
      <w:bookmarkStart w:id="22" w:name="_GoBack"/>
      <w:bookmarkEnd w:id="22"/>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FmNDE1OTA0NjMzMTc3MjRkMDFmMDVlMjFhNzg3YjQifQ=="/>
  </w:docVars>
  <w:rsids>
    <w:rsidRoot w:val="00000000"/>
    <w:rsid w:val="111320C0"/>
    <w:rsid w:val="528166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1332</Words>
  <Characters>2017</Characters>
  <Lines>18</Lines>
  <Paragraphs>5</Paragraphs>
  <TotalTime>4</TotalTime>
  <ScaleCrop>false</ScaleCrop>
  <LinksUpToDate>false</LinksUpToDate>
  <CharactersWithSpaces>2198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2023-02-02T05:28:30Z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