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-831850</wp:posOffset>
            </wp:positionH>
            <wp:positionV relativeFrom="paragraph">
              <wp:posOffset>-995680</wp:posOffset>
            </wp:positionV>
            <wp:extent cx="7606030" cy="11306810"/>
            <wp:effectExtent l="0" t="0" r="1270" b="8890"/>
            <wp:wrapNone/>
            <wp:docPr id="1" name="图片 1" descr="新文档 2023-02-01 15.54.51_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01 15.54.51_40"/>
                    <pic:cNvPicPr>
                      <a:picLocks noChangeAspect="1"/>
                    </pic:cNvPicPr>
                  </pic:nvPicPr>
                  <pic:blipFill>
                    <a:blip r:embed="rId10"/>
                    <a:stretch>
                      <a:fillRect/>
                    </a:stretch>
                  </pic:blipFill>
                  <pic:spPr>
                    <a:xfrm>
                      <a:off x="0" y="0"/>
                      <a:ext cx="7606030" cy="1130681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AC955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25</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2023-02-06T02:02:05Z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