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21D" w:rsidRDefault="00D0068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a7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900"/>
        <w:gridCol w:w="943"/>
        <w:gridCol w:w="6047"/>
        <w:gridCol w:w="2033"/>
      </w:tblGrid>
      <w:tr w:rsidR="00B76F9A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 w:rsidRDefault="00D0068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 w:rsidRDefault="00D0068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江苏玉龙钢管科技有限公司</w:t>
            </w:r>
            <w:bookmarkEnd w:id="0"/>
          </w:p>
        </w:tc>
      </w:tr>
      <w:tr w:rsidR="00B76F9A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 w:rsidRDefault="00D0068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 w:rsidRDefault="00D0068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r w:rsidR="009E516C"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EnM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proofErr w:type="spellStart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5" w:name="F勾选"/>
            <w:proofErr w:type="spellEnd"/>
            <w:r>
              <w:rPr>
                <w:rFonts w:cs="宋体" w:hint="eastAsia"/>
                <w:b/>
                <w:szCs w:val="21"/>
              </w:rPr>
              <w:t>□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6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 w:rsidRDefault="00D0068D">
            <w:bookmarkStart w:id="7" w:name="初审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初审</w:t>
            </w:r>
            <w:r w:rsidR="009E516C">
              <w:rPr>
                <w:rFonts w:hint="eastAsia"/>
                <w:b/>
                <w:szCs w:val="21"/>
              </w:rPr>
              <w:t>■</w:t>
            </w:r>
            <w:r>
              <w:rPr>
                <w:rFonts w:hint="eastAsia"/>
                <w:b/>
                <w:szCs w:val="21"/>
              </w:rPr>
              <w:t>第</w:t>
            </w:r>
            <w:r>
              <w:rPr>
                <w:rFonts w:hint="eastAsia"/>
                <w:b/>
                <w:szCs w:val="21"/>
              </w:rPr>
              <w:t xml:space="preserve">( </w:t>
            </w:r>
            <w:r w:rsidR="009E516C">
              <w:rPr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8" w:name="再认证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再认证</w:t>
            </w:r>
            <w:bookmarkStart w:id="9" w:name="监督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监督（</w:t>
            </w:r>
            <w:bookmarkStart w:id="10" w:name="监督次数"/>
            <w:bookmarkEnd w:id="10"/>
            <w:r>
              <w:rPr>
                <w:rFonts w:hint="eastAsia"/>
                <w:b/>
                <w:szCs w:val="21"/>
              </w:rPr>
              <w:t>）次□证书转换</w:t>
            </w:r>
            <w:bookmarkStart w:id="11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1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B76F9A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D0068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D0068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D0068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B76F9A" w:rsidTr="009E516C">
        <w:trPr>
          <w:trHeight w:hRule="exact" w:val="812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9E516C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9E516C" w:rsidP="009E516C">
            <w:pPr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经计算，2</w:t>
            </w:r>
            <w:r>
              <w:rPr>
                <w:rFonts w:ascii="方正仿宋简体" w:eastAsia="方正仿宋简体"/>
                <w:b/>
              </w:rPr>
              <w:t>022</w:t>
            </w:r>
            <w:r>
              <w:rPr>
                <w:rFonts w:ascii="方正仿宋简体" w:eastAsia="方正仿宋简体" w:hint="eastAsia"/>
                <w:b/>
              </w:rPr>
              <w:t>年度单位产品能耗和单位产值能耗都稍微高于2</w:t>
            </w:r>
            <w:r>
              <w:rPr>
                <w:rFonts w:ascii="方正仿宋简体" w:eastAsia="方正仿宋简体"/>
                <w:b/>
              </w:rPr>
              <w:t>021</w:t>
            </w:r>
            <w:r>
              <w:rPr>
                <w:rFonts w:ascii="方正仿宋简体" w:eastAsia="方正仿宋简体" w:hint="eastAsia"/>
                <w:b/>
              </w:rPr>
              <w:t>年度，以后观察能耗情况；</w:t>
            </w:r>
            <w:bookmarkStart w:id="12" w:name="_GoBack"/>
            <w:bookmarkEnd w:id="12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D0068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B76F9A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D0068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D0068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D0068D"/>
        </w:tc>
      </w:tr>
      <w:tr w:rsidR="00B76F9A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D0068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D0068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D0068D"/>
        </w:tc>
      </w:tr>
      <w:tr w:rsidR="00B76F9A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D0068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D0068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D0068D"/>
        </w:tc>
      </w:tr>
      <w:tr w:rsidR="00B76F9A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D0068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D0068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D0068D"/>
        </w:tc>
      </w:tr>
      <w:tr w:rsidR="00B76F9A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D0068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D0068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D0068D"/>
        </w:tc>
      </w:tr>
      <w:tr w:rsidR="00B76F9A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D0068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D0068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D0068D"/>
        </w:tc>
      </w:tr>
      <w:tr w:rsidR="00B76F9A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D0068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D0068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D0068D"/>
        </w:tc>
      </w:tr>
      <w:tr w:rsidR="00B76F9A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D0068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D0068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D0068D"/>
        </w:tc>
      </w:tr>
      <w:tr w:rsidR="00B76F9A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D0068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D0068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D0068D"/>
        </w:tc>
      </w:tr>
      <w:tr w:rsidR="00B76F9A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D0068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D0068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D0068D"/>
        </w:tc>
      </w:tr>
      <w:tr w:rsidR="00B76F9A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D0068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D0068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D0068D"/>
        </w:tc>
      </w:tr>
      <w:tr w:rsidR="00B76F9A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D0068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D0068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D0068D"/>
        </w:tc>
      </w:tr>
      <w:tr w:rsidR="00B76F9A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D0068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D0068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D0068D"/>
        </w:tc>
      </w:tr>
      <w:tr w:rsidR="00B76F9A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D0068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D0068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D0068D"/>
        </w:tc>
      </w:tr>
      <w:tr w:rsidR="00B76F9A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D0068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D0068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D0068D"/>
        </w:tc>
      </w:tr>
      <w:tr w:rsidR="00B76F9A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D0068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D0068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D0068D"/>
        </w:tc>
      </w:tr>
    </w:tbl>
    <w:p w:rsidR="0059621D" w:rsidRDefault="00D0068D"/>
    <w:sectPr w:rsidR="0059621D" w:rsidSect="0059621D">
      <w:headerReference w:type="default" r:id="rId7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68D" w:rsidRDefault="00D0068D">
      <w:r>
        <w:separator/>
      </w:r>
    </w:p>
  </w:endnote>
  <w:endnote w:type="continuationSeparator" w:id="0">
    <w:p w:rsidR="00D0068D" w:rsidRDefault="00D00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68D" w:rsidRDefault="00D0068D">
      <w:r>
        <w:separator/>
      </w:r>
    </w:p>
  </w:footnote>
  <w:footnote w:type="continuationSeparator" w:id="0">
    <w:p w:rsidR="00D0068D" w:rsidRDefault="00D00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21D" w:rsidRDefault="00D0068D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94pt;margin-top:11.35pt;width:95.75pt;height:19.9pt;z-index:251658240;mso-position-horizontal-relative:text;mso-position-vertical-relative:text" stroked="f">
          <v:textbox>
            <w:txbxContent>
              <w:p w:rsidR="0059621D" w:rsidRDefault="00D0068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59621D" w:rsidRDefault="00D0068D" w:rsidP="00AC5E77">
    <w:pPr>
      <w:pStyle w:val="a5"/>
      <w:pBdr>
        <w:bottom w:val="single" w:sz="4" w:space="1" w:color="auto"/>
      </w:pBdr>
      <w:spacing w:line="320" w:lineRule="exact"/>
      <w:ind w:firstLineChars="449" w:firstLine="726"/>
      <w:jc w:val="left"/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6F9A"/>
    <w:rsid w:val="009E516C"/>
    <w:rsid w:val="00B76F9A"/>
    <w:rsid w:val="00D00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6E6BEEEF"/>
  <w15:docId w15:val="{43D8C1A8-86D9-4BB2-9AA8-8823D5778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59621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214</Characters>
  <Application>Microsoft Office Word</Application>
  <DocSecurity>0</DocSecurity>
  <Lines>1</Lines>
  <Paragraphs>1</Paragraphs>
  <ScaleCrop>false</ScaleCrop>
  <Company>China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18</cp:revision>
  <dcterms:created xsi:type="dcterms:W3CDTF">2016-08-11T01:15:00Z</dcterms:created>
  <dcterms:modified xsi:type="dcterms:W3CDTF">2023-02-11T12:18:00Z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