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声立德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6日 上午至2020年01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