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宏环智能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16日 下午至2023年01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7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5EE5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1-15T14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