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四川省衡信环保技术有限公司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0109-2023-QEO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2022-N1EMS-2247783</w:t>
            </w:r>
          </w:p>
          <w:p>
            <w:pPr>
              <w:snapToGrid w:val="0"/>
              <w:spacing w:line="320" w:lineRule="exact"/>
              <w:ind w:left="1309"/>
              <w:rPr>
                <w:sz w:val="22"/>
                <w:szCs w:val="22"/>
                <w:highlight w:val="none"/>
              </w:rPr>
            </w:pPr>
            <w:r>
              <w:rPr>
                <w:sz w:val="22"/>
                <w:szCs w:val="22"/>
                <w:highlight w:val="non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杨庆</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2020-N1QMS-1263525</w:t>
            </w:r>
          </w:p>
          <w:p>
            <w:pPr>
              <w:snapToGrid w:val="0"/>
              <w:spacing w:line="320" w:lineRule="exact"/>
              <w:ind w:left="1309"/>
              <w:rPr>
                <w:sz w:val="22"/>
                <w:szCs w:val="22"/>
                <w:highlight w:val="none"/>
              </w:rPr>
            </w:pPr>
            <w:r>
              <w:rPr>
                <w:sz w:val="22"/>
                <w:szCs w:val="22"/>
                <w:highlight w:val="none"/>
              </w:rPr>
              <w:t>2022-N1EMS-1263525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2023年1月14日上午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2023年1月14日中午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2" w:name="_GoBack"/>
            <w:bookmarkEnd w:id="12"/>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r>
              <w:rPr>
                <w:rFonts w:hint="eastAsia"/>
                <w:b/>
                <w:sz w:val="22"/>
                <w:szCs w:val="22"/>
              </w:rPr>
              <w:t>日期</w:t>
            </w:r>
            <w:r>
              <w:rPr>
                <w:rFonts w:hint="eastAsia"/>
                <w:sz w:val="20"/>
              </w:rPr>
              <w:t>：</w:t>
            </w:r>
            <w:r>
              <w:rPr>
                <w:rFonts w:hint="eastAsia"/>
                <w:sz w:val="20"/>
                <w:lang w:val="en-US" w:eastAsia="zh-CN"/>
              </w:rPr>
              <w:t>2023年1月14日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7CF609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533</Words>
  <Characters>749</Characters>
  <Lines>5</Lines>
  <Paragraphs>1</Paragraphs>
  <TotalTime>0</TotalTime>
  <ScaleCrop>false</ScaleCrop>
  <LinksUpToDate>false</LinksUpToDate>
  <CharactersWithSpaces>774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2023-01-15T01:30:15Z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2052-11.1.0.13703</vt:lpwstr>
  </property>
</Properties>
</file>