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四川得丰电气有限公司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0133-2022-EO-2023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武胜县街子工业园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谢余粮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武胜县街子工业园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杨大万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13208223362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13208223362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10KV及以下电力变压器（需3C许可范围内除外）、低压成套开关设备（产品认证证书范围内）、中置柜、环网柜、电缆分支箱、箱式变电站、智能化户外开闭所、全绝缘充气柜的设计生产；一体式交（直）流充电机的生产（需3C许可范围内除外）所涉及场所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E：19.09.01;19.09.02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O：19.09.01;19.09.02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E:43,O:43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部门：管理层、行政部/财务部、生技部、供销部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>EMS:4.1、4.2、4.3、4.4、5.2、5.3、6.1、6.2、7.1、7.3、</w:t>
            </w:r>
            <w:r>
              <w:rPr>
                <w:rFonts w:hint="eastAsia" w:ascii="宋体" w:hAnsi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>7.4、</w:t>
            </w: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8.1、8.2、9.1、9.2、9.3、101、10.2、10.3; 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OHSMS:4.1、4.2、4.3、4.4、5.2、5.3、5.4、6.1、6.2、7.1、7.3、</w:t>
            </w:r>
            <w:r>
              <w:rPr>
                <w:rFonts w:hint="eastAsia" w:ascii="宋体" w:hAnsi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>7.4、</w:t>
            </w:r>
            <w:bookmarkStart w:id="18" w:name="_GoBack"/>
            <w:bookmarkEnd w:id="18"/>
            <w:r>
              <w:rPr>
                <w:rFonts w:hint="eastAsia" w:ascii="宋体" w:hAnsi="宋体" w:eastAsia="宋体" w:cs="Times New Roman"/>
                <w:bC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</w:rPr>
              <w:t>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生技部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GB/T 45001-2020 idt ISO45001：2018标准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1.1b）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 xml:space="preserve">保持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u w:val="single"/>
                <w:lang w:val="en-US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highlight w:val="none"/>
              </w:rPr>
              <w:t>对下次审核的建议：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关注生产过程安全运行控制、特种设备年检、员工健康体检、应急预案的演练等。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      2023年2月15日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B160B78"/>
    <w:rsid w:val="1B8C5739"/>
    <w:rsid w:val="40A610D2"/>
    <w:rsid w:val="752271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2078</Words>
  <Characters>2363</Characters>
  <Lines>16</Lines>
  <Paragraphs>4</Paragraphs>
  <TotalTime>2</TotalTime>
  <ScaleCrop>false</ScaleCrop>
  <LinksUpToDate>false</LinksUpToDate>
  <CharactersWithSpaces>2879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2023-02-15T08:04:53Z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