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彤博士健康产业河北有限公司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0561-2020-QEO-2023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石家庄高新区兴安大街153号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卓林双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石家庄高新区兴安大街153号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卓林双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18033765825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18033765825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Q：许可范围内的饮料、食用油、油脂及其制品、调味品的生产及销售.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E：许可范围内的饮料、食用油、油脂及其制品、调味品的生产及销售所涉及场所的相关环境管理活动.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O：许可范围内的饮料、食用油、油脂及其制品、调味品的生产及销售所涉及场所的相关职业健康安全管理活动.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Q：03.04.01;03.04.02;03.08.03;03.08.04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E：03.04.01;03.04.02;03.08.03;03.08.04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O：03.04.01;03.04.02;03.08.03;03.08.04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39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Q:39,E:39,O:39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□无；管理者代表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变更 □无；主要联系人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见审核计划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/>
                <w:sz w:val="24"/>
                <w:lang w:val="en-US" w:eastAsia="zh-CN"/>
              </w:rPr>
              <w:t>见审核计划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吉洁2023.2.12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5A3B3E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2023-02-16T07:33:18Z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