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86170" cy="8743950"/>
            <wp:effectExtent l="0" t="0" r="11430" b="6350"/>
            <wp:docPr id="1" name="图片 1" descr="Scan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an00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6170" cy="874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2" w:name="_GoBack"/>
      <w:bookmarkEnd w:id="32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河北国瑞企业管理咨询有限公司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河北省沧州市运河区华元e世界3#楼10层1002号房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河北省沧州市运河区华元e世界3#楼10层1002号房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1358-2022-Q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张贵波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13393072803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1362844791@qq.com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张贵波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企业管理咨询；商标代理；企业形象策划；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35.04.02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AO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2023年01月13日 上午至2023年01月13日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范玲玲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2021-N1QMS-4024421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35.04.02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15931236461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范玲玲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15931236461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2023.1.12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2023.1.12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1.13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与管理层沟通、</w:t>
            </w: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审核员A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5196C36"/>
    <w:rsid w:val="09606404"/>
    <w:rsid w:val="39DB2065"/>
    <w:rsid w:val="4B917283"/>
    <w:rsid w:val="63565CA8"/>
    <w:rsid w:val="76C72E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1467</Words>
  <Characters>1860</Characters>
  <Lines>26</Lines>
  <Paragraphs>7</Paragraphs>
  <TotalTime>1</TotalTime>
  <ScaleCrop>false</ScaleCrop>
  <LinksUpToDate>false</LinksUpToDate>
  <CharactersWithSpaces>1918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Lenovo</cp:lastModifiedBy>
  <cp:lastPrinted>2019-03-27T03:10:00Z</cp:lastPrinted>
  <dcterms:modified xsi:type="dcterms:W3CDTF">2023-01-13T03:06:35Z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