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0137-2018-2023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四川蓝剑饮品集团有限公司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2022年01月05日 上午至2022年01月05日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1CD3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2023-01-05T06:27:35Z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63603C80CD014FE1989D4DF32A06ED34</vt:lpwstr>
  </property>
</Properties>
</file>