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lang w:val="en-US" w:eastAsia="zh-CN"/>
              </w:rPr>
              <w:t>审核员通过远程的方式实施</w:t>
            </w:r>
            <w:r>
              <w:rPr>
                <w:rFonts w:hint="eastAsia"/>
                <w:b/>
                <w:sz w:val="22"/>
                <w:szCs w:val="22"/>
                <w:u w:val="single"/>
              </w:rPr>
              <w:t>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035050" cy="311150"/>
                  <wp:effectExtent l="0" t="0" r="6350" b="6350"/>
                  <wp:docPr id="1" name="图片 1"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利红签名"/>
                          <pic:cNvPicPr>
                            <a:picLocks noChangeAspect="1"/>
                          </pic:cNvPicPr>
                        </pic:nvPicPr>
                        <pic:blipFill>
                          <a:blip r:embed="rId5"/>
                          <a:stretch>
                            <a:fillRect/>
                          </a:stretch>
                        </pic:blipFill>
                        <pic:spPr>
                          <a:xfrm>
                            <a:off x="0" y="0"/>
                            <a:ext cx="1035050" cy="311150"/>
                          </a:xfrm>
                          <a:prstGeom prst="rect">
                            <a:avLst/>
                          </a:prstGeom>
                        </pic:spPr>
                      </pic:pic>
                    </a:graphicData>
                  </a:graphic>
                </wp:inline>
              </w:drawing>
            </w:r>
            <w:r>
              <w:rPr>
                <w:rFonts w:hint="eastAsia" w:eastAsia="宋体"/>
                <w:sz w:val="22"/>
                <w:szCs w:val="22"/>
                <w:lang w:eastAsia="zh-CN"/>
              </w:rPr>
              <w:drawing>
                <wp:inline distT="0" distB="0" distL="114300" distR="114300">
                  <wp:extent cx="908050" cy="311150"/>
                  <wp:effectExtent l="0" t="0" r="6350" b="6350"/>
                  <wp:docPr id="2" name="图片 2" descr="宋明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宋明珠"/>
                          <pic:cNvPicPr>
                            <a:picLocks noChangeAspect="1"/>
                          </pic:cNvPicPr>
                        </pic:nvPicPr>
                        <pic:blipFill>
                          <a:blip r:embed="rId6"/>
                          <a:stretch>
                            <a:fillRect/>
                          </a:stretch>
                        </pic:blipFill>
                        <pic:spPr>
                          <a:xfrm>
                            <a:off x="0" y="0"/>
                            <a:ext cx="908050" cy="311150"/>
                          </a:xfrm>
                          <a:prstGeom prst="rect">
                            <a:avLst/>
                          </a:prstGeom>
                        </pic:spPr>
                      </pic:pic>
                    </a:graphicData>
                  </a:graphic>
                </wp:inline>
              </w:drawing>
            </w:r>
            <w:r>
              <w:rPr>
                <w:rFonts w:hint="eastAsia" w:eastAsia="宋体"/>
                <w:sz w:val="22"/>
                <w:szCs w:val="22"/>
                <w:lang w:eastAsia="zh-CN"/>
              </w:rPr>
              <w:drawing>
                <wp:inline distT="0" distB="0" distL="114300" distR="114300">
                  <wp:extent cx="393700" cy="292100"/>
                  <wp:effectExtent l="0" t="0" r="0" b="0"/>
                  <wp:docPr id="3" name="图片 3" descr="33bc6f8c2a2bb47cbefec1c432b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bc6f8c2a2bb47cbefec1c432b3221"/>
                          <pic:cNvPicPr>
                            <a:picLocks noChangeAspect="1"/>
                          </pic:cNvPicPr>
                        </pic:nvPicPr>
                        <pic:blipFill>
                          <a:blip r:embed="rId7"/>
                          <a:stretch>
                            <a:fillRect/>
                          </a:stretch>
                        </pic:blipFill>
                        <pic:spPr>
                          <a:xfrm>
                            <a:off x="0" y="0"/>
                            <a:ext cx="393700" cy="292100"/>
                          </a:xfrm>
                          <a:prstGeom prst="rect">
                            <a:avLst/>
                          </a:prstGeom>
                        </pic:spPr>
                      </pic:pic>
                    </a:graphicData>
                  </a:graphic>
                </wp:inline>
              </w:drawing>
            </w:r>
            <w:r>
              <w:rPr>
                <w:rFonts w:hint="eastAsia" w:eastAsia="宋体"/>
                <w:sz w:val="22"/>
                <w:szCs w:val="22"/>
                <w:lang w:eastAsia="zh-CN"/>
              </w:rPr>
              <w:drawing>
                <wp:inline distT="0" distB="0" distL="114300" distR="114300">
                  <wp:extent cx="738505" cy="525145"/>
                  <wp:effectExtent l="0" t="0" r="10795" b="8255"/>
                  <wp:docPr id="4" name="图片 4" descr="邓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邓磊"/>
                          <pic:cNvPicPr>
                            <a:picLocks noChangeAspect="1"/>
                          </pic:cNvPicPr>
                        </pic:nvPicPr>
                        <pic:blipFill>
                          <a:blip r:embed="rId8"/>
                          <a:stretch>
                            <a:fillRect/>
                          </a:stretch>
                        </pic:blipFill>
                        <pic:spPr>
                          <a:xfrm>
                            <a:off x="0" y="0"/>
                            <a:ext cx="738505" cy="52514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2022.12.30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67EC74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mlh52058</cp:lastModifiedBy>
  <dcterms:modified xsi:type="dcterms:W3CDTF">2023-01-08T11:58:32Z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